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C3FC2" w14:textId="77777777" w:rsidR="00BE4EF5" w:rsidRPr="002A2240" w:rsidRDefault="00BE4EF5" w:rsidP="00BE4EF5">
      <w:pPr>
        <w:spacing w:after="0" w:line="240" w:lineRule="auto"/>
        <w:jc w:val="center"/>
        <w:rPr>
          <w:rFonts w:ascii="Times New Roman" w:eastAsia="Calibri" w:hAnsi="Times New Roman" w:cs="Times New Roman"/>
          <w:b/>
          <w:sz w:val="24"/>
          <w:szCs w:val="24"/>
        </w:rPr>
      </w:pPr>
      <w:r w:rsidRPr="002A2240">
        <w:rPr>
          <w:rFonts w:ascii="Times New Roman" w:eastAsia="Calibri" w:hAnsi="Times New Roman" w:cs="Times New Roman"/>
          <w:b/>
          <w:sz w:val="24"/>
          <w:szCs w:val="24"/>
        </w:rPr>
        <w:t xml:space="preserve">Муниципальное бюджетное учреждение дополнительного образования </w:t>
      </w:r>
    </w:p>
    <w:p w14:paraId="31973746" w14:textId="77777777" w:rsidR="00BE4EF5" w:rsidRPr="002A2240" w:rsidRDefault="00BE4EF5" w:rsidP="00BE4EF5">
      <w:pPr>
        <w:spacing w:after="0" w:line="240" w:lineRule="auto"/>
        <w:jc w:val="center"/>
        <w:rPr>
          <w:rFonts w:ascii="Times New Roman" w:eastAsia="Calibri" w:hAnsi="Times New Roman" w:cs="Times New Roman"/>
          <w:b/>
          <w:sz w:val="24"/>
          <w:szCs w:val="24"/>
        </w:rPr>
      </w:pPr>
      <w:r w:rsidRPr="002A2240">
        <w:rPr>
          <w:rFonts w:ascii="Times New Roman" w:eastAsia="Calibri" w:hAnsi="Times New Roman" w:cs="Times New Roman"/>
          <w:b/>
          <w:sz w:val="24"/>
          <w:szCs w:val="24"/>
        </w:rPr>
        <w:t>«Уральская детская школа искусств»</w:t>
      </w:r>
    </w:p>
    <w:p w14:paraId="2296C26E" w14:textId="7654E30C" w:rsidR="00BE4EF5" w:rsidRPr="002A2240" w:rsidRDefault="00BE4EF5" w:rsidP="00BE4EF5">
      <w:pPr>
        <w:spacing w:after="0" w:line="240" w:lineRule="auto"/>
        <w:jc w:val="center"/>
        <w:rPr>
          <w:rFonts w:ascii="Times New Roman" w:eastAsia="Calibri" w:hAnsi="Times New Roman" w:cs="Times New Roman"/>
          <w:b/>
          <w:sz w:val="24"/>
          <w:szCs w:val="24"/>
        </w:rPr>
      </w:pPr>
      <w:r w:rsidRPr="002A2240">
        <w:rPr>
          <w:rFonts w:ascii="Times New Roman" w:eastAsia="Calibri" w:hAnsi="Times New Roman" w:cs="Times New Roman"/>
          <w:b/>
          <w:sz w:val="24"/>
          <w:szCs w:val="24"/>
        </w:rPr>
        <w:t xml:space="preserve"> (МБУ ДО «УДШИ»)</w:t>
      </w:r>
    </w:p>
    <w:p w14:paraId="0CADBE58"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416C735C"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892768C"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4614D0B2" w14:textId="0F93BE3F" w:rsidR="00BE4EF5" w:rsidRPr="002A2240" w:rsidRDefault="00BE4EF5" w:rsidP="00BE4EF5">
      <w:pPr>
        <w:spacing w:after="0" w:line="240" w:lineRule="auto"/>
        <w:jc w:val="center"/>
        <w:rPr>
          <w:rFonts w:ascii="Times New Roman" w:eastAsia="Calibri" w:hAnsi="Times New Roman" w:cs="Times New Roman"/>
          <w:sz w:val="24"/>
          <w:szCs w:val="24"/>
        </w:rPr>
      </w:pPr>
    </w:p>
    <w:p w14:paraId="27970618"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67D1A0DB"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014DF1A" w14:textId="77777777" w:rsidR="00BE4EF5" w:rsidRPr="00374DB6" w:rsidRDefault="00BE4EF5" w:rsidP="00BE4EF5">
      <w:pPr>
        <w:spacing w:after="0" w:line="240" w:lineRule="auto"/>
        <w:jc w:val="center"/>
        <w:rPr>
          <w:rFonts w:ascii="Times New Roman" w:eastAsia="Calibri" w:hAnsi="Times New Roman" w:cs="Times New Roman"/>
          <w:sz w:val="28"/>
          <w:szCs w:val="28"/>
        </w:rPr>
      </w:pPr>
    </w:p>
    <w:p w14:paraId="6BBFD7B6" w14:textId="77777777" w:rsidR="00BE4EF5" w:rsidRPr="00374DB6" w:rsidRDefault="00BE4EF5" w:rsidP="00BE4EF5">
      <w:pPr>
        <w:spacing w:after="0"/>
        <w:jc w:val="center"/>
        <w:rPr>
          <w:rFonts w:ascii="Times New Roman" w:eastAsia="Calibri" w:hAnsi="Times New Roman" w:cs="Times New Roman"/>
          <w:b/>
          <w:sz w:val="28"/>
          <w:szCs w:val="28"/>
        </w:rPr>
      </w:pPr>
      <w:r w:rsidRPr="00374DB6">
        <w:rPr>
          <w:rFonts w:ascii="Times New Roman" w:eastAsia="Calibri" w:hAnsi="Times New Roman" w:cs="Times New Roman"/>
          <w:b/>
          <w:sz w:val="28"/>
          <w:szCs w:val="28"/>
        </w:rPr>
        <w:t>ДОПОЛНИТЕЛЬНАЯ ОБЩЕРАЗВИВАЮЩАЯ</w:t>
      </w:r>
    </w:p>
    <w:p w14:paraId="39C35748" w14:textId="77777777" w:rsidR="00BE4EF5" w:rsidRPr="00374DB6" w:rsidRDefault="00BE4EF5" w:rsidP="00BE4EF5">
      <w:pPr>
        <w:spacing w:after="0"/>
        <w:jc w:val="center"/>
        <w:rPr>
          <w:rFonts w:ascii="Times New Roman" w:eastAsia="Calibri" w:hAnsi="Times New Roman" w:cs="Times New Roman"/>
          <w:b/>
          <w:sz w:val="28"/>
          <w:szCs w:val="28"/>
        </w:rPr>
      </w:pPr>
      <w:r w:rsidRPr="00374DB6">
        <w:rPr>
          <w:rFonts w:ascii="Times New Roman" w:eastAsia="Calibri" w:hAnsi="Times New Roman" w:cs="Times New Roman"/>
          <w:b/>
          <w:sz w:val="28"/>
          <w:szCs w:val="28"/>
        </w:rPr>
        <w:t>ОБРАЗОВАТЕЛЬНАЯ ПРОГРАММА</w:t>
      </w:r>
    </w:p>
    <w:p w14:paraId="15F829DE" w14:textId="1BBB4F32" w:rsidR="00BE4EF5" w:rsidRPr="00374DB6" w:rsidRDefault="00BE4EF5" w:rsidP="00BE4EF5">
      <w:pPr>
        <w:spacing w:after="0"/>
        <w:jc w:val="center"/>
        <w:rPr>
          <w:rFonts w:ascii="Times New Roman" w:eastAsia="Calibri" w:hAnsi="Times New Roman" w:cs="Times New Roman"/>
          <w:b/>
          <w:sz w:val="28"/>
          <w:szCs w:val="28"/>
        </w:rPr>
      </w:pPr>
      <w:r w:rsidRPr="00374DB6">
        <w:rPr>
          <w:rFonts w:ascii="Times New Roman" w:eastAsia="Calibri" w:hAnsi="Times New Roman" w:cs="Times New Roman"/>
          <w:b/>
          <w:sz w:val="28"/>
          <w:szCs w:val="28"/>
        </w:rPr>
        <w:t xml:space="preserve">В ОБЛАСТИ  </w:t>
      </w:r>
      <w:r w:rsidR="0057694A">
        <w:rPr>
          <w:rFonts w:ascii="Times New Roman" w:eastAsia="Calibri" w:hAnsi="Times New Roman" w:cs="Times New Roman"/>
          <w:b/>
          <w:sz w:val="28"/>
          <w:szCs w:val="28"/>
        </w:rPr>
        <w:t xml:space="preserve"> </w:t>
      </w:r>
      <w:r w:rsidRPr="00374DB6">
        <w:rPr>
          <w:rFonts w:ascii="Times New Roman" w:eastAsia="Calibri" w:hAnsi="Times New Roman" w:cs="Times New Roman"/>
          <w:b/>
          <w:sz w:val="28"/>
          <w:szCs w:val="28"/>
        </w:rPr>
        <w:t>ИЗОБРАЗИТЕЛЬНОГО ИСКУССТВА</w:t>
      </w:r>
    </w:p>
    <w:p w14:paraId="6C6AF2C7" w14:textId="77777777" w:rsidR="00BE4EF5" w:rsidRPr="00374DB6" w:rsidRDefault="00BE4EF5" w:rsidP="00BE4EF5">
      <w:pPr>
        <w:spacing w:after="0" w:line="240" w:lineRule="auto"/>
        <w:jc w:val="center"/>
        <w:rPr>
          <w:rFonts w:ascii="Times New Roman" w:eastAsia="Calibri" w:hAnsi="Times New Roman" w:cs="Times New Roman"/>
          <w:sz w:val="28"/>
          <w:szCs w:val="28"/>
        </w:rPr>
      </w:pPr>
    </w:p>
    <w:p w14:paraId="1D058BE4" w14:textId="77777777" w:rsidR="00F75601" w:rsidRDefault="00F75601" w:rsidP="00BE4EF5">
      <w:pPr>
        <w:spacing w:after="0" w:line="240" w:lineRule="auto"/>
        <w:jc w:val="center"/>
        <w:rPr>
          <w:rFonts w:ascii="Times New Roman" w:eastAsia="Calibri" w:hAnsi="Times New Roman" w:cs="Times New Roman"/>
          <w:b/>
          <w:sz w:val="28"/>
          <w:szCs w:val="28"/>
        </w:rPr>
      </w:pPr>
    </w:p>
    <w:p w14:paraId="07BB779D" w14:textId="77777777" w:rsidR="00F75601" w:rsidRDefault="00F75601" w:rsidP="00BE4EF5">
      <w:pPr>
        <w:spacing w:after="0" w:line="240" w:lineRule="auto"/>
        <w:jc w:val="center"/>
        <w:rPr>
          <w:rFonts w:ascii="Times New Roman" w:eastAsia="Calibri" w:hAnsi="Times New Roman" w:cs="Times New Roman"/>
          <w:b/>
          <w:sz w:val="28"/>
          <w:szCs w:val="28"/>
        </w:rPr>
      </w:pPr>
    </w:p>
    <w:p w14:paraId="735A5579" w14:textId="78D4688A" w:rsidR="00BE4EF5" w:rsidRPr="00374DB6" w:rsidRDefault="00BE4EF5" w:rsidP="00BE4EF5">
      <w:pPr>
        <w:spacing w:after="0" w:line="240" w:lineRule="auto"/>
        <w:jc w:val="center"/>
        <w:rPr>
          <w:rFonts w:ascii="Times New Roman" w:eastAsia="Calibri" w:hAnsi="Times New Roman" w:cs="Times New Roman"/>
          <w:b/>
          <w:sz w:val="28"/>
          <w:szCs w:val="28"/>
        </w:rPr>
      </w:pPr>
      <w:r w:rsidRPr="00374DB6">
        <w:rPr>
          <w:rFonts w:ascii="Times New Roman" w:eastAsia="Calibri" w:hAnsi="Times New Roman" w:cs="Times New Roman"/>
          <w:b/>
          <w:sz w:val="28"/>
          <w:szCs w:val="28"/>
        </w:rPr>
        <w:t>«ЗАНИМАТЕЛЬНЫЙ КОМПЬЮТЕР»</w:t>
      </w:r>
    </w:p>
    <w:p w14:paraId="6B8DF7B1" w14:textId="0F9EAE5E" w:rsidR="00BE4EF5" w:rsidRPr="00374DB6" w:rsidRDefault="00447E32" w:rsidP="00BE4EF5">
      <w:pPr>
        <w:spacing w:after="0" w:line="240" w:lineRule="auto"/>
        <w:jc w:val="center"/>
        <w:rPr>
          <w:rFonts w:ascii="Times New Roman" w:eastAsia="Times New Roman" w:hAnsi="Times New Roman" w:cs="Times New Roman"/>
          <w:sz w:val="28"/>
          <w:szCs w:val="28"/>
          <w:lang w:eastAsia="ru-RU"/>
        </w:rPr>
      </w:pPr>
      <w:r w:rsidRPr="00374DB6">
        <w:rPr>
          <w:rFonts w:ascii="Times New Roman" w:eastAsia="Times New Roman" w:hAnsi="Times New Roman" w:cs="Times New Roman"/>
          <w:sz w:val="28"/>
          <w:szCs w:val="28"/>
          <w:lang w:eastAsia="ru-RU"/>
        </w:rPr>
        <w:t xml:space="preserve">4   года  </w:t>
      </w:r>
      <w:r w:rsidR="00BE4EF5" w:rsidRPr="00374DB6">
        <w:rPr>
          <w:rFonts w:ascii="Times New Roman" w:eastAsia="Times New Roman" w:hAnsi="Times New Roman" w:cs="Times New Roman"/>
          <w:sz w:val="28"/>
          <w:szCs w:val="28"/>
          <w:lang w:eastAsia="ru-RU"/>
        </w:rPr>
        <w:t>срок  обучения</w:t>
      </w:r>
      <w:r w:rsidRPr="00374DB6">
        <w:rPr>
          <w:rFonts w:ascii="Times New Roman" w:eastAsia="Times New Roman" w:hAnsi="Times New Roman" w:cs="Times New Roman"/>
          <w:sz w:val="28"/>
          <w:szCs w:val="28"/>
          <w:lang w:eastAsia="ru-RU"/>
        </w:rPr>
        <w:t xml:space="preserve"> </w:t>
      </w:r>
      <w:r w:rsidR="00BE4EF5" w:rsidRPr="00374DB6">
        <w:rPr>
          <w:rFonts w:ascii="Times New Roman" w:eastAsia="Times New Roman" w:hAnsi="Times New Roman" w:cs="Times New Roman"/>
          <w:sz w:val="28"/>
          <w:szCs w:val="28"/>
          <w:lang w:eastAsia="ru-RU"/>
        </w:rPr>
        <w:t xml:space="preserve"> </w:t>
      </w:r>
    </w:p>
    <w:p w14:paraId="40644181" w14:textId="77777777" w:rsidR="00BE4EF5" w:rsidRPr="00374DB6" w:rsidRDefault="00BE4EF5" w:rsidP="00BE4EF5">
      <w:pPr>
        <w:spacing w:after="0" w:line="240" w:lineRule="auto"/>
        <w:rPr>
          <w:rFonts w:ascii="Times New Roman" w:eastAsia="Times New Roman" w:hAnsi="Times New Roman" w:cs="Times New Roman"/>
          <w:sz w:val="28"/>
          <w:szCs w:val="28"/>
          <w:lang w:eastAsia="ru-RU"/>
        </w:rPr>
      </w:pPr>
      <w:r w:rsidRPr="00374DB6">
        <w:rPr>
          <w:rFonts w:ascii="Times New Roman" w:eastAsia="Times New Roman" w:hAnsi="Times New Roman" w:cs="Times New Roman"/>
          <w:sz w:val="28"/>
          <w:szCs w:val="28"/>
          <w:lang w:eastAsia="ru-RU"/>
        </w:rPr>
        <w:t xml:space="preserve"> </w:t>
      </w:r>
    </w:p>
    <w:p w14:paraId="6131C39C" w14:textId="77777777" w:rsidR="00BE4EF5" w:rsidRPr="002A2240" w:rsidRDefault="00BE4EF5" w:rsidP="00BE4EF5">
      <w:pPr>
        <w:spacing w:after="0" w:line="240" w:lineRule="auto"/>
        <w:rPr>
          <w:rFonts w:ascii="Times New Roman" w:eastAsia="Times New Roman" w:hAnsi="Times New Roman" w:cs="Times New Roman"/>
          <w:sz w:val="24"/>
          <w:szCs w:val="24"/>
          <w:lang w:eastAsia="ru-RU"/>
        </w:rPr>
      </w:pPr>
      <w:r w:rsidRPr="002A2240">
        <w:rPr>
          <w:rFonts w:ascii="Times New Roman" w:eastAsia="Times New Roman" w:hAnsi="Times New Roman" w:cs="Times New Roman"/>
          <w:sz w:val="24"/>
          <w:szCs w:val="24"/>
          <w:lang w:eastAsia="ru-RU"/>
        </w:rPr>
        <w:t xml:space="preserve"> </w:t>
      </w:r>
    </w:p>
    <w:p w14:paraId="4D2A1807" w14:textId="77777777" w:rsidR="00BE4EF5" w:rsidRPr="002A2240" w:rsidRDefault="00BE4EF5" w:rsidP="00BE4EF5">
      <w:pPr>
        <w:spacing w:after="0" w:line="240" w:lineRule="auto"/>
        <w:rPr>
          <w:rFonts w:ascii="Times New Roman" w:eastAsia="Times New Roman" w:hAnsi="Times New Roman" w:cs="Times New Roman"/>
          <w:sz w:val="24"/>
          <w:szCs w:val="24"/>
          <w:lang w:eastAsia="ru-RU"/>
        </w:rPr>
      </w:pPr>
      <w:r w:rsidRPr="002A2240">
        <w:rPr>
          <w:rFonts w:ascii="Times New Roman" w:eastAsia="Times New Roman" w:hAnsi="Times New Roman" w:cs="Times New Roman"/>
          <w:sz w:val="24"/>
          <w:szCs w:val="24"/>
          <w:lang w:eastAsia="ru-RU"/>
        </w:rPr>
        <w:t xml:space="preserve"> </w:t>
      </w:r>
    </w:p>
    <w:p w14:paraId="2F636839" w14:textId="7F8840EF" w:rsidR="00BE4EF5" w:rsidRPr="002A2240" w:rsidRDefault="00BE4EF5" w:rsidP="00BE4EF5">
      <w:pPr>
        <w:spacing w:after="0" w:line="240" w:lineRule="auto"/>
        <w:rPr>
          <w:rFonts w:ascii="Times New Roman" w:eastAsia="Calibri" w:hAnsi="Times New Roman" w:cs="Times New Roman"/>
          <w:sz w:val="24"/>
          <w:szCs w:val="24"/>
        </w:rPr>
      </w:pPr>
      <w:r w:rsidRPr="002A2240">
        <w:rPr>
          <w:rFonts w:ascii="Times New Roman" w:eastAsia="Times New Roman" w:hAnsi="Times New Roman" w:cs="Times New Roman"/>
          <w:sz w:val="24"/>
          <w:szCs w:val="24"/>
          <w:lang w:eastAsia="ru-RU"/>
        </w:rPr>
        <w:t xml:space="preserve"> </w:t>
      </w:r>
    </w:p>
    <w:p w14:paraId="13A22701"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4EBF121A"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132646E4"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3E7A4B55"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4A8BFB0" w14:textId="02B41524" w:rsidR="00BE4EF5" w:rsidRPr="002A2240" w:rsidRDefault="0070615B" w:rsidP="00D1614F">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08CEAB8B"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7B97967C" w14:textId="77777777" w:rsidR="00BE4EF5" w:rsidRDefault="00BE4EF5" w:rsidP="00BE4EF5">
      <w:pPr>
        <w:spacing w:after="0" w:line="240" w:lineRule="auto"/>
        <w:jc w:val="center"/>
        <w:rPr>
          <w:rFonts w:ascii="Times New Roman" w:eastAsia="Calibri" w:hAnsi="Times New Roman" w:cs="Times New Roman"/>
          <w:sz w:val="24"/>
          <w:szCs w:val="24"/>
        </w:rPr>
      </w:pPr>
    </w:p>
    <w:p w14:paraId="1806A657" w14:textId="77777777" w:rsidR="00887B79" w:rsidRDefault="00887B79" w:rsidP="00BE4EF5">
      <w:pPr>
        <w:spacing w:after="0" w:line="240" w:lineRule="auto"/>
        <w:jc w:val="center"/>
        <w:rPr>
          <w:rFonts w:ascii="Times New Roman" w:eastAsia="Calibri" w:hAnsi="Times New Roman" w:cs="Times New Roman"/>
          <w:sz w:val="24"/>
          <w:szCs w:val="24"/>
        </w:rPr>
      </w:pPr>
    </w:p>
    <w:p w14:paraId="5228150C" w14:textId="77777777" w:rsidR="00887B79" w:rsidRDefault="00887B79" w:rsidP="00BE4EF5">
      <w:pPr>
        <w:spacing w:after="0" w:line="240" w:lineRule="auto"/>
        <w:jc w:val="center"/>
        <w:rPr>
          <w:rFonts w:ascii="Times New Roman" w:eastAsia="Calibri" w:hAnsi="Times New Roman" w:cs="Times New Roman"/>
          <w:sz w:val="24"/>
          <w:szCs w:val="24"/>
        </w:rPr>
      </w:pPr>
    </w:p>
    <w:p w14:paraId="01750C96" w14:textId="77777777" w:rsidR="00BE4EF5" w:rsidRDefault="00BE4EF5" w:rsidP="00BE4EF5">
      <w:pPr>
        <w:spacing w:after="0" w:line="240" w:lineRule="auto"/>
        <w:jc w:val="center"/>
        <w:rPr>
          <w:rFonts w:ascii="Times New Roman" w:eastAsia="Calibri" w:hAnsi="Times New Roman" w:cs="Times New Roman"/>
          <w:sz w:val="24"/>
          <w:szCs w:val="24"/>
        </w:rPr>
      </w:pPr>
    </w:p>
    <w:p w14:paraId="5FB3C4D2" w14:textId="77777777" w:rsidR="00887B79" w:rsidRDefault="00887B79" w:rsidP="00BE4EF5">
      <w:pPr>
        <w:spacing w:after="0" w:line="240" w:lineRule="auto"/>
        <w:jc w:val="center"/>
        <w:rPr>
          <w:rFonts w:ascii="Times New Roman" w:eastAsia="Calibri" w:hAnsi="Times New Roman" w:cs="Times New Roman"/>
          <w:sz w:val="24"/>
          <w:szCs w:val="24"/>
        </w:rPr>
      </w:pPr>
    </w:p>
    <w:p w14:paraId="0E9285FB" w14:textId="77777777" w:rsidR="00887B79" w:rsidRDefault="00887B79" w:rsidP="00BE4EF5">
      <w:pPr>
        <w:spacing w:after="0" w:line="240" w:lineRule="auto"/>
        <w:jc w:val="center"/>
        <w:rPr>
          <w:rFonts w:ascii="Times New Roman" w:eastAsia="Calibri" w:hAnsi="Times New Roman" w:cs="Times New Roman"/>
          <w:sz w:val="24"/>
          <w:szCs w:val="24"/>
        </w:rPr>
      </w:pPr>
    </w:p>
    <w:p w14:paraId="262AB1EC" w14:textId="77777777" w:rsidR="00887B79" w:rsidRDefault="00887B79" w:rsidP="00BE4EF5">
      <w:pPr>
        <w:spacing w:after="0" w:line="240" w:lineRule="auto"/>
        <w:jc w:val="center"/>
        <w:rPr>
          <w:rFonts w:ascii="Times New Roman" w:eastAsia="Calibri" w:hAnsi="Times New Roman" w:cs="Times New Roman"/>
          <w:sz w:val="24"/>
          <w:szCs w:val="24"/>
        </w:rPr>
      </w:pPr>
    </w:p>
    <w:p w14:paraId="4EF86601" w14:textId="77777777" w:rsidR="00887B79" w:rsidRDefault="00887B79" w:rsidP="00BE4EF5">
      <w:pPr>
        <w:spacing w:after="0" w:line="240" w:lineRule="auto"/>
        <w:jc w:val="center"/>
        <w:rPr>
          <w:rFonts w:ascii="Times New Roman" w:eastAsia="Calibri" w:hAnsi="Times New Roman" w:cs="Times New Roman"/>
          <w:sz w:val="24"/>
          <w:szCs w:val="24"/>
        </w:rPr>
      </w:pPr>
    </w:p>
    <w:p w14:paraId="2A6E01D7" w14:textId="77777777" w:rsidR="00887B79" w:rsidRDefault="00887B79" w:rsidP="00BE4EF5">
      <w:pPr>
        <w:spacing w:after="0" w:line="240" w:lineRule="auto"/>
        <w:jc w:val="center"/>
        <w:rPr>
          <w:rFonts w:ascii="Times New Roman" w:eastAsia="Calibri" w:hAnsi="Times New Roman" w:cs="Times New Roman"/>
          <w:sz w:val="24"/>
          <w:szCs w:val="24"/>
        </w:rPr>
      </w:pPr>
    </w:p>
    <w:p w14:paraId="6F3227EF" w14:textId="77777777" w:rsidR="0070615B" w:rsidRDefault="0070615B" w:rsidP="00BE4EF5">
      <w:pPr>
        <w:spacing w:after="0" w:line="240" w:lineRule="auto"/>
        <w:jc w:val="center"/>
        <w:rPr>
          <w:rFonts w:ascii="Times New Roman" w:eastAsia="Calibri" w:hAnsi="Times New Roman" w:cs="Times New Roman"/>
          <w:sz w:val="24"/>
          <w:szCs w:val="24"/>
        </w:rPr>
      </w:pPr>
    </w:p>
    <w:p w14:paraId="248BFD4D" w14:textId="77777777" w:rsidR="0070615B" w:rsidRDefault="0070615B" w:rsidP="00BE4EF5">
      <w:pPr>
        <w:spacing w:after="0" w:line="240" w:lineRule="auto"/>
        <w:jc w:val="center"/>
        <w:rPr>
          <w:rFonts w:ascii="Times New Roman" w:eastAsia="Calibri" w:hAnsi="Times New Roman" w:cs="Times New Roman"/>
          <w:sz w:val="24"/>
          <w:szCs w:val="24"/>
        </w:rPr>
      </w:pPr>
    </w:p>
    <w:p w14:paraId="5D19BF83" w14:textId="77777777" w:rsidR="0070615B" w:rsidRDefault="0070615B" w:rsidP="00BE4EF5">
      <w:pPr>
        <w:spacing w:after="0" w:line="240" w:lineRule="auto"/>
        <w:jc w:val="center"/>
        <w:rPr>
          <w:rFonts w:ascii="Times New Roman" w:eastAsia="Calibri" w:hAnsi="Times New Roman" w:cs="Times New Roman"/>
          <w:sz w:val="24"/>
          <w:szCs w:val="24"/>
        </w:rPr>
      </w:pPr>
    </w:p>
    <w:p w14:paraId="0D9B7544" w14:textId="77777777" w:rsidR="0070615B" w:rsidRDefault="0070615B" w:rsidP="00BE4EF5">
      <w:pPr>
        <w:spacing w:after="0" w:line="240" w:lineRule="auto"/>
        <w:jc w:val="center"/>
        <w:rPr>
          <w:rFonts w:ascii="Times New Roman" w:eastAsia="Calibri" w:hAnsi="Times New Roman" w:cs="Times New Roman"/>
          <w:sz w:val="24"/>
          <w:szCs w:val="24"/>
        </w:rPr>
      </w:pPr>
    </w:p>
    <w:p w14:paraId="594967E6" w14:textId="77777777" w:rsidR="00887B79" w:rsidRDefault="00887B79" w:rsidP="00BE4EF5">
      <w:pPr>
        <w:spacing w:after="0" w:line="240" w:lineRule="auto"/>
        <w:jc w:val="center"/>
        <w:rPr>
          <w:rFonts w:ascii="Times New Roman" w:eastAsia="Calibri" w:hAnsi="Times New Roman" w:cs="Times New Roman"/>
          <w:sz w:val="24"/>
          <w:szCs w:val="24"/>
        </w:rPr>
      </w:pPr>
    </w:p>
    <w:p w14:paraId="7023D7BD" w14:textId="77777777" w:rsidR="00887B79" w:rsidRPr="002A2240" w:rsidRDefault="00887B79" w:rsidP="00BE4EF5">
      <w:pPr>
        <w:spacing w:after="0" w:line="240" w:lineRule="auto"/>
        <w:jc w:val="center"/>
        <w:rPr>
          <w:rFonts w:ascii="Times New Roman" w:eastAsia="Calibri" w:hAnsi="Times New Roman" w:cs="Times New Roman"/>
          <w:sz w:val="24"/>
          <w:szCs w:val="24"/>
        </w:rPr>
      </w:pPr>
    </w:p>
    <w:p w14:paraId="02707B96" w14:textId="7CE83D6D" w:rsidR="00BE4EF5" w:rsidRDefault="00BE4EF5" w:rsidP="00BE4EF5">
      <w:pPr>
        <w:spacing w:after="0" w:line="240" w:lineRule="auto"/>
        <w:jc w:val="center"/>
        <w:rPr>
          <w:rFonts w:ascii="Times New Roman" w:eastAsia="Calibri" w:hAnsi="Times New Roman" w:cs="Times New Roman"/>
          <w:sz w:val="24"/>
          <w:szCs w:val="24"/>
        </w:rPr>
      </w:pPr>
    </w:p>
    <w:p w14:paraId="7489829F" w14:textId="5A6500A0" w:rsidR="0057694A" w:rsidRDefault="0057694A" w:rsidP="00BE4EF5">
      <w:pPr>
        <w:spacing w:after="0" w:line="240" w:lineRule="auto"/>
        <w:jc w:val="center"/>
        <w:rPr>
          <w:rFonts w:ascii="Times New Roman" w:eastAsia="Calibri" w:hAnsi="Times New Roman" w:cs="Times New Roman"/>
          <w:sz w:val="24"/>
          <w:szCs w:val="24"/>
        </w:rPr>
      </w:pPr>
    </w:p>
    <w:p w14:paraId="6FD5E57F" w14:textId="7BD21E23" w:rsidR="0057694A" w:rsidRDefault="0057694A" w:rsidP="00BE4EF5">
      <w:pPr>
        <w:spacing w:after="0" w:line="240" w:lineRule="auto"/>
        <w:jc w:val="center"/>
        <w:rPr>
          <w:rFonts w:ascii="Times New Roman" w:eastAsia="Calibri" w:hAnsi="Times New Roman" w:cs="Times New Roman"/>
          <w:sz w:val="24"/>
          <w:szCs w:val="24"/>
        </w:rPr>
      </w:pPr>
    </w:p>
    <w:p w14:paraId="46DB1F39" w14:textId="5F49A6F2" w:rsidR="0057694A" w:rsidRDefault="0057694A" w:rsidP="00BE4EF5">
      <w:pPr>
        <w:spacing w:after="0" w:line="240" w:lineRule="auto"/>
        <w:jc w:val="center"/>
        <w:rPr>
          <w:rFonts w:ascii="Times New Roman" w:eastAsia="Calibri" w:hAnsi="Times New Roman" w:cs="Times New Roman"/>
          <w:sz w:val="24"/>
          <w:szCs w:val="24"/>
        </w:rPr>
      </w:pPr>
    </w:p>
    <w:p w14:paraId="27967891" w14:textId="77777777" w:rsidR="0057694A" w:rsidRPr="002A2240" w:rsidRDefault="0057694A" w:rsidP="00BE4EF5">
      <w:pPr>
        <w:spacing w:after="0" w:line="240" w:lineRule="auto"/>
        <w:jc w:val="center"/>
        <w:rPr>
          <w:rFonts w:ascii="Times New Roman" w:eastAsia="Calibri" w:hAnsi="Times New Roman" w:cs="Times New Roman"/>
          <w:sz w:val="24"/>
          <w:szCs w:val="24"/>
        </w:rPr>
      </w:pPr>
    </w:p>
    <w:p w14:paraId="3041D999" w14:textId="77777777" w:rsidR="00BE4EF5" w:rsidRPr="002A2240" w:rsidRDefault="00BE4EF5" w:rsidP="00BE4EF5">
      <w:pPr>
        <w:spacing w:after="0" w:line="240" w:lineRule="auto"/>
        <w:jc w:val="center"/>
        <w:rPr>
          <w:rFonts w:ascii="Times New Roman" w:eastAsia="Calibri" w:hAnsi="Times New Roman" w:cs="Times New Roman"/>
          <w:sz w:val="24"/>
          <w:szCs w:val="24"/>
        </w:rPr>
      </w:pPr>
    </w:p>
    <w:p w14:paraId="2E0EABA9" w14:textId="0989C3D1" w:rsidR="00BE4EF5" w:rsidRPr="0057694A" w:rsidRDefault="00BE4EF5" w:rsidP="00BE4EF5">
      <w:pPr>
        <w:spacing w:after="0" w:line="240" w:lineRule="auto"/>
        <w:jc w:val="center"/>
        <w:rPr>
          <w:rFonts w:ascii="Times New Roman" w:eastAsia="Calibri" w:hAnsi="Times New Roman" w:cs="Times New Roman"/>
          <w:b/>
          <w:sz w:val="24"/>
          <w:szCs w:val="24"/>
        </w:rPr>
      </w:pPr>
      <w:r w:rsidRPr="0057694A">
        <w:rPr>
          <w:rFonts w:ascii="Times New Roman" w:eastAsia="Calibri" w:hAnsi="Times New Roman" w:cs="Times New Roman"/>
          <w:b/>
          <w:sz w:val="24"/>
          <w:szCs w:val="24"/>
        </w:rPr>
        <w:t>20</w:t>
      </w:r>
      <w:r w:rsidR="00D00751" w:rsidRPr="0057694A">
        <w:rPr>
          <w:rFonts w:ascii="Times New Roman" w:eastAsia="Calibri" w:hAnsi="Times New Roman" w:cs="Times New Roman"/>
          <w:b/>
          <w:sz w:val="24"/>
          <w:szCs w:val="24"/>
        </w:rPr>
        <w:t>2</w:t>
      </w:r>
      <w:r w:rsidR="001268E4">
        <w:rPr>
          <w:rFonts w:ascii="Times New Roman" w:eastAsia="Calibri" w:hAnsi="Times New Roman" w:cs="Times New Roman"/>
          <w:b/>
          <w:sz w:val="24"/>
          <w:szCs w:val="24"/>
        </w:rPr>
        <w:t>2</w:t>
      </w:r>
    </w:p>
    <w:p w14:paraId="7E02E86E" w14:textId="77777777" w:rsidR="002A2240" w:rsidRDefault="002A2240" w:rsidP="00BE4EF5">
      <w:pPr>
        <w:spacing w:after="0" w:line="240" w:lineRule="auto"/>
        <w:jc w:val="center"/>
        <w:rPr>
          <w:rFonts w:ascii="Times New Roman" w:eastAsia="Calibri" w:hAnsi="Times New Roman" w:cs="Times New Roman"/>
          <w:sz w:val="24"/>
          <w:szCs w:val="24"/>
        </w:rPr>
      </w:pPr>
    </w:p>
    <w:p w14:paraId="509BC297" w14:textId="77777777" w:rsidR="002A2240" w:rsidRDefault="002A2240" w:rsidP="00BE4EF5">
      <w:pPr>
        <w:spacing w:after="0" w:line="240" w:lineRule="auto"/>
        <w:jc w:val="center"/>
        <w:rPr>
          <w:rFonts w:ascii="Times New Roman" w:eastAsia="Calibri" w:hAnsi="Times New Roman" w:cs="Times New Roman"/>
          <w:sz w:val="24"/>
          <w:szCs w:val="24"/>
        </w:rPr>
      </w:pPr>
    </w:p>
    <w:p w14:paraId="58611FF2" w14:textId="77777777" w:rsidR="002A2240" w:rsidRDefault="002A2240" w:rsidP="00BE4EF5">
      <w:pPr>
        <w:spacing w:after="0" w:line="240" w:lineRule="auto"/>
        <w:jc w:val="center"/>
        <w:rPr>
          <w:rFonts w:ascii="Times New Roman" w:eastAsia="Calibri" w:hAnsi="Times New Roman" w:cs="Times New Roman"/>
          <w:sz w:val="24"/>
          <w:szCs w:val="24"/>
        </w:rPr>
      </w:pPr>
    </w:p>
    <w:tbl>
      <w:tblPr>
        <w:tblpPr w:leftFromText="180" w:rightFromText="180" w:bottomFromText="200" w:vertAnchor="text" w:horzAnchor="margin" w:tblpY="94"/>
        <w:tblW w:w="2943" w:type="dxa"/>
        <w:tblCellSpacing w:w="15" w:type="dxa"/>
        <w:tblBorders>
          <w:bottom w:val="single" w:sz="4" w:space="0" w:color="auto"/>
        </w:tblBorders>
        <w:tblLook w:val="04A0" w:firstRow="1" w:lastRow="0" w:firstColumn="1" w:lastColumn="0" w:noHBand="0" w:noVBand="1"/>
      </w:tblPr>
      <w:tblGrid>
        <w:gridCol w:w="2943"/>
      </w:tblGrid>
      <w:tr w:rsidR="0057694A" w:rsidRPr="0057694A" w14:paraId="143088EE" w14:textId="77777777" w:rsidTr="0057694A">
        <w:trPr>
          <w:trHeight w:val="1060"/>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7A520AF" w14:textId="77777777" w:rsidR="0057694A" w:rsidRPr="0057694A" w:rsidRDefault="0057694A" w:rsidP="0057694A">
            <w:pPr>
              <w:spacing w:after="0" w:line="240" w:lineRule="auto"/>
              <w:rPr>
                <w:rFonts w:ascii="Times New Roman" w:eastAsia="Calibri" w:hAnsi="Times New Roman" w:cs="Times New Roman"/>
                <w:sz w:val="24"/>
                <w:szCs w:val="24"/>
              </w:rPr>
            </w:pPr>
            <w:r w:rsidRPr="0057694A">
              <w:rPr>
                <w:rFonts w:ascii="Times New Roman" w:eastAsia="Calibri" w:hAnsi="Times New Roman" w:cs="Times New Roman"/>
                <w:sz w:val="24"/>
                <w:szCs w:val="24"/>
              </w:rPr>
              <w:t xml:space="preserve">Одобрено </w:t>
            </w:r>
          </w:p>
          <w:p w14:paraId="64E391D8" w14:textId="77777777" w:rsidR="0057694A" w:rsidRPr="0057694A" w:rsidRDefault="0057694A" w:rsidP="0057694A">
            <w:pPr>
              <w:spacing w:after="0" w:line="240" w:lineRule="auto"/>
              <w:rPr>
                <w:rFonts w:ascii="Times New Roman" w:eastAsia="Calibri" w:hAnsi="Times New Roman" w:cs="Times New Roman"/>
                <w:sz w:val="24"/>
                <w:szCs w:val="24"/>
              </w:rPr>
            </w:pPr>
            <w:r w:rsidRPr="0057694A">
              <w:rPr>
                <w:rFonts w:ascii="Times New Roman" w:eastAsia="Calibri" w:hAnsi="Times New Roman" w:cs="Times New Roman"/>
                <w:sz w:val="24"/>
                <w:szCs w:val="24"/>
              </w:rPr>
              <w:t xml:space="preserve">Педсоветом советом </w:t>
            </w:r>
          </w:p>
          <w:p w14:paraId="095EF51F" w14:textId="77777777" w:rsidR="0057694A" w:rsidRPr="0057694A" w:rsidRDefault="0057694A" w:rsidP="0057694A">
            <w:pPr>
              <w:spacing w:after="0" w:line="240" w:lineRule="auto"/>
              <w:rPr>
                <w:rFonts w:ascii="Times New Roman" w:eastAsia="Calibri" w:hAnsi="Times New Roman" w:cs="Times New Roman"/>
                <w:sz w:val="24"/>
                <w:szCs w:val="24"/>
              </w:rPr>
            </w:pPr>
            <w:r w:rsidRPr="0057694A">
              <w:rPr>
                <w:rFonts w:ascii="Times New Roman" w:eastAsia="Calibri" w:hAnsi="Times New Roman" w:cs="Times New Roman"/>
                <w:sz w:val="24"/>
                <w:szCs w:val="24"/>
              </w:rPr>
              <w:t>МБУ ДО «УДШИ»</w:t>
            </w:r>
          </w:p>
          <w:p w14:paraId="1AEE5E16" w14:textId="77777777" w:rsidR="0057694A" w:rsidRPr="0057694A" w:rsidRDefault="0057694A" w:rsidP="0057694A">
            <w:pPr>
              <w:spacing w:after="0" w:line="240" w:lineRule="auto"/>
              <w:rPr>
                <w:rFonts w:ascii="Times New Roman" w:eastAsia="Calibri" w:hAnsi="Times New Roman" w:cs="Times New Roman"/>
                <w:sz w:val="24"/>
                <w:szCs w:val="24"/>
              </w:rPr>
            </w:pPr>
            <w:r w:rsidRPr="0057694A">
              <w:rPr>
                <w:rFonts w:ascii="Times New Roman" w:eastAsia="Calibri" w:hAnsi="Times New Roman" w:cs="Times New Roman"/>
                <w:sz w:val="24"/>
                <w:szCs w:val="24"/>
              </w:rPr>
              <w:t>Протокол № 1</w:t>
            </w:r>
          </w:p>
          <w:p w14:paraId="459C31D5" w14:textId="344392B5" w:rsidR="0057694A" w:rsidRPr="0057694A" w:rsidRDefault="0057694A" w:rsidP="001268E4">
            <w:pPr>
              <w:spacing w:after="0" w:line="240" w:lineRule="auto"/>
              <w:rPr>
                <w:rFonts w:ascii="Times New Roman" w:eastAsia="Calibri" w:hAnsi="Times New Roman" w:cs="Times New Roman"/>
                <w:sz w:val="24"/>
                <w:szCs w:val="24"/>
              </w:rPr>
            </w:pPr>
            <w:r w:rsidRPr="0057694A">
              <w:rPr>
                <w:rFonts w:ascii="Times New Roman" w:eastAsia="Calibri" w:hAnsi="Times New Roman" w:cs="Times New Roman"/>
                <w:sz w:val="24"/>
                <w:szCs w:val="24"/>
              </w:rPr>
              <w:t>«01» сентября 202</w:t>
            </w:r>
            <w:r w:rsidR="001268E4">
              <w:rPr>
                <w:rFonts w:ascii="Times New Roman" w:eastAsia="Calibri" w:hAnsi="Times New Roman" w:cs="Times New Roman"/>
                <w:sz w:val="24"/>
                <w:szCs w:val="24"/>
              </w:rPr>
              <w:t>2</w:t>
            </w:r>
            <w:r w:rsidRPr="0057694A">
              <w:rPr>
                <w:rFonts w:ascii="Times New Roman" w:eastAsia="Calibri" w:hAnsi="Times New Roman" w:cs="Times New Roman"/>
                <w:sz w:val="24"/>
                <w:szCs w:val="24"/>
              </w:rPr>
              <w:t xml:space="preserve"> год</w:t>
            </w:r>
          </w:p>
        </w:tc>
      </w:tr>
    </w:tbl>
    <w:p w14:paraId="2501D00E" w14:textId="77777777" w:rsidR="0057694A" w:rsidRPr="0057694A" w:rsidRDefault="0057694A" w:rsidP="0057694A">
      <w:pPr>
        <w:spacing w:after="0" w:line="240" w:lineRule="auto"/>
        <w:jc w:val="both"/>
        <w:rPr>
          <w:rFonts w:ascii="Times New Roman" w:eastAsia="Calibri" w:hAnsi="Times New Roman" w:cs="Times New Roman"/>
          <w:b/>
          <w:sz w:val="24"/>
          <w:szCs w:val="24"/>
        </w:rPr>
      </w:pPr>
    </w:p>
    <w:p w14:paraId="51976866" w14:textId="77777777" w:rsidR="0057694A" w:rsidRPr="0057694A" w:rsidRDefault="0057694A" w:rsidP="0057694A">
      <w:pPr>
        <w:spacing w:after="0" w:line="270" w:lineRule="exact"/>
        <w:jc w:val="center"/>
        <w:rPr>
          <w:rFonts w:ascii="Times New Roman" w:eastAsia="Calibri" w:hAnsi="Times New Roman" w:cs="Times New Roman"/>
          <w:b/>
          <w:sz w:val="24"/>
          <w:szCs w:val="24"/>
        </w:rPr>
      </w:pPr>
    </w:p>
    <w:p w14:paraId="388CFD8D" w14:textId="77777777" w:rsidR="0057694A" w:rsidRPr="0057694A" w:rsidRDefault="0057694A" w:rsidP="0057694A">
      <w:pPr>
        <w:rPr>
          <w:rFonts w:ascii="Times New Roman" w:eastAsia="Calibri" w:hAnsi="Times New Roman" w:cs="Times New Roman"/>
          <w:vanish/>
          <w:sz w:val="24"/>
          <w:szCs w:val="24"/>
        </w:rPr>
      </w:pPr>
    </w:p>
    <w:tbl>
      <w:tblPr>
        <w:tblpPr w:leftFromText="180" w:rightFromText="180" w:bottomFromText="200" w:vertAnchor="text" w:horzAnchor="margin" w:tblpXSpec="right" w:tblpY="-543"/>
        <w:tblW w:w="0" w:type="auto"/>
        <w:tblCellSpacing w:w="15" w:type="dxa"/>
        <w:tblLook w:val="04A0" w:firstRow="1" w:lastRow="0" w:firstColumn="1" w:lastColumn="0" w:noHBand="0" w:noVBand="1"/>
      </w:tblPr>
      <w:tblGrid>
        <w:gridCol w:w="4745"/>
      </w:tblGrid>
      <w:tr w:rsidR="0057694A" w:rsidRPr="0057694A" w14:paraId="6C97EF11" w14:textId="77777777" w:rsidTr="0057694A">
        <w:trPr>
          <w:tblCellSpacing w:w="15" w:type="dxa"/>
        </w:trPr>
        <w:tc>
          <w:tcPr>
            <w:tcW w:w="4685" w:type="dxa"/>
            <w:tcMar>
              <w:top w:w="15" w:type="dxa"/>
              <w:left w:w="15" w:type="dxa"/>
              <w:bottom w:w="15" w:type="dxa"/>
              <w:right w:w="15" w:type="dxa"/>
            </w:tcMar>
            <w:vAlign w:val="center"/>
            <w:hideMark/>
          </w:tcPr>
          <w:p w14:paraId="13E7E4AA" w14:textId="77777777" w:rsidR="0057694A" w:rsidRPr="0057694A" w:rsidRDefault="0057694A" w:rsidP="0057694A">
            <w:pPr>
              <w:spacing w:after="0" w:line="240" w:lineRule="auto"/>
              <w:jc w:val="right"/>
              <w:rPr>
                <w:rFonts w:ascii="Times New Roman" w:eastAsia="Calibri" w:hAnsi="Times New Roman" w:cs="Times New Roman"/>
                <w:sz w:val="24"/>
                <w:szCs w:val="24"/>
              </w:rPr>
            </w:pPr>
            <w:r w:rsidRPr="0057694A">
              <w:rPr>
                <w:rFonts w:ascii="Times New Roman" w:eastAsia="Calibri" w:hAnsi="Times New Roman" w:cs="Times New Roman"/>
                <w:sz w:val="24"/>
                <w:szCs w:val="24"/>
              </w:rPr>
              <w:t>«Утверждаю»</w:t>
            </w:r>
          </w:p>
          <w:p w14:paraId="423C0A73" w14:textId="77777777" w:rsidR="0057694A" w:rsidRPr="0057694A" w:rsidRDefault="0057694A" w:rsidP="0057694A">
            <w:pPr>
              <w:spacing w:after="0" w:line="240" w:lineRule="auto"/>
              <w:jc w:val="right"/>
              <w:rPr>
                <w:rFonts w:ascii="Times New Roman" w:eastAsia="Calibri" w:hAnsi="Times New Roman" w:cs="Times New Roman"/>
                <w:sz w:val="24"/>
                <w:szCs w:val="24"/>
              </w:rPr>
            </w:pPr>
            <w:r w:rsidRPr="0057694A">
              <w:rPr>
                <w:rFonts w:ascii="Times New Roman" w:eastAsia="Calibri" w:hAnsi="Times New Roman" w:cs="Times New Roman"/>
                <w:sz w:val="24"/>
                <w:szCs w:val="24"/>
              </w:rPr>
              <w:t xml:space="preserve">Директор МБУ ДО УДШИ   </w:t>
            </w:r>
          </w:p>
          <w:p w14:paraId="1469BC91" w14:textId="77777777" w:rsidR="0057694A" w:rsidRPr="0057694A" w:rsidRDefault="0057694A" w:rsidP="0057694A">
            <w:pPr>
              <w:spacing w:after="0" w:line="240" w:lineRule="auto"/>
              <w:jc w:val="right"/>
              <w:rPr>
                <w:rFonts w:ascii="Times New Roman" w:eastAsia="Calibri" w:hAnsi="Times New Roman" w:cs="Times New Roman"/>
                <w:sz w:val="24"/>
                <w:szCs w:val="24"/>
              </w:rPr>
            </w:pPr>
            <w:r w:rsidRPr="0057694A">
              <w:rPr>
                <w:rFonts w:ascii="Times New Roman" w:eastAsia="Calibri" w:hAnsi="Times New Roman" w:cs="Times New Roman"/>
                <w:sz w:val="24"/>
                <w:szCs w:val="24"/>
              </w:rPr>
              <w:t>___________  Шехурдина С.А.</w:t>
            </w:r>
          </w:p>
          <w:p w14:paraId="3773B189" w14:textId="77777777" w:rsidR="0057694A" w:rsidRPr="0057694A" w:rsidRDefault="0057694A" w:rsidP="0057694A">
            <w:pPr>
              <w:spacing w:after="0" w:line="240" w:lineRule="auto"/>
              <w:jc w:val="right"/>
              <w:rPr>
                <w:rFonts w:ascii="Times New Roman" w:eastAsia="Calibri" w:hAnsi="Times New Roman" w:cs="Times New Roman"/>
                <w:sz w:val="24"/>
                <w:szCs w:val="24"/>
              </w:rPr>
            </w:pPr>
            <w:r w:rsidRPr="0057694A">
              <w:rPr>
                <w:rFonts w:ascii="Times New Roman" w:eastAsia="Calibri" w:hAnsi="Times New Roman" w:cs="Times New Roman"/>
                <w:sz w:val="24"/>
                <w:szCs w:val="24"/>
              </w:rPr>
              <w:t xml:space="preserve"> </w:t>
            </w:r>
          </w:p>
          <w:p w14:paraId="6C6EAAB6" w14:textId="41E3EAFA" w:rsidR="0057694A" w:rsidRPr="0057694A" w:rsidRDefault="0057694A" w:rsidP="001268E4">
            <w:pPr>
              <w:spacing w:after="0" w:line="240" w:lineRule="auto"/>
              <w:jc w:val="right"/>
              <w:rPr>
                <w:rFonts w:ascii="Times New Roman" w:eastAsia="Calibri" w:hAnsi="Times New Roman" w:cs="Times New Roman"/>
                <w:sz w:val="24"/>
                <w:szCs w:val="24"/>
              </w:rPr>
            </w:pPr>
            <w:r w:rsidRPr="0057694A">
              <w:rPr>
                <w:rFonts w:ascii="Times New Roman" w:eastAsia="Calibri" w:hAnsi="Times New Roman" w:cs="Times New Roman"/>
                <w:sz w:val="24"/>
                <w:szCs w:val="24"/>
              </w:rPr>
              <w:t>«01» сентября 202</w:t>
            </w:r>
            <w:r w:rsidR="001268E4">
              <w:rPr>
                <w:rFonts w:ascii="Times New Roman" w:eastAsia="Calibri" w:hAnsi="Times New Roman" w:cs="Times New Roman"/>
                <w:sz w:val="24"/>
                <w:szCs w:val="24"/>
              </w:rPr>
              <w:t>2</w:t>
            </w:r>
            <w:bookmarkStart w:id="0" w:name="_GoBack"/>
            <w:bookmarkEnd w:id="0"/>
            <w:r w:rsidRPr="0057694A">
              <w:rPr>
                <w:rFonts w:ascii="Times New Roman" w:eastAsia="Calibri" w:hAnsi="Times New Roman" w:cs="Times New Roman"/>
                <w:sz w:val="24"/>
                <w:szCs w:val="24"/>
              </w:rPr>
              <w:t xml:space="preserve"> год</w:t>
            </w:r>
          </w:p>
        </w:tc>
      </w:tr>
    </w:tbl>
    <w:p w14:paraId="7686704C" w14:textId="77777777" w:rsidR="0070615B" w:rsidRPr="00761799" w:rsidRDefault="0070615B" w:rsidP="0070615B">
      <w:pPr>
        <w:rPr>
          <w:rFonts w:ascii="Times New Roman" w:hAnsi="Times New Roman" w:cs="Times New Roman"/>
          <w:sz w:val="28"/>
          <w:szCs w:val="28"/>
        </w:rPr>
      </w:pPr>
    </w:p>
    <w:p w14:paraId="70E110ED" w14:textId="77777777" w:rsidR="0070615B" w:rsidRPr="00761799" w:rsidRDefault="0070615B" w:rsidP="0070615B">
      <w:pPr>
        <w:rPr>
          <w:rFonts w:ascii="Times New Roman" w:hAnsi="Times New Roman" w:cs="Times New Roman"/>
          <w:sz w:val="28"/>
          <w:szCs w:val="28"/>
        </w:rPr>
      </w:pPr>
    </w:p>
    <w:p w14:paraId="05534B8A" w14:textId="77777777" w:rsidR="0070615B" w:rsidRPr="00761799" w:rsidRDefault="0070615B" w:rsidP="0070615B">
      <w:pPr>
        <w:rPr>
          <w:rFonts w:ascii="Times New Roman" w:hAnsi="Times New Roman" w:cs="Times New Roman"/>
          <w:sz w:val="28"/>
          <w:szCs w:val="28"/>
        </w:rPr>
      </w:pPr>
    </w:p>
    <w:p w14:paraId="768ADEAE" w14:textId="77777777" w:rsidR="0070615B" w:rsidRDefault="0070615B" w:rsidP="0070615B">
      <w:pPr>
        <w:rPr>
          <w:rFonts w:ascii="Times New Roman" w:hAnsi="Times New Roman" w:cs="Times New Roman"/>
          <w:sz w:val="28"/>
          <w:szCs w:val="28"/>
        </w:rPr>
      </w:pPr>
    </w:p>
    <w:p w14:paraId="7D37AA0C" w14:textId="77777777" w:rsidR="0070615B" w:rsidRDefault="0070615B" w:rsidP="0070615B">
      <w:pPr>
        <w:rPr>
          <w:rFonts w:ascii="Times New Roman" w:hAnsi="Times New Roman" w:cs="Times New Roman"/>
          <w:sz w:val="28"/>
          <w:szCs w:val="28"/>
        </w:rPr>
      </w:pPr>
    </w:p>
    <w:p w14:paraId="5E4C3B4D" w14:textId="77777777" w:rsidR="0070615B" w:rsidRDefault="0070615B" w:rsidP="0070615B">
      <w:pPr>
        <w:rPr>
          <w:rFonts w:ascii="Times New Roman" w:hAnsi="Times New Roman" w:cs="Times New Roman"/>
          <w:sz w:val="28"/>
          <w:szCs w:val="28"/>
        </w:rPr>
      </w:pPr>
    </w:p>
    <w:p w14:paraId="67858EEC" w14:textId="056CCE3C" w:rsidR="0070615B" w:rsidRPr="00761799" w:rsidRDefault="001E4410" w:rsidP="0070615B">
      <w:pPr>
        <w:rPr>
          <w:rFonts w:ascii="Times New Roman" w:hAnsi="Times New Roman" w:cs="Times New Roman"/>
          <w:sz w:val="28"/>
          <w:szCs w:val="28"/>
        </w:rPr>
      </w:pPr>
      <w:r w:rsidRPr="001E4410">
        <w:rPr>
          <w:rFonts w:ascii="Times New Roman" w:hAnsi="Times New Roman" w:cs="Times New Roman"/>
          <w:sz w:val="28"/>
          <w:szCs w:val="28"/>
        </w:rPr>
        <w:t>ДООП</w:t>
      </w:r>
      <w:r w:rsidR="0070615B" w:rsidRPr="001E4410">
        <w:rPr>
          <w:rFonts w:ascii="Times New Roman" w:hAnsi="Times New Roman" w:cs="Times New Roman"/>
          <w:sz w:val="28"/>
          <w:szCs w:val="28"/>
        </w:rPr>
        <w:t xml:space="preserve"> «</w:t>
      </w:r>
      <w:r w:rsidRPr="001E4410">
        <w:rPr>
          <w:rFonts w:ascii="Times New Roman" w:hAnsi="Times New Roman" w:cs="Times New Roman"/>
          <w:sz w:val="28"/>
          <w:szCs w:val="28"/>
        </w:rPr>
        <w:t>Занимательный компьютер</w:t>
      </w:r>
      <w:r w:rsidR="0070615B" w:rsidRPr="001E4410">
        <w:rPr>
          <w:rFonts w:ascii="Times New Roman" w:hAnsi="Times New Roman" w:cs="Times New Roman"/>
          <w:sz w:val="28"/>
          <w:szCs w:val="28"/>
        </w:rPr>
        <w:t xml:space="preserve">»  разработана  в соответствии с   </w:t>
      </w:r>
      <w:r w:rsidR="0070615B" w:rsidRPr="00761799">
        <w:rPr>
          <w:rFonts w:ascii="Times New Roman" w:hAnsi="Times New Roman" w:cs="Times New Roman"/>
          <w:sz w:val="28"/>
          <w:szCs w:val="28"/>
        </w:rPr>
        <w:t xml:space="preserve">требованиями к программам дополнительного образования детей, утвержденными  Министерством образования и науки РФ.   </w:t>
      </w:r>
    </w:p>
    <w:p w14:paraId="09C8F0DE" w14:textId="77777777" w:rsidR="0070615B" w:rsidRPr="00761799" w:rsidRDefault="0070615B" w:rsidP="0070615B">
      <w:pPr>
        <w:rPr>
          <w:rFonts w:ascii="Times New Roman" w:hAnsi="Times New Roman" w:cs="Times New Roman"/>
          <w:sz w:val="28"/>
          <w:szCs w:val="28"/>
        </w:rPr>
      </w:pPr>
    </w:p>
    <w:p w14:paraId="7CCD3529" w14:textId="77777777" w:rsidR="0070615B" w:rsidRPr="00761799" w:rsidRDefault="0070615B" w:rsidP="0070615B">
      <w:pPr>
        <w:rPr>
          <w:rFonts w:ascii="Times New Roman" w:hAnsi="Times New Roman" w:cs="Times New Roman"/>
          <w:sz w:val="28"/>
          <w:szCs w:val="28"/>
        </w:rPr>
      </w:pPr>
    </w:p>
    <w:p w14:paraId="677D4ECB" w14:textId="77777777" w:rsidR="0070615B" w:rsidRPr="00761799" w:rsidRDefault="0070615B" w:rsidP="0070615B">
      <w:pPr>
        <w:rPr>
          <w:rFonts w:ascii="Times New Roman" w:hAnsi="Times New Roman" w:cs="Times New Roman"/>
          <w:sz w:val="28"/>
          <w:szCs w:val="28"/>
        </w:rPr>
      </w:pPr>
      <w:r w:rsidRPr="00761799">
        <w:rPr>
          <w:rFonts w:ascii="Times New Roman" w:hAnsi="Times New Roman" w:cs="Times New Roman"/>
          <w:sz w:val="28"/>
          <w:szCs w:val="28"/>
        </w:rPr>
        <w:t>Разработчик:  Иванова Людмила Алексеевна, преподаватель высшей категории МБУ ДО «УДШИ»;</w:t>
      </w:r>
    </w:p>
    <w:p w14:paraId="4D44A6F9" w14:textId="77777777" w:rsidR="0070615B" w:rsidRPr="00761799" w:rsidRDefault="0070615B" w:rsidP="0070615B">
      <w:pPr>
        <w:rPr>
          <w:rFonts w:ascii="Times New Roman" w:hAnsi="Times New Roman" w:cs="Times New Roman"/>
          <w:sz w:val="28"/>
          <w:szCs w:val="28"/>
        </w:rPr>
      </w:pPr>
      <w:r w:rsidRPr="00761799">
        <w:rPr>
          <w:rFonts w:ascii="Times New Roman" w:hAnsi="Times New Roman" w:cs="Times New Roman"/>
          <w:sz w:val="28"/>
          <w:szCs w:val="28"/>
        </w:rPr>
        <w:t xml:space="preserve"> </w:t>
      </w:r>
    </w:p>
    <w:p w14:paraId="5DC68781" w14:textId="77777777" w:rsidR="0070615B" w:rsidRPr="00761799" w:rsidRDefault="0070615B" w:rsidP="0070615B">
      <w:pPr>
        <w:rPr>
          <w:rFonts w:ascii="Times New Roman" w:hAnsi="Times New Roman" w:cs="Times New Roman"/>
          <w:sz w:val="28"/>
          <w:szCs w:val="28"/>
        </w:rPr>
      </w:pPr>
      <w:r w:rsidRPr="00761799">
        <w:rPr>
          <w:rFonts w:ascii="Times New Roman" w:hAnsi="Times New Roman" w:cs="Times New Roman"/>
          <w:sz w:val="28"/>
          <w:szCs w:val="28"/>
        </w:rPr>
        <w:t>Рецензент:  Кочетова Лидия Васильевна, преподаватель высшей категории МБУ ДО «УДШИ»</w:t>
      </w:r>
    </w:p>
    <w:p w14:paraId="19A4BA07" w14:textId="77777777" w:rsidR="002A2240" w:rsidRDefault="002A2240" w:rsidP="00BE4EF5">
      <w:pPr>
        <w:spacing w:after="0" w:line="240" w:lineRule="auto"/>
        <w:jc w:val="center"/>
        <w:rPr>
          <w:rFonts w:ascii="Times New Roman" w:eastAsia="Calibri" w:hAnsi="Times New Roman" w:cs="Times New Roman"/>
          <w:sz w:val="24"/>
          <w:szCs w:val="24"/>
        </w:rPr>
      </w:pPr>
    </w:p>
    <w:p w14:paraId="1F7387EE" w14:textId="77777777" w:rsidR="002A2240" w:rsidRDefault="002A2240" w:rsidP="00251A85">
      <w:pPr>
        <w:jc w:val="center"/>
        <w:rPr>
          <w:rFonts w:ascii="Times New Roman" w:hAnsi="Times New Roman" w:cs="Times New Roman"/>
          <w:sz w:val="28"/>
          <w:szCs w:val="28"/>
        </w:rPr>
      </w:pPr>
    </w:p>
    <w:p w14:paraId="4966BEA9" w14:textId="77777777" w:rsidR="0070615B" w:rsidRDefault="0070615B" w:rsidP="00251A85">
      <w:pPr>
        <w:jc w:val="center"/>
        <w:rPr>
          <w:rFonts w:ascii="Times New Roman" w:hAnsi="Times New Roman" w:cs="Times New Roman"/>
          <w:sz w:val="28"/>
          <w:szCs w:val="28"/>
        </w:rPr>
      </w:pPr>
    </w:p>
    <w:p w14:paraId="6305FA46" w14:textId="77777777" w:rsidR="0070615B" w:rsidRDefault="0070615B" w:rsidP="00251A85">
      <w:pPr>
        <w:jc w:val="center"/>
        <w:rPr>
          <w:rFonts w:ascii="Times New Roman" w:hAnsi="Times New Roman" w:cs="Times New Roman"/>
          <w:sz w:val="28"/>
          <w:szCs w:val="28"/>
        </w:rPr>
      </w:pPr>
    </w:p>
    <w:p w14:paraId="1C0667FA" w14:textId="77777777" w:rsidR="0070615B" w:rsidRDefault="0070615B" w:rsidP="00251A85">
      <w:pPr>
        <w:jc w:val="center"/>
        <w:rPr>
          <w:rFonts w:ascii="Times New Roman" w:hAnsi="Times New Roman" w:cs="Times New Roman"/>
          <w:sz w:val="28"/>
          <w:szCs w:val="28"/>
        </w:rPr>
      </w:pPr>
    </w:p>
    <w:p w14:paraId="06372CE7" w14:textId="77777777" w:rsidR="0070615B" w:rsidRDefault="0070615B" w:rsidP="00251A85">
      <w:pPr>
        <w:jc w:val="center"/>
        <w:rPr>
          <w:rFonts w:ascii="Times New Roman" w:hAnsi="Times New Roman" w:cs="Times New Roman"/>
          <w:sz w:val="28"/>
          <w:szCs w:val="28"/>
        </w:rPr>
      </w:pPr>
    </w:p>
    <w:p w14:paraId="6FE6C6F8" w14:textId="77777777" w:rsidR="0070615B" w:rsidRDefault="0070615B" w:rsidP="00251A85">
      <w:pPr>
        <w:jc w:val="center"/>
        <w:rPr>
          <w:rFonts w:ascii="Times New Roman" w:hAnsi="Times New Roman" w:cs="Times New Roman"/>
          <w:sz w:val="28"/>
          <w:szCs w:val="28"/>
        </w:rPr>
      </w:pPr>
    </w:p>
    <w:p w14:paraId="60A89E80" w14:textId="77777777" w:rsidR="0070615B" w:rsidRDefault="0070615B" w:rsidP="00251A85">
      <w:pPr>
        <w:jc w:val="center"/>
        <w:rPr>
          <w:rFonts w:ascii="Times New Roman" w:hAnsi="Times New Roman" w:cs="Times New Roman"/>
          <w:sz w:val="28"/>
          <w:szCs w:val="28"/>
        </w:rPr>
      </w:pPr>
    </w:p>
    <w:p w14:paraId="79E871EC" w14:textId="77777777" w:rsidR="0070615B" w:rsidRDefault="0070615B" w:rsidP="00251A85">
      <w:pPr>
        <w:jc w:val="center"/>
        <w:rPr>
          <w:rFonts w:ascii="Times New Roman" w:hAnsi="Times New Roman" w:cs="Times New Roman"/>
          <w:sz w:val="28"/>
          <w:szCs w:val="28"/>
        </w:rPr>
      </w:pPr>
    </w:p>
    <w:p w14:paraId="16B0B2EE" w14:textId="77777777" w:rsidR="0070615B" w:rsidRDefault="0070615B" w:rsidP="00251A85">
      <w:pPr>
        <w:jc w:val="center"/>
        <w:rPr>
          <w:rFonts w:ascii="Times New Roman" w:hAnsi="Times New Roman" w:cs="Times New Roman"/>
          <w:sz w:val="28"/>
          <w:szCs w:val="28"/>
        </w:rPr>
      </w:pPr>
    </w:p>
    <w:p w14:paraId="3D8ADEC8" w14:textId="77777777" w:rsidR="0070615B" w:rsidRPr="00251A85" w:rsidRDefault="0070615B" w:rsidP="00251A85">
      <w:pPr>
        <w:jc w:val="center"/>
        <w:rPr>
          <w:rFonts w:ascii="Times New Roman" w:hAnsi="Times New Roman" w:cs="Times New Roman"/>
          <w:sz w:val="28"/>
          <w:szCs w:val="28"/>
        </w:rPr>
      </w:pPr>
    </w:p>
    <w:p w14:paraId="6E8C4FBD" w14:textId="7A7AC43C" w:rsidR="00BE4EF5" w:rsidRPr="00251A85" w:rsidRDefault="00BE4EF5" w:rsidP="00251A85">
      <w:pPr>
        <w:jc w:val="center"/>
        <w:rPr>
          <w:rFonts w:ascii="Times New Roman" w:hAnsi="Times New Roman" w:cs="Times New Roman"/>
          <w:sz w:val="28"/>
          <w:szCs w:val="28"/>
        </w:rPr>
      </w:pPr>
      <w:r w:rsidRPr="00251A85">
        <w:rPr>
          <w:rFonts w:ascii="Times New Roman" w:hAnsi="Times New Roman" w:cs="Times New Roman"/>
          <w:sz w:val="28"/>
          <w:szCs w:val="28"/>
        </w:rPr>
        <w:t>Содержание:</w:t>
      </w:r>
    </w:p>
    <w:p w14:paraId="17DBEABE" w14:textId="77777777" w:rsidR="00BE4EF5" w:rsidRPr="002A2240" w:rsidRDefault="00BE4EF5" w:rsidP="00BE4EF5">
      <w:pPr>
        <w:autoSpaceDN w:val="0"/>
        <w:spacing w:after="0" w:line="240" w:lineRule="auto"/>
        <w:ind w:left="360" w:hanging="360"/>
        <w:rPr>
          <w:rFonts w:ascii="Times New Roman" w:eastAsia="Times New Roman" w:hAnsi="Times New Roman" w:cs="Times New Roman"/>
          <w:bCs/>
          <w:sz w:val="24"/>
          <w:szCs w:val="24"/>
          <w:lang w:eastAsia="ru-RU"/>
        </w:rPr>
      </w:pPr>
    </w:p>
    <w:tbl>
      <w:tblPr>
        <w:tblW w:w="0" w:type="auto"/>
        <w:jc w:val="center"/>
        <w:tblLook w:val="01E0" w:firstRow="1" w:lastRow="1" w:firstColumn="1" w:lastColumn="1" w:noHBand="0" w:noVBand="0"/>
      </w:tblPr>
      <w:tblGrid>
        <w:gridCol w:w="2162"/>
        <w:gridCol w:w="6188"/>
      </w:tblGrid>
      <w:tr w:rsidR="00BE4EF5" w:rsidRPr="00DB4A2E" w14:paraId="27920168" w14:textId="77777777" w:rsidTr="00BD3E32">
        <w:trPr>
          <w:jc w:val="center"/>
        </w:trPr>
        <w:tc>
          <w:tcPr>
            <w:tcW w:w="2162" w:type="dxa"/>
            <w:hideMark/>
          </w:tcPr>
          <w:p w14:paraId="6AC92FD8" w14:textId="79AF3755"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w:t>
            </w:r>
          </w:p>
        </w:tc>
        <w:tc>
          <w:tcPr>
            <w:tcW w:w="6188" w:type="dxa"/>
            <w:hideMark/>
          </w:tcPr>
          <w:p w14:paraId="433D73D8"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Название раздела</w:t>
            </w:r>
          </w:p>
        </w:tc>
      </w:tr>
      <w:tr w:rsidR="00BE4EF5" w:rsidRPr="00DB4A2E" w14:paraId="38E4A686" w14:textId="77777777" w:rsidTr="00BD3E32">
        <w:trPr>
          <w:jc w:val="center"/>
        </w:trPr>
        <w:tc>
          <w:tcPr>
            <w:tcW w:w="2162" w:type="dxa"/>
            <w:hideMark/>
          </w:tcPr>
          <w:p w14:paraId="274CC7C0"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1.</w:t>
            </w:r>
          </w:p>
        </w:tc>
        <w:tc>
          <w:tcPr>
            <w:tcW w:w="6188" w:type="dxa"/>
          </w:tcPr>
          <w:p w14:paraId="5F361586" w14:textId="4F8417E9" w:rsidR="00BE4EF5" w:rsidRPr="00DB4A2E" w:rsidRDefault="00BE4EF5" w:rsidP="00374DB6">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Пояснительная записка</w:t>
            </w:r>
          </w:p>
        </w:tc>
      </w:tr>
      <w:tr w:rsidR="00BE4EF5" w:rsidRPr="00DB4A2E" w14:paraId="7DE71F72" w14:textId="77777777" w:rsidTr="00BD3E32">
        <w:trPr>
          <w:jc w:val="center"/>
        </w:trPr>
        <w:tc>
          <w:tcPr>
            <w:tcW w:w="2162" w:type="dxa"/>
            <w:hideMark/>
          </w:tcPr>
          <w:p w14:paraId="36D52B49"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2.</w:t>
            </w:r>
          </w:p>
        </w:tc>
        <w:tc>
          <w:tcPr>
            <w:tcW w:w="6188" w:type="dxa"/>
            <w:hideMark/>
          </w:tcPr>
          <w:p w14:paraId="2AEA69BC" w14:textId="77777777"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Планируемые результаты освоения обучающимися образовательной программы</w:t>
            </w:r>
          </w:p>
        </w:tc>
      </w:tr>
      <w:tr w:rsidR="00BE4EF5" w:rsidRPr="00DB4A2E" w14:paraId="4D1E7368" w14:textId="77777777" w:rsidTr="00BD3E32">
        <w:trPr>
          <w:jc w:val="center"/>
        </w:trPr>
        <w:tc>
          <w:tcPr>
            <w:tcW w:w="2162" w:type="dxa"/>
            <w:hideMark/>
          </w:tcPr>
          <w:p w14:paraId="26AE4390"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3.</w:t>
            </w:r>
          </w:p>
        </w:tc>
        <w:tc>
          <w:tcPr>
            <w:tcW w:w="6188" w:type="dxa"/>
          </w:tcPr>
          <w:p w14:paraId="7CD3317D" w14:textId="34F8D48B"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Учебный план</w:t>
            </w:r>
          </w:p>
        </w:tc>
      </w:tr>
      <w:tr w:rsidR="00BE4EF5" w:rsidRPr="00DB4A2E" w14:paraId="5D9DC3D5" w14:textId="77777777" w:rsidTr="00BD3E32">
        <w:trPr>
          <w:jc w:val="center"/>
        </w:trPr>
        <w:tc>
          <w:tcPr>
            <w:tcW w:w="2162" w:type="dxa"/>
            <w:hideMark/>
          </w:tcPr>
          <w:p w14:paraId="243E454F"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4.</w:t>
            </w:r>
          </w:p>
        </w:tc>
        <w:tc>
          <w:tcPr>
            <w:tcW w:w="6188" w:type="dxa"/>
          </w:tcPr>
          <w:p w14:paraId="258AEC73" w14:textId="64AD7AA2" w:rsidR="00BE4EF5" w:rsidRPr="00DB4A2E" w:rsidRDefault="009F6FD8"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График образовательного процесса</w:t>
            </w:r>
          </w:p>
        </w:tc>
      </w:tr>
      <w:tr w:rsidR="00BE4EF5" w:rsidRPr="00DB4A2E" w14:paraId="6F2D3BC6" w14:textId="77777777" w:rsidTr="00BD3E32">
        <w:trPr>
          <w:jc w:val="center"/>
        </w:trPr>
        <w:tc>
          <w:tcPr>
            <w:tcW w:w="2162" w:type="dxa"/>
            <w:hideMark/>
          </w:tcPr>
          <w:p w14:paraId="086E9ADF"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5.</w:t>
            </w:r>
          </w:p>
        </w:tc>
        <w:tc>
          <w:tcPr>
            <w:tcW w:w="6188" w:type="dxa"/>
          </w:tcPr>
          <w:p w14:paraId="112C650C" w14:textId="6E467F6D"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Программы учебных предметов</w:t>
            </w:r>
          </w:p>
        </w:tc>
      </w:tr>
      <w:tr w:rsidR="00BE4EF5" w:rsidRPr="00DB4A2E" w14:paraId="3891F9B0" w14:textId="77777777" w:rsidTr="00BD3E32">
        <w:trPr>
          <w:jc w:val="center"/>
        </w:trPr>
        <w:tc>
          <w:tcPr>
            <w:tcW w:w="2162" w:type="dxa"/>
            <w:hideMark/>
          </w:tcPr>
          <w:p w14:paraId="355B1789"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6.</w:t>
            </w:r>
          </w:p>
        </w:tc>
        <w:tc>
          <w:tcPr>
            <w:tcW w:w="6188" w:type="dxa"/>
            <w:hideMark/>
          </w:tcPr>
          <w:p w14:paraId="02A2BF4F" w14:textId="77777777"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Система и критерии оценок промежуточной и итоговой аттестации результатов освоения  образовательной программы обучающимися</w:t>
            </w:r>
          </w:p>
        </w:tc>
      </w:tr>
      <w:tr w:rsidR="00BE4EF5" w:rsidRPr="00DB4A2E" w14:paraId="34A3CFA4" w14:textId="77777777" w:rsidTr="00BD3E32">
        <w:trPr>
          <w:jc w:val="center"/>
        </w:trPr>
        <w:tc>
          <w:tcPr>
            <w:tcW w:w="2162" w:type="dxa"/>
            <w:hideMark/>
          </w:tcPr>
          <w:p w14:paraId="5324B36C"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7.</w:t>
            </w:r>
          </w:p>
        </w:tc>
        <w:tc>
          <w:tcPr>
            <w:tcW w:w="6188" w:type="dxa"/>
            <w:hideMark/>
          </w:tcPr>
          <w:p w14:paraId="420428F3" w14:textId="77777777"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Методическое обеспечение учебного процесса</w:t>
            </w:r>
          </w:p>
        </w:tc>
      </w:tr>
      <w:tr w:rsidR="00BE4EF5" w:rsidRPr="00DB4A2E" w14:paraId="149461B8" w14:textId="77777777" w:rsidTr="009F6FD8">
        <w:trPr>
          <w:trHeight w:val="80"/>
          <w:jc w:val="center"/>
        </w:trPr>
        <w:tc>
          <w:tcPr>
            <w:tcW w:w="2162" w:type="dxa"/>
            <w:hideMark/>
          </w:tcPr>
          <w:p w14:paraId="0B61867F" w14:textId="77777777" w:rsidR="00BE4EF5" w:rsidRPr="00DB4A2E" w:rsidRDefault="00BE4EF5" w:rsidP="009F6FD8">
            <w:pPr>
              <w:autoSpaceDN w:val="0"/>
              <w:spacing w:after="0"/>
              <w:jc w:val="center"/>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8.</w:t>
            </w:r>
          </w:p>
        </w:tc>
        <w:tc>
          <w:tcPr>
            <w:tcW w:w="6188" w:type="dxa"/>
            <w:hideMark/>
          </w:tcPr>
          <w:p w14:paraId="3771674A" w14:textId="3526D153" w:rsidR="00BE4EF5" w:rsidRPr="00DB4A2E" w:rsidRDefault="00BE4EF5" w:rsidP="009F6FD8">
            <w:pPr>
              <w:autoSpaceDN w:val="0"/>
              <w:spacing w:after="0"/>
              <w:rPr>
                <w:rFonts w:ascii="Times New Roman" w:eastAsia="Times New Roman" w:hAnsi="Times New Roman" w:cs="Times New Roman"/>
                <w:sz w:val="28"/>
                <w:szCs w:val="28"/>
                <w:lang w:eastAsia="ru-RU"/>
              </w:rPr>
            </w:pPr>
            <w:r w:rsidRPr="00DB4A2E">
              <w:rPr>
                <w:rFonts w:ascii="Times New Roman" w:eastAsia="Times New Roman" w:hAnsi="Times New Roman" w:cs="Times New Roman"/>
                <w:sz w:val="28"/>
                <w:szCs w:val="28"/>
                <w:lang w:eastAsia="ru-RU"/>
              </w:rPr>
              <w:t>Условия реализации дополнительной общеразвивающей общеобразовательной программы в области изобразительного искусства «Занимательный компьютер»</w:t>
            </w:r>
          </w:p>
        </w:tc>
      </w:tr>
    </w:tbl>
    <w:p w14:paraId="1B758F89"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8103D62"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720F9E6F"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5C3DED40"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EC3A3DD"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272398A" w14:textId="2D393EEF"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830323E" w14:textId="77777777" w:rsidR="00BE4EF5" w:rsidRPr="002A2240" w:rsidRDefault="00BE4EF5"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12141F38" w14:textId="77777777" w:rsidR="00BD3E32" w:rsidRPr="002A2240"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28FE6E3A" w14:textId="77777777" w:rsidR="00BD3E32" w:rsidRPr="002A2240"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3D77A77" w14:textId="77777777" w:rsidR="00BD3E32" w:rsidRPr="002A2240"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3C820770" w14:textId="77777777" w:rsidR="00BD3E32" w:rsidRDefault="00BD3E32"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2E326E55"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5FBF878C"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51BFE970"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A6B56E3"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12F11D35"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46FA2C75"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68852CF"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36DD7B8F"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69D9E4CE"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672B9417"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0DDD2DB8"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792FACE1" w14:textId="77777777" w:rsidR="002A2240" w:rsidRDefault="002A2240"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1615651C" w14:textId="77777777" w:rsidR="00382517" w:rsidRDefault="00382517"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712B1E63" w14:textId="77777777" w:rsidR="00382517" w:rsidRDefault="00382517" w:rsidP="00BE4EF5">
      <w:pPr>
        <w:autoSpaceDN w:val="0"/>
        <w:spacing w:after="0" w:line="240" w:lineRule="auto"/>
        <w:jc w:val="center"/>
        <w:rPr>
          <w:rFonts w:ascii="Times New Roman" w:eastAsia="Times New Roman" w:hAnsi="Times New Roman" w:cs="Times New Roman"/>
          <w:b/>
          <w:color w:val="FF0000"/>
          <w:sz w:val="24"/>
          <w:szCs w:val="24"/>
          <w:lang w:eastAsia="ru-RU"/>
        </w:rPr>
      </w:pPr>
    </w:p>
    <w:p w14:paraId="7761ABCC" w14:textId="77777777" w:rsidR="00BE4EF5" w:rsidRPr="009F6FD8" w:rsidRDefault="00BE4EF5" w:rsidP="009F6FD8">
      <w:pPr>
        <w:autoSpaceDN w:val="0"/>
        <w:spacing w:after="0"/>
        <w:ind w:firstLine="567"/>
        <w:jc w:val="center"/>
        <w:rPr>
          <w:rFonts w:ascii="Times New Roman" w:eastAsia="Times New Roman" w:hAnsi="Times New Roman" w:cs="Times New Roman"/>
          <w:b/>
          <w:sz w:val="24"/>
          <w:szCs w:val="24"/>
          <w:lang w:eastAsia="ru-RU"/>
        </w:rPr>
      </w:pPr>
      <w:r w:rsidRPr="009F6FD8">
        <w:rPr>
          <w:rFonts w:ascii="Times New Roman" w:eastAsia="Times New Roman" w:hAnsi="Times New Roman" w:cs="Times New Roman"/>
          <w:b/>
          <w:sz w:val="24"/>
          <w:szCs w:val="24"/>
          <w:lang w:eastAsia="ru-RU"/>
        </w:rPr>
        <w:lastRenderedPageBreak/>
        <w:t>1. Пояснительная записка</w:t>
      </w:r>
    </w:p>
    <w:p w14:paraId="7908B368" w14:textId="77777777" w:rsidR="00BE4EF5" w:rsidRPr="00D00751" w:rsidRDefault="00BE4EF5" w:rsidP="009F6FD8">
      <w:pPr>
        <w:autoSpaceDN w:val="0"/>
        <w:spacing w:after="0"/>
        <w:rPr>
          <w:rFonts w:ascii="Times New Roman" w:eastAsia="Times New Roman" w:hAnsi="Times New Roman" w:cs="Times New Roman"/>
          <w:sz w:val="24"/>
          <w:szCs w:val="24"/>
          <w:lang w:eastAsia="ru-RU"/>
        </w:rPr>
      </w:pPr>
    </w:p>
    <w:p w14:paraId="5DD79830" w14:textId="6D3E26C9" w:rsidR="00BE4EF5" w:rsidRPr="00295D2B" w:rsidRDefault="00BE4EF5" w:rsidP="00295D2B">
      <w:pPr>
        <w:spacing w:after="0"/>
        <w:jc w:val="both"/>
        <w:rPr>
          <w:rFonts w:ascii="Times New Roman" w:hAnsi="Times New Roman" w:cs="Times New Roman"/>
          <w:sz w:val="28"/>
          <w:szCs w:val="28"/>
        </w:rPr>
      </w:pPr>
      <w:r w:rsidRPr="00295D2B">
        <w:rPr>
          <w:rFonts w:ascii="Times New Roman" w:hAnsi="Times New Roman" w:cs="Times New Roman"/>
          <w:sz w:val="28"/>
          <w:szCs w:val="28"/>
        </w:rPr>
        <w:t>Настоящая программа разработана во исполнение части 21 статьи 83 федерального закона «Об образовании в 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14:paraId="32F64992" w14:textId="6CD05990" w:rsidR="00BE4EF5" w:rsidRPr="00295D2B" w:rsidRDefault="00BE4EF5" w:rsidP="00295D2B">
      <w:pPr>
        <w:spacing w:after="0"/>
        <w:jc w:val="both"/>
        <w:rPr>
          <w:rFonts w:ascii="Times New Roman" w:hAnsi="Times New Roman" w:cs="Times New Roman"/>
          <w:sz w:val="28"/>
          <w:szCs w:val="28"/>
        </w:rPr>
      </w:pPr>
      <w:r w:rsidRPr="00295D2B">
        <w:rPr>
          <w:rFonts w:ascii="Times New Roman" w:hAnsi="Times New Roman" w:cs="Times New Roman"/>
          <w:sz w:val="28"/>
          <w:szCs w:val="28"/>
        </w:rPr>
        <w:t>Общеразвивающая  программа</w:t>
      </w:r>
      <w:r w:rsidR="00E612B0" w:rsidRPr="00295D2B">
        <w:rPr>
          <w:rFonts w:ascii="Times New Roman" w:hAnsi="Times New Roman" w:cs="Times New Roman"/>
          <w:sz w:val="28"/>
          <w:szCs w:val="28"/>
        </w:rPr>
        <w:t xml:space="preserve">   «Занимательный компьютер" в области изобразительного </w:t>
      </w:r>
      <w:r w:rsidRPr="00295D2B">
        <w:rPr>
          <w:rFonts w:ascii="Times New Roman" w:hAnsi="Times New Roman" w:cs="Times New Roman"/>
          <w:sz w:val="28"/>
          <w:szCs w:val="28"/>
        </w:rPr>
        <w:t xml:space="preserve"> искусств</w:t>
      </w:r>
      <w:r w:rsidR="00E612B0" w:rsidRPr="00295D2B">
        <w:rPr>
          <w:rFonts w:ascii="Times New Roman" w:hAnsi="Times New Roman" w:cs="Times New Roman"/>
          <w:sz w:val="28"/>
          <w:szCs w:val="28"/>
        </w:rPr>
        <w:t>а</w:t>
      </w:r>
      <w:r w:rsidRPr="00295D2B">
        <w:rPr>
          <w:rFonts w:ascii="Times New Roman" w:hAnsi="Times New Roman" w:cs="Times New Roman"/>
          <w:sz w:val="28"/>
          <w:szCs w:val="28"/>
        </w:rPr>
        <w:t xml:space="preserve"> разраб</w:t>
      </w:r>
      <w:r w:rsidR="00E612B0" w:rsidRPr="00295D2B">
        <w:rPr>
          <w:rFonts w:ascii="Times New Roman" w:hAnsi="Times New Roman" w:cs="Times New Roman"/>
          <w:sz w:val="28"/>
          <w:szCs w:val="28"/>
        </w:rPr>
        <w:t xml:space="preserve">отана </w:t>
      </w:r>
      <w:r w:rsidRPr="00295D2B">
        <w:rPr>
          <w:rFonts w:ascii="Times New Roman" w:hAnsi="Times New Roman" w:cs="Times New Roman"/>
          <w:sz w:val="28"/>
          <w:szCs w:val="28"/>
        </w:rPr>
        <w:t xml:space="preserve">  и утвержд</w:t>
      </w:r>
      <w:r w:rsidR="00E612B0" w:rsidRPr="00295D2B">
        <w:rPr>
          <w:rFonts w:ascii="Times New Roman" w:hAnsi="Times New Roman" w:cs="Times New Roman"/>
          <w:sz w:val="28"/>
          <w:szCs w:val="28"/>
        </w:rPr>
        <w:t>ена</w:t>
      </w:r>
      <w:r w:rsidRPr="00295D2B">
        <w:rPr>
          <w:rFonts w:ascii="Times New Roman" w:hAnsi="Times New Roman" w:cs="Times New Roman"/>
          <w:sz w:val="28"/>
          <w:szCs w:val="28"/>
        </w:rPr>
        <w:t xml:space="preserve"> </w:t>
      </w:r>
      <w:r w:rsidR="00E612B0" w:rsidRPr="00295D2B">
        <w:rPr>
          <w:rFonts w:ascii="Times New Roman" w:hAnsi="Times New Roman" w:cs="Times New Roman"/>
          <w:sz w:val="28"/>
          <w:szCs w:val="28"/>
        </w:rPr>
        <w:t>МБУ ДО «УДШИ»</w:t>
      </w:r>
      <w:r w:rsidRPr="00295D2B">
        <w:rPr>
          <w:rFonts w:ascii="Times New Roman" w:hAnsi="Times New Roman" w:cs="Times New Roman"/>
          <w:sz w:val="28"/>
          <w:szCs w:val="28"/>
        </w:rPr>
        <w:t xml:space="preserve"> (часть 5 статьи 12) с учетом Рекомендаций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 191-01-39/06-ГИ), а также кадрового потенциала и материально-технических условий образовательной организации, региональных особенностей. </w:t>
      </w:r>
      <w:r w:rsidR="00BF0A8C" w:rsidRPr="00295D2B">
        <w:rPr>
          <w:rFonts w:ascii="Times New Roman" w:hAnsi="Times New Roman" w:cs="Times New Roman"/>
          <w:sz w:val="28"/>
          <w:szCs w:val="28"/>
        </w:rPr>
        <w:t xml:space="preserve"> Интеллектуальное развитие дошкольника сегодня невозможно представить без компьютера, который является для него современным игровым инструментом, вместе с тем</w:t>
      </w:r>
      <w:r w:rsidR="00E612B0" w:rsidRPr="00295D2B">
        <w:rPr>
          <w:rFonts w:ascii="Times New Roman" w:hAnsi="Times New Roman" w:cs="Times New Roman"/>
          <w:sz w:val="28"/>
          <w:szCs w:val="28"/>
        </w:rPr>
        <w:t>,</w:t>
      </w:r>
      <w:r w:rsidR="00BF0A8C" w:rsidRPr="00295D2B">
        <w:rPr>
          <w:rFonts w:ascii="Times New Roman" w:hAnsi="Times New Roman" w:cs="Times New Roman"/>
          <w:sz w:val="28"/>
          <w:szCs w:val="28"/>
        </w:rPr>
        <w:t xml:space="preserve"> мощным техническим средством обучения</w:t>
      </w:r>
      <w:r w:rsidR="00E612B0" w:rsidRPr="00295D2B">
        <w:rPr>
          <w:rFonts w:ascii="Times New Roman" w:hAnsi="Times New Roman" w:cs="Times New Roman"/>
          <w:sz w:val="28"/>
          <w:szCs w:val="28"/>
        </w:rPr>
        <w:t xml:space="preserve">. </w:t>
      </w:r>
      <w:r w:rsidR="00BF0A8C" w:rsidRPr="00295D2B">
        <w:rPr>
          <w:rFonts w:ascii="Times New Roman" w:hAnsi="Times New Roman" w:cs="Times New Roman"/>
          <w:sz w:val="28"/>
          <w:szCs w:val="28"/>
        </w:rPr>
        <w:t>Общение с компьютером вызывает у детей живой интерес сначала как игровая, а затем и как учебная деятельность. Этот интерес лежит в основе формирования познавательной мотивации, произвольной памяти, внимания креативности принимаемых решений. На занятиях изобразительной деятельностью компьютер рассматриваются, прежде всего, как инструмент для создания графического изображения, придуманного ребенком. В дошкольном возрасте у детей прекрасно развито воображение, намного опережа</w:t>
      </w:r>
      <w:r w:rsidR="00E612B0" w:rsidRPr="00295D2B">
        <w:rPr>
          <w:rFonts w:ascii="Times New Roman" w:hAnsi="Times New Roman" w:cs="Times New Roman"/>
          <w:sz w:val="28"/>
          <w:szCs w:val="28"/>
        </w:rPr>
        <w:t>ющее</w:t>
      </w:r>
      <w:r w:rsidR="00BF0A8C" w:rsidRPr="00295D2B">
        <w:rPr>
          <w:rFonts w:ascii="Times New Roman" w:hAnsi="Times New Roman" w:cs="Times New Roman"/>
          <w:sz w:val="28"/>
          <w:szCs w:val="28"/>
        </w:rPr>
        <w:t xml:space="preserve"> развитие мелкой моторики и координации движений кисти рук. Очень часто </w:t>
      </w:r>
      <w:r w:rsidR="000A6FD1" w:rsidRPr="00295D2B">
        <w:rPr>
          <w:rFonts w:ascii="Times New Roman" w:hAnsi="Times New Roman" w:cs="Times New Roman"/>
          <w:sz w:val="28"/>
          <w:szCs w:val="28"/>
        </w:rPr>
        <w:t>ребенок</w:t>
      </w:r>
      <w:r w:rsidR="00BF0A8C" w:rsidRPr="00295D2B">
        <w:rPr>
          <w:rFonts w:ascii="Times New Roman" w:hAnsi="Times New Roman" w:cs="Times New Roman"/>
          <w:sz w:val="28"/>
          <w:szCs w:val="28"/>
        </w:rPr>
        <w:t xml:space="preserve"> не может выразить придуманный им образ на бумаге с помощью обычных графических материалов: красок, мелков, карандашей, фломастеров и т.д. П</w:t>
      </w:r>
      <w:r w:rsidR="000A6FD1" w:rsidRPr="00295D2B">
        <w:rPr>
          <w:rFonts w:ascii="Times New Roman" w:hAnsi="Times New Roman" w:cs="Times New Roman"/>
          <w:sz w:val="28"/>
          <w:szCs w:val="28"/>
        </w:rPr>
        <w:t xml:space="preserve">реподавателям </w:t>
      </w:r>
      <w:r w:rsidR="00BF0A8C" w:rsidRPr="00295D2B">
        <w:rPr>
          <w:rFonts w:ascii="Times New Roman" w:hAnsi="Times New Roman" w:cs="Times New Roman"/>
          <w:sz w:val="28"/>
          <w:szCs w:val="28"/>
        </w:rPr>
        <w:t xml:space="preserve"> и родителям знакомо разочарование ребенка от того, что круги, нарисованные им не круглые, линии не достаточно ровные, домики кривые, а краска растеклась по листу и все испортила. Компьютерн</w:t>
      </w:r>
      <w:r w:rsidR="002F1839" w:rsidRPr="00295D2B">
        <w:rPr>
          <w:rFonts w:ascii="Times New Roman" w:hAnsi="Times New Roman" w:cs="Times New Roman"/>
          <w:sz w:val="28"/>
          <w:szCs w:val="28"/>
        </w:rPr>
        <w:t>ые</w:t>
      </w:r>
      <w:r w:rsidR="009129C2" w:rsidRPr="00295D2B">
        <w:rPr>
          <w:rFonts w:ascii="Times New Roman" w:hAnsi="Times New Roman" w:cs="Times New Roman"/>
          <w:sz w:val="28"/>
          <w:szCs w:val="28"/>
        </w:rPr>
        <w:t xml:space="preserve"> </w:t>
      </w:r>
      <w:r w:rsidR="00BF0A8C" w:rsidRPr="00295D2B">
        <w:rPr>
          <w:rFonts w:ascii="Times New Roman" w:hAnsi="Times New Roman" w:cs="Times New Roman"/>
          <w:sz w:val="28"/>
          <w:szCs w:val="28"/>
        </w:rPr>
        <w:t xml:space="preserve"> графическ</w:t>
      </w:r>
      <w:r w:rsidR="002F1839" w:rsidRPr="00295D2B">
        <w:rPr>
          <w:rFonts w:ascii="Times New Roman" w:hAnsi="Times New Roman" w:cs="Times New Roman"/>
          <w:sz w:val="28"/>
          <w:szCs w:val="28"/>
        </w:rPr>
        <w:t>ие</w:t>
      </w:r>
      <w:r w:rsidR="00BF0A8C" w:rsidRPr="00295D2B">
        <w:rPr>
          <w:rFonts w:ascii="Times New Roman" w:hAnsi="Times New Roman" w:cs="Times New Roman"/>
          <w:sz w:val="28"/>
          <w:szCs w:val="28"/>
        </w:rPr>
        <w:t xml:space="preserve"> программ</w:t>
      </w:r>
      <w:r w:rsidR="002F1839" w:rsidRPr="00295D2B">
        <w:rPr>
          <w:rFonts w:ascii="Times New Roman" w:hAnsi="Times New Roman" w:cs="Times New Roman"/>
          <w:sz w:val="28"/>
          <w:szCs w:val="28"/>
        </w:rPr>
        <w:t>ы</w:t>
      </w:r>
      <w:r w:rsidR="00BF0A8C" w:rsidRPr="00295D2B">
        <w:rPr>
          <w:rFonts w:ascii="Times New Roman" w:hAnsi="Times New Roman" w:cs="Times New Roman"/>
          <w:sz w:val="28"/>
          <w:szCs w:val="28"/>
        </w:rPr>
        <w:t xml:space="preserve"> не только снабжа</w:t>
      </w:r>
      <w:r w:rsidR="002F1839" w:rsidRPr="00295D2B">
        <w:rPr>
          <w:rFonts w:ascii="Times New Roman" w:hAnsi="Times New Roman" w:cs="Times New Roman"/>
          <w:sz w:val="28"/>
          <w:szCs w:val="28"/>
        </w:rPr>
        <w:t>ю</w:t>
      </w:r>
      <w:r w:rsidR="00BF0A8C" w:rsidRPr="00295D2B">
        <w:rPr>
          <w:rFonts w:ascii="Times New Roman" w:hAnsi="Times New Roman" w:cs="Times New Roman"/>
          <w:sz w:val="28"/>
          <w:szCs w:val="28"/>
        </w:rPr>
        <w:t>т юного художника набором геометрических фигур идеальной формы и разнообразных способов за</w:t>
      </w:r>
      <w:r w:rsidR="009129C2" w:rsidRPr="00295D2B">
        <w:rPr>
          <w:rFonts w:ascii="Times New Roman" w:hAnsi="Times New Roman" w:cs="Times New Roman"/>
          <w:sz w:val="28"/>
          <w:szCs w:val="28"/>
        </w:rPr>
        <w:t xml:space="preserve">ливки </w:t>
      </w:r>
      <w:r w:rsidR="00BF0A8C" w:rsidRPr="00295D2B">
        <w:rPr>
          <w:rFonts w:ascii="Times New Roman" w:hAnsi="Times New Roman" w:cs="Times New Roman"/>
          <w:sz w:val="28"/>
          <w:szCs w:val="28"/>
        </w:rPr>
        <w:t xml:space="preserve"> цветом изображения, но </w:t>
      </w:r>
      <w:r w:rsidR="002F1839" w:rsidRPr="00295D2B">
        <w:rPr>
          <w:rFonts w:ascii="Times New Roman" w:hAnsi="Times New Roman" w:cs="Times New Roman"/>
          <w:sz w:val="28"/>
          <w:szCs w:val="28"/>
        </w:rPr>
        <w:t xml:space="preserve"> и </w:t>
      </w:r>
      <w:r w:rsidR="00BF0A8C" w:rsidRPr="00295D2B">
        <w:rPr>
          <w:rFonts w:ascii="Times New Roman" w:hAnsi="Times New Roman" w:cs="Times New Roman"/>
          <w:sz w:val="28"/>
          <w:szCs w:val="28"/>
        </w:rPr>
        <w:t>позволяют отменить не получившееся действие, исправить рисунок сколько угодно раз, добиться результата, удовлетворяющего строгим требованиям маленького автора и повышающего его самооценку.</w:t>
      </w:r>
      <w:r w:rsidR="009129C2" w:rsidRPr="00295D2B">
        <w:rPr>
          <w:rFonts w:ascii="Times New Roman" w:hAnsi="Times New Roman" w:cs="Times New Roman"/>
          <w:sz w:val="28"/>
          <w:szCs w:val="28"/>
        </w:rPr>
        <w:t xml:space="preserve"> </w:t>
      </w:r>
      <w:r w:rsidR="002F1839" w:rsidRPr="00295D2B">
        <w:rPr>
          <w:rFonts w:ascii="Times New Roman" w:hAnsi="Times New Roman" w:cs="Times New Roman"/>
          <w:sz w:val="28"/>
          <w:szCs w:val="28"/>
        </w:rPr>
        <w:t xml:space="preserve"> </w:t>
      </w:r>
      <w:r w:rsidR="009129C2" w:rsidRPr="00295D2B">
        <w:rPr>
          <w:rFonts w:ascii="Times New Roman" w:hAnsi="Times New Roman" w:cs="Times New Roman"/>
          <w:sz w:val="28"/>
          <w:szCs w:val="28"/>
        </w:rPr>
        <w:t>Самостоятельная работа дошкольника по созданию рисунка на</w:t>
      </w:r>
      <w:r w:rsidR="000A6FD1" w:rsidRPr="00295D2B">
        <w:rPr>
          <w:rFonts w:ascii="Times New Roman" w:hAnsi="Times New Roman" w:cs="Times New Roman"/>
          <w:sz w:val="28"/>
          <w:szCs w:val="28"/>
        </w:rPr>
        <w:t xml:space="preserve"> компьютере позволяет надеяться</w:t>
      </w:r>
      <w:r w:rsidR="009129C2" w:rsidRPr="00295D2B">
        <w:rPr>
          <w:rFonts w:ascii="Times New Roman" w:hAnsi="Times New Roman" w:cs="Times New Roman"/>
          <w:sz w:val="28"/>
          <w:szCs w:val="28"/>
        </w:rPr>
        <w:t xml:space="preserve">, что и по окончании занятий он сможет дома или в школе использовать функции  графических программ, увлечется компьютерной графикой и будет </w:t>
      </w:r>
      <w:r w:rsidR="009129C2" w:rsidRPr="00295D2B">
        <w:rPr>
          <w:rFonts w:ascii="Times New Roman" w:hAnsi="Times New Roman" w:cs="Times New Roman"/>
          <w:sz w:val="28"/>
          <w:szCs w:val="28"/>
        </w:rPr>
        <w:lastRenderedPageBreak/>
        <w:t>меньше внимания уделять агрессивным компьютерным играм.</w:t>
      </w:r>
      <w:r w:rsidR="00BB093D" w:rsidRPr="00295D2B">
        <w:rPr>
          <w:rFonts w:ascii="Times New Roman" w:hAnsi="Times New Roman" w:cs="Times New Roman"/>
          <w:sz w:val="28"/>
          <w:szCs w:val="28"/>
        </w:rPr>
        <w:t xml:space="preserve">  Под «новыми информационными технологиями» для дошкольного уровня образования,   следует понимать не обучение детей адаптированным школьным «основам информатики и вычислительной техники»,   а комплексное преобразование «среды обитания» детей, создание новых научно обоснованных средств для развития ребенка, его активной творческой деятельности, в том числе специальных компьютерных программ и современных педагогических методов их использования. Немаловажное значение для успеха освоения компьютера имеет своевременное приобщение детей ко всем формам ознакомления с окружающей действительностью, природной и социальной, как источнику чувства, мысли и творчества.</w:t>
      </w:r>
    </w:p>
    <w:p w14:paraId="68FEC832" w14:textId="1EE1DAD9" w:rsidR="00295D2B" w:rsidRDefault="000A6FD1" w:rsidP="00295D2B">
      <w:pPr>
        <w:spacing w:after="0"/>
        <w:jc w:val="both"/>
        <w:rPr>
          <w:rFonts w:ascii="Times New Roman" w:hAnsi="Times New Roman" w:cs="Times New Roman"/>
          <w:sz w:val="28"/>
          <w:szCs w:val="28"/>
          <w:lang w:eastAsia="ru-RU"/>
        </w:rPr>
      </w:pPr>
      <w:r w:rsidRPr="00295D2B">
        <w:rPr>
          <w:rFonts w:ascii="Times New Roman" w:hAnsi="Times New Roman" w:cs="Times New Roman"/>
          <w:sz w:val="28"/>
          <w:szCs w:val="28"/>
        </w:rPr>
        <w:t xml:space="preserve">Для полноценного использования компьютера как средства деятельности (средства познавательного анализа информации о действительности) от ребенка требуется умение оперировать символами (знаками), обобщенными образами </w:t>
      </w:r>
      <w:r w:rsidR="002F1839" w:rsidRPr="00295D2B">
        <w:rPr>
          <w:rFonts w:ascii="Times New Roman" w:hAnsi="Times New Roman" w:cs="Times New Roman"/>
          <w:sz w:val="28"/>
          <w:szCs w:val="28"/>
        </w:rPr>
        <w:t>,</w:t>
      </w:r>
      <w:r w:rsidRPr="00295D2B">
        <w:rPr>
          <w:rFonts w:ascii="Times New Roman" w:hAnsi="Times New Roman" w:cs="Times New Roman"/>
          <w:sz w:val="28"/>
          <w:szCs w:val="28"/>
        </w:rPr>
        <w:t>т.е. ему необходимо достаточно развитое мышление, творческое воображение, определенный уровень произвольности действий. Все это формируется в многообразной художественно-практической,  игровой деятельности на занятиях по учебн</w:t>
      </w:r>
      <w:r w:rsidR="002F1839" w:rsidRPr="00295D2B">
        <w:rPr>
          <w:rFonts w:ascii="Times New Roman" w:hAnsi="Times New Roman" w:cs="Times New Roman"/>
          <w:sz w:val="28"/>
          <w:szCs w:val="28"/>
        </w:rPr>
        <w:t xml:space="preserve">ым </w:t>
      </w:r>
      <w:r w:rsidRPr="00295D2B">
        <w:rPr>
          <w:rFonts w:ascii="Times New Roman" w:hAnsi="Times New Roman" w:cs="Times New Roman"/>
          <w:sz w:val="28"/>
          <w:szCs w:val="28"/>
        </w:rPr>
        <w:t>предмет</w:t>
      </w:r>
      <w:r w:rsidR="002F1839" w:rsidRPr="00295D2B">
        <w:rPr>
          <w:rFonts w:ascii="Times New Roman" w:hAnsi="Times New Roman" w:cs="Times New Roman"/>
          <w:sz w:val="28"/>
          <w:szCs w:val="28"/>
        </w:rPr>
        <w:t xml:space="preserve">ам «Занимательный компьютер» и </w:t>
      </w:r>
      <w:r w:rsidRPr="00295D2B">
        <w:rPr>
          <w:rFonts w:ascii="Times New Roman" w:hAnsi="Times New Roman" w:cs="Times New Roman"/>
          <w:sz w:val="28"/>
          <w:szCs w:val="28"/>
        </w:rPr>
        <w:t xml:space="preserve"> «Художественное конструирование».  Дети </w:t>
      </w:r>
      <w:r w:rsidR="002F1839" w:rsidRPr="00295D2B">
        <w:rPr>
          <w:rFonts w:ascii="Times New Roman" w:hAnsi="Times New Roman" w:cs="Times New Roman"/>
          <w:sz w:val="28"/>
          <w:szCs w:val="28"/>
        </w:rPr>
        <w:t xml:space="preserve">имеют возможность </w:t>
      </w:r>
      <w:r w:rsidRPr="00295D2B">
        <w:rPr>
          <w:rFonts w:ascii="Times New Roman" w:hAnsi="Times New Roman" w:cs="Times New Roman"/>
          <w:sz w:val="28"/>
          <w:szCs w:val="28"/>
        </w:rPr>
        <w:t>созда</w:t>
      </w:r>
      <w:r w:rsidR="002F1839" w:rsidRPr="00295D2B">
        <w:rPr>
          <w:rFonts w:ascii="Times New Roman" w:hAnsi="Times New Roman" w:cs="Times New Roman"/>
          <w:sz w:val="28"/>
          <w:szCs w:val="28"/>
        </w:rPr>
        <w:t>вать</w:t>
      </w:r>
      <w:r w:rsidRPr="00295D2B">
        <w:rPr>
          <w:rFonts w:ascii="Times New Roman" w:hAnsi="Times New Roman" w:cs="Times New Roman"/>
          <w:sz w:val="28"/>
          <w:szCs w:val="28"/>
        </w:rPr>
        <w:t xml:space="preserve"> творческие работы</w:t>
      </w:r>
      <w:r w:rsidR="002F1839" w:rsidRPr="00295D2B">
        <w:rPr>
          <w:rFonts w:ascii="Times New Roman" w:hAnsi="Times New Roman" w:cs="Times New Roman"/>
          <w:sz w:val="28"/>
          <w:szCs w:val="28"/>
        </w:rPr>
        <w:t xml:space="preserve"> в виртуальном и </w:t>
      </w:r>
      <w:r w:rsidRPr="00295D2B">
        <w:rPr>
          <w:rFonts w:ascii="Times New Roman" w:hAnsi="Times New Roman" w:cs="Times New Roman"/>
          <w:sz w:val="28"/>
          <w:szCs w:val="28"/>
        </w:rPr>
        <w:t xml:space="preserve"> в реальном мир</w:t>
      </w:r>
      <w:r w:rsidR="002F1839" w:rsidRPr="00295D2B">
        <w:rPr>
          <w:rFonts w:ascii="Times New Roman" w:hAnsi="Times New Roman" w:cs="Times New Roman"/>
          <w:sz w:val="28"/>
          <w:szCs w:val="28"/>
        </w:rPr>
        <w:t>ах</w:t>
      </w:r>
      <w:r w:rsidRPr="00295D2B">
        <w:rPr>
          <w:rFonts w:ascii="Times New Roman" w:hAnsi="Times New Roman" w:cs="Times New Roman"/>
          <w:sz w:val="28"/>
          <w:szCs w:val="28"/>
        </w:rPr>
        <w:t xml:space="preserve"> при помощи</w:t>
      </w:r>
      <w:r w:rsidR="002F1839" w:rsidRPr="00295D2B">
        <w:rPr>
          <w:rFonts w:ascii="Times New Roman" w:hAnsi="Times New Roman" w:cs="Times New Roman"/>
          <w:sz w:val="28"/>
          <w:szCs w:val="28"/>
        </w:rPr>
        <w:t xml:space="preserve"> компьютерных технологий, </w:t>
      </w:r>
      <w:r w:rsidRPr="00295D2B">
        <w:rPr>
          <w:rFonts w:ascii="Times New Roman" w:hAnsi="Times New Roman" w:cs="Times New Roman"/>
          <w:sz w:val="28"/>
          <w:szCs w:val="28"/>
        </w:rPr>
        <w:t xml:space="preserve"> разнообразных художественных материалов и техник, включаясь при  этом в игру.</w:t>
      </w:r>
      <w:r w:rsidR="003E51CB" w:rsidRPr="00295D2B">
        <w:rPr>
          <w:rFonts w:ascii="Times New Roman" w:hAnsi="Times New Roman" w:cs="Times New Roman"/>
          <w:sz w:val="28"/>
          <w:szCs w:val="28"/>
        </w:rPr>
        <w:t xml:space="preserve"> Художественное  конструирование – это один из видов художественно-изобразительной деятельности, направленной на создание разнообразных построек из строительных наборов, конструкторов; изготовление поделок, игрушек, атрибутов для игр из бумаги, картона, природных, бросовых материалов.   </w:t>
      </w:r>
      <w:r w:rsidR="00295D2B" w:rsidRPr="00295D2B">
        <w:rPr>
          <w:rFonts w:ascii="Times New Roman" w:hAnsi="Times New Roman" w:cs="Times New Roman"/>
          <w:sz w:val="28"/>
          <w:szCs w:val="28"/>
        </w:rPr>
        <w:t>Конструктивная деятельность это - п</w:t>
      </w:r>
      <w:r w:rsidR="00295D2B" w:rsidRPr="00295D2B">
        <w:rPr>
          <w:rFonts w:ascii="Times New Roman" w:hAnsi="Times New Roman" w:cs="Times New Roman"/>
          <w:sz w:val="28"/>
          <w:szCs w:val="28"/>
          <w:lang w:eastAsia="ru-RU"/>
        </w:rPr>
        <w:t>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w:t>
      </w:r>
      <w:r w:rsidR="00295D2B" w:rsidRPr="00295D2B">
        <w:rPr>
          <w:rFonts w:ascii="Times New Roman" w:hAnsi="Times New Roman" w:cs="Times New Roman"/>
          <w:sz w:val="28"/>
          <w:szCs w:val="28"/>
        </w:rPr>
        <w:t xml:space="preserve"> </w:t>
      </w:r>
      <w:r w:rsidR="00295D2B" w:rsidRPr="00295D2B">
        <w:rPr>
          <w:rFonts w:ascii="Times New Roman" w:hAnsi="Times New Roman" w:cs="Times New Roman"/>
          <w:sz w:val="28"/>
          <w:szCs w:val="28"/>
          <w:lang w:eastAsia="ru-RU"/>
        </w:rPr>
        <w:t>В то время как народное прикладное творчество также направлено на создание какого-то художественного продукта, который потом используется в деятельности человека. Именно эта связь позволяет нам говорить о том, что роль конструирования в приобщении дошкольников к народному прикладному творчеству велика.</w:t>
      </w:r>
    </w:p>
    <w:p w14:paraId="42B44E98" w14:textId="77777777" w:rsidR="005814EA" w:rsidRPr="005814EA" w:rsidRDefault="005814EA" w:rsidP="005814EA">
      <w:pPr>
        <w:spacing w:after="0"/>
        <w:rPr>
          <w:rFonts w:ascii="Times New Roman" w:hAnsi="Times New Roman" w:cs="Times New Roman"/>
          <w:i/>
          <w:iCs/>
          <w:sz w:val="24"/>
          <w:szCs w:val="24"/>
        </w:rPr>
      </w:pPr>
      <w:r w:rsidRPr="005814EA">
        <w:rPr>
          <w:rFonts w:ascii="Times New Roman" w:hAnsi="Times New Roman"/>
          <w:b/>
          <w:i/>
          <w:iCs/>
          <w:sz w:val="28"/>
          <w:szCs w:val="28"/>
        </w:rPr>
        <w:t>Цели и задачи программы</w:t>
      </w:r>
    </w:p>
    <w:p w14:paraId="7024CB15" w14:textId="77777777" w:rsidR="005814EA" w:rsidRPr="00AE7F39" w:rsidRDefault="005814EA" w:rsidP="00AE7F39">
      <w:pPr>
        <w:spacing w:after="0"/>
        <w:jc w:val="both"/>
        <w:rPr>
          <w:rFonts w:ascii="Times New Roman" w:hAnsi="Times New Roman" w:cs="Times New Roman"/>
          <w:sz w:val="28"/>
          <w:szCs w:val="28"/>
        </w:rPr>
      </w:pPr>
      <w:r w:rsidRPr="00AE7F39">
        <w:rPr>
          <w:rFonts w:ascii="Times New Roman" w:hAnsi="Times New Roman" w:cs="Times New Roman"/>
          <w:sz w:val="28"/>
          <w:szCs w:val="28"/>
        </w:rPr>
        <w:t xml:space="preserve">Технология проектирования личностно-ориентированного образования в системе дополнительного образования детей, предполагает </w:t>
      </w:r>
    </w:p>
    <w:p w14:paraId="4E8FE9C7" w14:textId="77777777" w:rsidR="005814EA" w:rsidRPr="00AE7F39" w:rsidRDefault="005814EA" w:rsidP="00AE7F39">
      <w:pPr>
        <w:pStyle w:val="a3"/>
        <w:numPr>
          <w:ilvl w:val="0"/>
          <w:numId w:val="32"/>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развитие художественно-творческих способностей дошкольников, индивидуализацию их образования с учетом интересов и склонностей;</w:t>
      </w:r>
    </w:p>
    <w:p w14:paraId="02084898" w14:textId="77777777" w:rsidR="005814EA" w:rsidRPr="00AE7F39" w:rsidRDefault="005814EA" w:rsidP="00AE7F39">
      <w:pPr>
        <w:pStyle w:val="a3"/>
        <w:numPr>
          <w:ilvl w:val="0"/>
          <w:numId w:val="32"/>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lastRenderedPageBreak/>
        <w:t>успешно адаптироваться в социуме, находить позитивные выходы из сложных ситуаций,  способствующих  к самореализации своих возможностей, саморазвитию;</w:t>
      </w:r>
    </w:p>
    <w:p w14:paraId="12D5A5C5" w14:textId="77777777" w:rsidR="005814EA" w:rsidRPr="00AE7F39" w:rsidRDefault="005814EA" w:rsidP="00AE7F39">
      <w:pPr>
        <w:pStyle w:val="a3"/>
        <w:numPr>
          <w:ilvl w:val="0"/>
          <w:numId w:val="32"/>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воспитание творческой личности, человека с творческим мышлением имеет особую актуальность и является одной из главных целей системы образования на современном этапе;</w:t>
      </w:r>
    </w:p>
    <w:p w14:paraId="2945330A" w14:textId="77777777" w:rsidR="005814EA" w:rsidRPr="00AE7F39" w:rsidRDefault="005814EA" w:rsidP="00AE7F39">
      <w:pPr>
        <w:pStyle w:val="a3"/>
        <w:numPr>
          <w:ilvl w:val="0"/>
          <w:numId w:val="32"/>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 xml:space="preserve"> развитие личностных свойств  ребенка, позволяющих ему работать в индивидуальном темпе, работая на компьютере; </w:t>
      </w:r>
    </w:p>
    <w:p w14:paraId="5EC3C126" w14:textId="77777777" w:rsidR="005814EA" w:rsidRPr="00AE7F39" w:rsidRDefault="005814EA" w:rsidP="00AE7F39">
      <w:pPr>
        <w:pStyle w:val="a3"/>
        <w:numPr>
          <w:ilvl w:val="0"/>
          <w:numId w:val="32"/>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формирование у дошкольников предпосылок теоретического мышления, для которого характерен осознанный выбор способа действия, направленного на решение творческих задач;</w:t>
      </w:r>
    </w:p>
    <w:p w14:paraId="16D5C9B1" w14:textId="77777777" w:rsidR="005814EA" w:rsidRPr="00AE7F39" w:rsidRDefault="005814EA" w:rsidP="00AE7F39">
      <w:pPr>
        <w:pStyle w:val="a3"/>
        <w:numPr>
          <w:ilvl w:val="0"/>
          <w:numId w:val="32"/>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формирование  предпосылок  мотивационной, интеллектуальной и операциональной готовности к жизни в информационном обществе;</w:t>
      </w:r>
    </w:p>
    <w:p w14:paraId="22A73A95" w14:textId="77777777" w:rsidR="005814EA" w:rsidRPr="00AE7F39" w:rsidRDefault="005814EA" w:rsidP="00AE7F39">
      <w:pPr>
        <w:pStyle w:val="a8"/>
        <w:numPr>
          <w:ilvl w:val="0"/>
          <w:numId w:val="32"/>
        </w:numPr>
        <w:spacing w:line="276" w:lineRule="auto"/>
        <w:ind w:left="0"/>
        <w:jc w:val="both"/>
        <w:rPr>
          <w:rFonts w:ascii="Times New Roman" w:hAnsi="Times New Roman"/>
          <w:sz w:val="28"/>
          <w:szCs w:val="28"/>
        </w:rPr>
      </w:pPr>
      <w:r w:rsidRPr="00AE7F39">
        <w:rPr>
          <w:rFonts w:ascii="Times New Roman" w:hAnsi="Times New Roman"/>
          <w:sz w:val="28"/>
          <w:szCs w:val="28"/>
        </w:rPr>
        <w:t>формирование у детей   дошкольного возраста комплекса начальных знаний, умений и навыков в области художественного конструирования;</w:t>
      </w:r>
    </w:p>
    <w:p w14:paraId="047F3136" w14:textId="77777777" w:rsidR="005814EA" w:rsidRPr="00AE7F39" w:rsidRDefault="005814EA" w:rsidP="00AE7F39">
      <w:pPr>
        <w:pStyle w:val="a8"/>
        <w:numPr>
          <w:ilvl w:val="0"/>
          <w:numId w:val="32"/>
        </w:numPr>
        <w:spacing w:line="276" w:lineRule="auto"/>
        <w:ind w:left="0"/>
        <w:jc w:val="both"/>
        <w:rPr>
          <w:rFonts w:ascii="Times New Roman" w:hAnsi="Times New Roman"/>
          <w:sz w:val="28"/>
          <w:szCs w:val="28"/>
        </w:rPr>
      </w:pPr>
      <w:r w:rsidRPr="00AE7F39">
        <w:rPr>
          <w:rFonts w:ascii="Times New Roman" w:hAnsi="Times New Roman"/>
          <w:sz w:val="28"/>
          <w:szCs w:val="28"/>
        </w:rPr>
        <w:t>формирование понимания основ художественной культуры, как неотъемлемой части культуры духовной.</w:t>
      </w:r>
    </w:p>
    <w:p w14:paraId="1E8F983F" w14:textId="77777777" w:rsidR="005814EA" w:rsidRPr="00AE7F39" w:rsidRDefault="005814EA" w:rsidP="00AE7F39">
      <w:pPr>
        <w:pStyle w:val="a3"/>
        <w:spacing w:after="0"/>
        <w:ind w:left="0"/>
        <w:jc w:val="both"/>
        <w:rPr>
          <w:rFonts w:ascii="Times New Roman" w:hAnsi="Times New Roman" w:cs="Times New Roman"/>
          <w:sz w:val="28"/>
          <w:szCs w:val="28"/>
        </w:rPr>
      </w:pPr>
    </w:p>
    <w:p w14:paraId="05D06223" w14:textId="77777777" w:rsidR="005814EA" w:rsidRPr="00AE7F39" w:rsidRDefault="005814EA" w:rsidP="00AE7F39">
      <w:pPr>
        <w:spacing w:after="0"/>
        <w:rPr>
          <w:rFonts w:ascii="Times New Roman" w:hAnsi="Times New Roman" w:cs="Times New Roman"/>
          <w:b/>
          <w:sz w:val="28"/>
          <w:szCs w:val="28"/>
        </w:rPr>
      </w:pPr>
      <w:r w:rsidRPr="00AE7F39">
        <w:rPr>
          <w:rFonts w:ascii="Times New Roman" w:hAnsi="Times New Roman" w:cs="Times New Roman"/>
          <w:sz w:val="28"/>
          <w:szCs w:val="28"/>
        </w:rPr>
        <w:t xml:space="preserve"> </w:t>
      </w:r>
      <w:r w:rsidRPr="00AE7F39">
        <w:rPr>
          <w:rFonts w:ascii="Times New Roman" w:hAnsi="Times New Roman" w:cs="Times New Roman"/>
          <w:i/>
          <w:sz w:val="28"/>
          <w:szCs w:val="28"/>
        </w:rPr>
        <w:t xml:space="preserve"> </w:t>
      </w:r>
      <w:r w:rsidRPr="00AE7F39">
        <w:rPr>
          <w:rFonts w:ascii="Times New Roman" w:hAnsi="Times New Roman" w:cs="Times New Roman"/>
          <w:b/>
          <w:i/>
          <w:sz w:val="28"/>
          <w:szCs w:val="28"/>
        </w:rPr>
        <w:t>Задачи</w:t>
      </w:r>
      <w:r w:rsidRPr="00AE7F39">
        <w:rPr>
          <w:rFonts w:ascii="Times New Roman" w:hAnsi="Times New Roman" w:cs="Times New Roman"/>
          <w:b/>
          <w:sz w:val="28"/>
          <w:szCs w:val="28"/>
        </w:rPr>
        <w:t xml:space="preserve"> </w:t>
      </w:r>
      <w:r w:rsidRPr="00AE7F39">
        <w:rPr>
          <w:rFonts w:ascii="Times New Roman" w:hAnsi="Times New Roman" w:cs="Times New Roman"/>
          <w:sz w:val="28"/>
          <w:szCs w:val="28"/>
        </w:rPr>
        <w:t>по освоению компьютерной грамотности  и художественному конструированию обучающихся дошкольного возраста:</w:t>
      </w:r>
    </w:p>
    <w:p w14:paraId="26518380" w14:textId="77777777" w:rsidR="005814EA" w:rsidRPr="00AE7F39" w:rsidRDefault="005814EA" w:rsidP="00AE7F39">
      <w:pPr>
        <w:pStyle w:val="a3"/>
        <w:numPr>
          <w:ilvl w:val="0"/>
          <w:numId w:val="35"/>
        </w:numPr>
        <w:spacing w:after="0"/>
        <w:ind w:left="0"/>
        <w:rPr>
          <w:rFonts w:ascii="Times New Roman" w:hAnsi="Times New Roman" w:cs="Times New Roman"/>
          <w:sz w:val="28"/>
          <w:szCs w:val="28"/>
        </w:rPr>
      </w:pPr>
      <w:r w:rsidRPr="00AE7F39">
        <w:rPr>
          <w:rFonts w:ascii="Times New Roman" w:hAnsi="Times New Roman" w:cs="Times New Roman"/>
          <w:sz w:val="28"/>
          <w:szCs w:val="28"/>
        </w:rPr>
        <w:t>формировать умение строить информационные логические модели;</w:t>
      </w:r>
    </w:p>
    <w:p w14:paraId="202E947A" w14:textId="77777777" w:rsidR="005814EA" w:rsidRPr="00AE7F39" w:rsidRDefault="005814EA" w:rsidP="00AE7F39">
      <w:pPr>
        <w:pStyle w:val="a3"/>
        <w:numPr>
          <w:ilvl w:val="0"/>
          <w:numId w:val="35"/>
        </w:numPr>
        <w:spacing w:after="0"/>
        <w:ind w:left="0"/>
        <w:rPr>
          <w:rFonts w:ascii="Times New Roman" w:hAnsi="Times New Roman" w:cs="Times New Roman"/>
          <w:sz w:val="28"/>
          <w:szCs w:val="28"/>
        </w:rPr>
      </w:pPr>
      <w:r w:rsidRPr="00AE7F39">
        <w:rPr>
          <w:rFonts w:ascii="Times New Roman" w:hAnsi="Times New Roman" w:cs="Times New Roman"/>
          <w:sz w:val="28"/>
          <w:szCs w:val="28"/>
        </w:rPr>
        <w:t xml:space="preserve">осваивать базис  аппарата формальной логики, а также формировать навыки  для описания модели рассуждений; </w:t>
      </w:r>
    </w:p>
    <w:p w14:paraId="3602D108" w14:textId="77777777" w:rsidR="005814EA" w:rsidRPr="00AE7F39" w:rsidRDefault="005814EA" w:rsidP="00AE7F39">
      <w:pPr>
        <w:pStyle w:val="a3"/>
        <w:numPr>
          <w:ilvl w:val="0"/>
          <w:numId w:val="35"/>
        </w:numPr>
        <w:spacing w:after="0"/>
        <w:ind w:left="0"/>
        <w:rPr>
          <w:rFonts w:ascii="Times New Roman" w:hAnsi="Times New Roman" w:cs="Times New Roman"/>
          <w:sz w:val="28"/>
          <w:szCs w:val="28"/>
        </w:rPr>
      </w:pPr>
      <w:r w:rsidRPr="00AE7F39">
        <w:rPr>
          <w:rFonts w:ascii="Times New Roman" w:hAnsi="Times New Roman" w:cs="Times New Roman"/>
          <w:sz w:val="28"/>
          <w:szCs w:val="28"/>
        </w:rPr>
        <w:t>формировать у детей интерес к компьютерам, к играм с использованием компьютерных программ;</w:t>
      </w:r>
    </w:p>
    <w:p w14:paraId="2519E90A" w14:textId="77777777" w:rsidR="005814EA" w:rsidRPr="00AE7F39" w:rsidRDefault="005814EA" w:rsidP="00AE7F39">
      <w:pPr>
        <w:pStyle w:val="a3"/>
        <w:numPr>
          <w:ilvl w:val="0"/>
          <w:numId w:val="35"/>
        </w:numPr>
        <w:spacing w:after="0"/>
        <w:ind w:left="0"/>
        <w:rPr>
          <w:rFonts w:ascii="Times New Roman" w:hAnsi="Times New Roman" w:cs="Times New Roman"/>
          <w:sz w:val="28"/>
          <w:szCs w:val="28"/>
        </w:rPr>
      </w:pPr>
      <w:r w:rsidRPr="00AE7F39">
        <w:rPr>
          <w:rFonts w:ascii="Times New Roman" w:hAnsi="Times New Roman" w:cs="Times New Roman"/>
          <w:sz w:val="28"/>
          <w:szCs w:val="28"/>
        </w:rPr>
        <w:t>способствовать развитию у детей теоретического уровня мышления, рефлексии (осознания) способов действия, способов решения поставленных задач своей деятельности с помощью компьютера;</w:t>
      </w:r>
    </w:p>
    <w:p w14:paraId="6E0DE2E5" w14:textId="77777777" w:rsidR="005814EA" w:rsidRPr="00AE7F39" w:rsidRDefault="005814EA" w:rsidP="00AE7F39">
      <w:pPr>
        <w:pStyle w:val="a8"/>
        <w:numPr>
          <w:ilvl w:val="0"/>
          <w:numId w:val="35"/>
        </w:numPr>
        <w:spacing w:line="276" w:lineRule="auto"/>
        <w:ind w:left="0"/>
        <w:jc w:val="both"/>
        <w:rPr>
          <w:rFonts w:ascii="Times New Roman" w:hAnsi="Times New Roman"/>
          <w:sz w:val="28"/>
          <w:szCs w:val="28"/>
        </w:rPr>
      </w:pPr>
      <w:r w:rsidRPr="00AE7F39">
        <w:rPr>
          <w:rFonts w:ascii="Times New Roman" w:hAnsi="Times New Roman"/>
          <w:sz w:val="28"/>
          <w:szCs w:val="28"/>
        </w:rPr>
        <w:t>развивать художественно-творческие способности детей (фантазии, эмоционального отношения к предметам и явлениям окружающего мира, зрительно-образной памяти);</w:t>
      </w:r>
    </w:p>
    <w:p w14:paraId="25C66939" w14:textId="77777777" w:rsidR="005814EA" w:rsidRPr="00AE7F39" w:rsidRDefault="005814EA" w:rsidP="00AE7F39">
      <w:pPr>
        <w:pStyle w:val="a8"/>
        <w:numPr>
          <w:ilvl w:val="0"/>
          <w:numId w:val="35"/>
        </w:numPr>
        <w:spacing w:line="276" w:lineRule="auto"/>
        <w:ind w:left="0"/>
        <w:jc w:val="both"/>
        <w:rPr>
          <w:rFonts w:ascii="Times New Roman" w:hAnsi="Times New Roman"/>
          <w:sz w:val="28"/>
          <w:szCs w:val="28"/>
        </w:rPr>
      </w:pPr>
      <w:r w:rsidRPr="00AE7F39">
        <w:rPr>
          <w:rFonts w:ascii="Times New Roman" w:hAnsi="Times New Roman"/>
          <w:sz w:val="28"/>
          <w:szCs w:val="28"/>
        </w:rPr>
        <w:t>воспитывать эстетический вкус, эмоциональную отзывчивость на прекрасное;</w:t>
      </w:r>
    </w:p>
    <w:p w14:paraId="47BF7743" w14:textId="77777777" w:rsidR="005814EA" w:rsidRPr="00AE7F39" w:rsidRDefault="005814EA" w:rsidP="00AE7F39">
      <w:pPr>
        <w:pStyle w:val="a8"/>
        <w:numPr>
          <w:ilvl w:val="0"/>
          <w:numId w:val="35"/>
        </w:numPr>
        <w:spacing w:line="276" w:lineRule="auto"/>
        <w:ind w:left="0"/>
        <w:jc w:val="both"/>
        <w:rPr>
          <w:rFonts w:ascii="Times New Roman" w:hAnsi="Times New Roman"/>
          <w:sz w:val="28"/>
          <w:szCs w:val="28"/>
        </w:rPr>
      </w:pPr>
      <w:r w:rsidRPr="00AE7F39">
        <w:rPr>
          <w:rFonts w:ascii="Times New Roman" w:hAnsi="Times New Roman"/>
          <w:sz w:val="28"/>
          <w:szCs w:val="28"/>
        </w:rPr>
        <w:t>воспитывать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174F3117" w14:textId="77777777" w:rsidR="005814EA" w:rsidRPr="00AE7F39" w:rsidRDefault="005814EA" w:rsidP="00AE7F39">
      <w:pPr>
        <w:pStyle w:val="a8"/>
        <w:numPr>
          <w:ilvl w:val="0"/>
          <w:numId w:val="35"/>
        </w:numPr>
        <w:spacing w:line="276" w:lineRule="auto"/>
        <w:ind w:left="0"/>
        <w:jc w:val="both"/>
        <w:rPr>
          <w:rFonts w:ascii="Times New Roman" w:hAnsi="Times New Roman"/>
          <w:sz w:val="28"/>
          <w:szCs w:val="28"/>
        </w:rPr>
      </w:pPr>
      <w:r w:rsidRPr="00AE7F39">
        <w:rPr>
          <w:rFonts w:ascii="Times New Roman" w:hAnsi="Times New Roman"/>
          <w:sz w:val="28"/>
          <w:szCs w:val="28"/>
        </w:rPr>
        <w:t>формировать элементарные основы изобразительной грамоты (чувства ритма, цветовой гармонии, композиции, пропорциональности и т.д.).</w:t>
      </w:r>
    </w:p>
    <w:p w14:paraId="7F85950F" w14:textId="77777777" w:rsidR="005814EA" w:rsidRPr="00AE7F39" w:rsidRDefault="005814EA" w:rsidP="00AE7F39">
      <w:pPr>
        <w:autoSpaceDN w:val="0"/>
        <w:spacing w:after="0"/>
        <w:ind w:firstLine="709"/>
        <w:jc w:val="both"/>
        <w:rPr>
          <w:rFonts w:ascii="Times New Roman" w:eastAsia="Times New Roman" w:hAnsi="Times New Roman" w:cs="Times New Roman"/>
          <w:b/>
          <w:bCs/>
          <w:sz w:val="28"/>
          <w:szCs w:val="28"/>
          <w:lang w:eastAsia="ru-RU"/>
        </w:rPr>
      </w:pPr>
    </w:p>
    <w:p w14:paraId="3AB0E136" w14:textId="47A42754" w:rsidR="00024D50" w:rsidRPr="00AE7F39" w:rsidRDefault="00024D50" w:rsidP="00AE7F39">
      <w:pPr>
        <w:autoSpaceDN w:val="0"/>
        <w:spacing w:after="0"/>
        <w:jc w:val="both"/>
        <w:rPr>
          <w:rFonts w:ascii="Times New Roman" w:eastAsia="Times New Roman" w:hAnsi="Times New Roman" w:cs="Times New Roman"/>
          <w:b/>
          <w:bCs/>
          <w:i/>
          <w:iCs/>
          <w:sz w:val="28"/>
          <w:szCs w:val="28"/>
          <w:lang w:eastAsia="ru-RU"/>
        </w:rPr>
      </w:pPr>
      <w:r w:rsidRPr="00AE7F39">
        <w:rPr>
          <w:rFonts w:ascii="Times New Roman" w:eastAsia="Times New Roman" w:hAnsi="Times New Roman" w:cs="Times New Roman"/>
          <w:b/>
          <w:bCs/>
          <w:i/>
          <w:iCs/>
          <w:sz w:val="28"/>
          <w:szCs w:val="28"/>
          <w:lang w:eastAsia="ru-RU"/>
        </w:rPr>
        <w:lastRenderedPageBreak/>
        <w:t xml:space="preserve">Срок реализации данной программы </w:t>
      </w:r>
    </w:p>
    <w:p w14:paraId="2EBCAC36" w14:textId="63A9E1B8" w:rsidR="00024D50" w:rsidRPr="00AE7F39" w:rsidRDefault="00024D50" w:rsidP="00AE7F39">
      <w:pPr>
        <w:autoSpaceDN w:val="0"/>
        <w:spacing w:after="0"/>
        <w:ind w:firstLine="709"/>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Срок реализации программы 4  года </w:t>
      </w:r>
      <w:r w:rsidRPr="00AE7F39">
        <w:rPr>
          <w:rFonts w:ascii="Times New Roman" w:hAnsi="Times New Roman" w:cs="Times New Roman"/>
          <w:sz w:val="28"/>
          <w:szCs w:val="28"/>
        </w:rPr>
        <w:t xml:space="preserve">в рамках дополнительных  общеразвивающих программ в области </w:t>
      </w:r>
      <w:r w:rsidR="001E4410">
        <w:rPr>
          <w:rFonts w:ascii="Times New Roman" w:hAnsi="Times New Roman" w:cs="Times New Roman"/>
          <w:sz w:val="28"/>
          <w:szCs w:val="28"/>
        </w:rPr>
        <w:t>изобразительного искусства.</w:t>
      </w:r>
    </w:p>
    <w:p w14:paraId="1727540F" w14:textId="77777777" w:rsidR="00024D50" w:rsidRPr="00AE7F39" w:rsidRDefault="00024D50" w:rsidP="00AE7F39">
      <w:pPr>
        <w:spacing w:after="0"/>
        <w:rPr>
          <w:rFonts w:ascii="Times New Roman" w:hAnsi="Times New Roman" w:cs="Times New Roman"/>
          <w:sz w:val="28"/>
          <w:szCs w:val="28"/>
        </w:rPr>
      </w:pPr>
      <w:r w:rsidRPr="00AE7F39">
        <w:rPr>
          <w:rFonts w:ascii="Times New Roman" w:eastAsia="Times New Roman" w:hAnsi="Times New Roman" w:cs="Times New Roman"/>
          <w:spacing w:val="-2"/>
          <w:sz w:val="28"/>
          <w:szCs w:val="28"/>
          <w:lang w:eastAsia="ru-RU"/>
        </w:rPr>
        <w:t xml:space="preserve">    Продолжительность учебного года составляет 39 недель. Продолжительность учебных занятий составляет 33-34 недели. </w:t>
      </w:r>
      <w:r w:rsidRPr="00AE7F39">
        <w:rPr>
          <w:rFonts w:ascii="Times New Roman" w:eastAsia="Times New Roman" w:hAnsi="Times New Roman" w:cs="Times New Roman"/>
          <w:sz w:val="28"/>
          <w:szCs w:val="28"/>
          <w:lang w:eastAsia="ru-RU"/>
        </w:rPr>
        <w:t xml:space="preserve"> </w:t>
      </w:r>
      <w:r w:rsidRPr="00AE7F39">
        <w:rPr>
          <w:rFonts w:ascii="Times New Roman" w:hAnsi="Times New Roman" w:cs="Times New Roman"/>
          <w:sz w:val="28"/>
          <w:szCs w:val="28"/>
        </w:rPr>
        <w:t xml:space="preserve">Недельная аудиторная нагрузка в 1 классе по учебному предмету «Занимательный компьютер» -1 час, по «Художественному конструированию» - 2 часа; аудиторная  нагрузка во 2-4 классах по учебным  предметам «Занимательный компьютер»  и   «Художественное конструирование» - по 2 часа в неделю. </w:t>
      </w:r>
    </w:p>
    <w:p w14:paraId="2BBEE6BE" w14:textId="7A8208D7" w:rsidR="00AE7F39" w:rsidRDefault="00AE7F39" w:rsidP="00AE7F39">
      <w:pPr>
        <w:spacing w:after="0"/>
        <w:jc w:val="both"/>
        <w:rPr>
          <w:rFonts w:ascii="Times New Roman" w:hAnsi="Times New Roman" w:cs="Times New Roman"/>
          <w:sz w:val="28"/>
          <w:szCs w:val="28"/>
          <w:lang w:eastAsia="ru-RU"/>
        </w:rPr>
      </w:pPr>
      <w:r w:rsidRPr="00AE7F39">
        <w:rPr>
          <w:rFonts w:ascii="Times New Roman" w:hAnsi="Times New Roman" w:cs="Times New Roman"/>
          <w:sz w:val="28"/>
          <w:szCs w:val="28"/>
        </w:rPr>
        <w:t>Время работы за компьютером регламентировано:   7–10 минут для детей 3 – 4 лет;     от 10 до 15 минут для детей в возрасте  от 4 до 7 лет .</w:t>
      </w:r>
    </w:p>
    <w:p w14:paraId="76BD20F0" w14:textId="77777777" w:rsidR="005814EA" w:rsidRPr="00AE7F39" w:rsidRDefault="005814EA" w:rsidP="00AE7F39">
      <w:pPr>
        <w:spacing w:after="0"/>
        <w:rPr>
          <w:rFonts w:ascii="Times New Roman" w:hAnsi="Times New Roman" w:cs="Times New Roman"/>
          <w:i/>
          <w:iCs/>
          <w:sz w:val="28"/>
          <w:szCs w:val="28"/>
        </w:rPr>
      </w:pPr>
      <w:r w:rsidRPr="00AE7F39">
        <w:rPr>
          <w:rFonts w:ascii="Times New Roman" w:hAnsi="Times New Roman"/>
          <w:b/>
          <w:i/>
          <w:iCs/>
          <w:sz w:val="28"/>
          <w:szCs w:val="28"/>
        </w:rPr>
        <w:t>Форма проведения учебных занятий</w:t>
      </w:r>
    </w:p>
    <w:p w14:paraId="50A584CF" w14:textId="77777777" w:rsidR="005814EA" w:rsidRPr="00AE7F39" w:rsidRDefault="005814EA" w:rsidP="00AE7F39">
      <w:pPr>
        <w:widowControl w:val="0"/>
        <w:autoSpaceDE w:val="0"/>
        <w:adjustRightInd w:val="0"/>
        <w:spacing w:after="0"/>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       Учебные предметы «Занимательный компьютер» и «Художественное конструирование» проводятся в форме  мелкогрупповых занятий численностью от 2 до 5 человек.  </w:t>
      </w:r>
    </w:p>
    <w:p w14:paraId="03C86AAB" w14:textId="5AD3C904" w:rsidR="00024D50" w:rsidRPr="00295D2B" w:rsidRDefault="00AE7F39" w:rsidP="00AE7F39">
      <w:pPr>
        <w:spacing w:after="0"/>
        <w:jc w:val="both"/>
        <w:rPr>
          <w:rFonts w:ascii="Times New Roman" w:hAnsi="Times New Roman" w:cs="Times New Roman"/>
          <w:sz w:val="28"/>
          <w:szCs w:val="28"/>
          <w:lang w:eastAsia="ru-RU"/>
        </w:rPr>
      </w:pPr>
      <w:r w:rsidRPr="00AE7F39">
        <w:rPr>
          <w:rFonts w:ascii="Times New Roman" w:hAnsi="Times New Roman" w:cs="Times New Roman"/>
          <w:sz w:val="28"/>
          <w:szCs w:val="28"/>
        </w:rPr>
        <w:t xml:space="preserve"> Форма занятий -очная.</w:t>
      </w:r>
    </w:p>
    <w:p w14:paraId="56FC0943" w14:textId="77777777" w:rsidR="00295D2B" w:rsidRPr="00295D2B" w:rsidRDefault="00295D2B" w:rsidP="00295D2B">
      <w:pPr>
        <w:spacing w:after="0"/>
        <w:jc w:val="both"/>
        <w:rPr>
          <w:rFonts w:ascii="Times New Roman" w:hAnsi="Times New Roman" w:cs="Times New Roman"/>
          <w:sz w:val="28"/>
          <w:szCs w:val="28"/>
        </w:rPr>
      </w:pPr>
    </w:p>
    <w:p w14:paraId="1A3C24D1" w14:textId="4BF5AFE1" w:rsidR="00FA10C0" w:rsidRPr="009A0647" w:rsidRDefault="0043693C" w:rsidP="009A0647">
      <w:pPr>
        <w:autoSpaceDN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EA061F" w:rsidRPr="00EA061F">
        <w:rPr>
          <w:rFonts w:ascii="Times New Roman" w:eastAsia="Times New Roman" w:hAnsi="Times New Roman" w:cs="Times New Roman"/>
          <w:b/>
          <w:bCs/>
          <w:sz w:val="28"/>
          <w:szCs w:val="28"/>
          <w:lang w:eastAsia="ru-RU"/>
        </w:rPr>
        <w:t>Планируемые результаты освоения обучающимися образовательной программы</w:t>
      </w:r>
    </w:p>
    <w:p w14:paraId="6D197422" w14:textId="77777777" w:rsidR="00FA10C0" w:rsidRPr="00EA061F" w:rsidRDefault="00FA10C0" w:rsidP="00EA061F">
      <w:pPr>
        <w:autoSpaceDN w:val="0"/>
        <w:spacing w:after="0"/>
        <w:jc w:val="center"/>
        <w:rPr>
          <w:rFonts w:ascii="Times New Roman" w:eastAsia="Times New Roman" w:hAnsi="Times New Roman" w:cs="Times New Roman"/>
          <w:b/>
          <w:bCs/>
          <w:sz w:val="28"/>
          <w:szCs w:val="28"/>
          <w:lang w:eastAsia="ru-RU"/>
        </w:rPr>
      </w:pPr>
    </w:p>
    <w:p w14:paraId="540E417C" w14:textId="07452CE9" w:rsidR="0043693C" w:rsidRPr="0043693C" w:rsidRDefault="0043693C" w:rsidP="0043693C">
      <w:pPr>
        <w:autoSpaceDN w:val="0"/>
        <w:spacing w:after="0"/>
        <w:ind w:firstLine="902"/>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iCs/>
          <w:sz w:val="28"/>
          <w:szCs w:val="28"/>
          <w:lang w:eastAsia="ru-RU"/>
        </w:rPr>
        <w:t xml:space="preserve">Данная комплексная дополнительная общеразвивающая общеобразовательная программа в области изобразительного искусства «Занимательный компьютер» (далее – Программа), </w:t>
      </w:r>
      <w:r w:rsidR="001E4410">
        <w:rPr>
          <w:rFonts w:ascii="Times New Roman" w:eastAsia="Times New Roman" w:hAnsi="Times New Roman" w:cs="Times New Roman"/>
          <w:iCs/>
          <w:sz w:val="28"/>
          <w:szCs w:val="28"/>
          <w:lang w:eastAsia="ru-RU"/>
        </w:rPr>
        <w:t xml:space="preserve"> </w:t>
      </w:r>
      <w:r w:rsidRPr="0043693C">
        <w:rPr>
          <w:rFonts w:ascii="Times New Roman" w:eastAsia="Times New Roman" w:hAnsi="Times New Roman" w:cs="Times New Roman"/>
          <w:sz w:val="28"/>
          <w:szCs w:val="28"/>
          <w:lang w:eastAsia="ru-RU"/>
        </w:rPr>
        <w:t xml:space="preserve">обеспечивающая  развитие творческих способностей детей от 3 до 7   лет; направлена   на:  </w:t>
      </w:r>
    </w:p>
    <w:p w14:paraId="41F307B1"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создание условий для гармоничного развития обучающихся на основе национальных исторических, культурных, духовно-нравственных ценностей;</w:t>
      </w:r>
    </w:p>
    <w:p w14:paraId="237ADC62"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создание новой информационной среды в МБУ ДО «УДШИ», обеспечивающей развитие творческого потенциала   детей сельской местности;</w:t>
      </w:r>
    </w:p>
    <w:p w14:paraId="3B654F3A"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создание доступной и безопасной среды  для успешного развития сельских детей дошкольного возраста и оказания комплексной поддержки родителям;</w:t>
      </w:r>
    </w:p>
    <w:p w14:paraId="389D43AE"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снижение зависимости от агрессивных компьютерных игр;</w:t>
      </w:r>
    </w:p>
    <w:p w14:paraId="043A3B5D"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использование специфических свойств компьютера, позволяющих индивидуализировать воспитательный процесс и обратиться к новым познавательным средствам;</w:t>
      </w:r>
    </w:p>
    <w:p w14:paraId="49040765"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hAnsi="Times New Roman" w:cs="Times New Roman"/>
          <w:sz w:val="28"/>
          <w:szCs w:val="28"/>
        </w:rPr>
        <w:t xml:space="preserve">знакомство с различными видами изобразительного, декоративно-прикладного искусства и конструирования; </w:t>
      </w:r>
    </w:p>
    <w:p w14:paraId="3A9C98C4"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hAnsi="Times New Roman" w:cs="Times New Roman"/>
          <w:sz w:val="28"/>
          <w:szCs w:val="28"/>
        </w:rPr>
        <w:t>знакомство с многообразием художественных материалов и приемами работы с ними;</w:t>
      </w:r>
    </w:p>
    <w:p w14:paraId="249D6056"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lastRenderedPageBreak/>
        <w:t xml:space="preserve">формирование устойчивого интереса </w:t>
      </w:r>
      <w:r w:rsidRPr="0043693C">
        <w:rPr>
          <w:rFonts w:ascii="Times New Roman" w:hAnsi="Times New Roman" w:cs="Times New Roman"/>
          <w:sz w:val="28"/>
          <w:szCs w:val="28"/>
        </w:rPr>
        <w:t xml:space="preserve">  к изобразительному, декоративно-прикладному  искусству,  конструированию;</w:t>
      </w:r>
    </w:p>
    <w:p w14:paraId="44858182"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формирование обобщенного системного представления о мире, природе, обществе, родном крае, Родине, семье, самом себе;</w:t>
      </w:r>
    </w:p>
    <w:p w14:paraId="50C62FE4" w14:textId="77777777" w:rsidR="0043693C" w:rsidRPr="0043693C" w:rsidRDefault="0043693C" w:rsidP="0043693C">
      <w:pPr>
        <w:pStyle w:val="a3"/>
        <w:numPr>
          <w:ilvl w:val="0"/>
          <w:numId w:val="29"/>
        </w:numPr>
        <w:autoSpaceDN w:val="0"/>
        <w:spacing w:after="0"/>
        <w:ind w:left="0"/>
        <w:jc w:val="both"/>
        <w:rPr>
          <w:rFonts w:ascii="Times New Roman" w:eastAsia="Times New Roman" w:hAnsi="Times New Roman" w:cs="Times New Roman"/>
          <w:sz w:val="28"/>
          <w:szCs w:val="28"/>
          <w:lang w:eastAsia="ru-RU"/>
        </w:rPr>
      </w:pPr>
      <w:r w:rsidRPr="0043693C">
        <w:rPr>
          <w:rFonts w:ascii="Times New Roman" w:eastAsia="Times New Roman" w:hAnsi="Times New Roman" w:cs="Times New Roman"/>
          <w:sz w:val="28"/>
          <w:szCs w:val="28"/>
          <w:lang w:eastAsia="ru-RU"/>
        </w:rPr>
        <w:t>формирование патриотического сознания , чувства любви к свое малой Родине, родным и близким, друзьям, приобщая к этому процессу информационные технологии;</w:t>
      </w:r>
    </w:p>
    <w:p w14:paraId="23858363" w14:textId="40EF9832" w:rsidR="0043693C" w:rsidRPr="0043693C" w:rsidRDefault="0043693C" w:rsidP="0043693C">
      <w:pPr>
        <w:spacing w:after="0"/>
        <w:jc w:val="both"/>
        <w:rPr>
          <w:rFonts w:ascii="Times New Roman" w:hAnsi="Times New Roman" w:cs="Times New Roman"/>
          <w:sz w:val="28"/>
          <w:szCs w:val="28"/>
        </w:rPr>
      </w:pPr>
      <w:r w:rsidRPr="0043693C">
        <w:rPr>
          <w:rFonts w:ascii="Times New Roman" w:hAnsi="Times New Roman" w:cs="Times New Roman"/>
          <w:sz w:val="28"/>
          <w:szCs w:val="28"/>
        </w:rPr>
        <w:t>Для реализации поставленных задач предусматриваются теоретические и практические   виды занятий.</w:t>
      </w:r>
    </w:p>
    <w:p w14:paraId="69447652" w14:textId="77777777" w:rsidR="00295D2B" w:rsidRPr="000D4869" w:rsidRDefault="00295D2B" w:rsidP="00D36B78">
      <w:pPr>
        <w:autoSpaceDN w:val="0"/>
        <w:spacing w:after="0"/>
        <w:jc w:val="both"/>
        <w:rPr>
          <w:rFonts w:ascii="Times New Roman" w:eastAsia="Times New Roman" w:hAnsi="Times New Roman" w:cs="Times New Roman"/>
          <w:iCs/>
          <w:sz w:val="28"/>
          <w:szCs w:val="28"/>
          <w:lang w:eastAsia="ru-RU"/>
        </w:rPr>
      </w:pPr>
    </w:p>
    <w:p w14:paraId="4D4BE370" w14:textId="77777777" w:rsidR="000D4869" w:rsidRPr="000D4869" w:rsidRDefault="000D4869" w:rsidP="000D4869">
      <w:pPr>
        <w:autoSpaceDN w:val="0"/>
        <w:spacing w:after="0"/>
        <w:jc w:val="center"/>
        <w:rPr>
          <w:rFonts w:ascii="Times New Roman" w:eastAsia="Times New Roman" w:hAnsi="Times New Roman" w:cs="Times New Roman"/>
          <w:b/>
          <w:sz w:val="28"/>
          <w:szCs w:val="28"/>
          <w:lang w:eastAsia="ru-RU"/>
        </w:rPr>
      </w:pPr>
      <w:r w:rsidRPr="000D4869">
        <w:rPr>
          <w:rFonts w:ascii="Times New Roman" w:eastAsia="Times New Roman" w:hAnsi="Times New Roman" w:cs="Times New Roman"/>
          <w:b/>
          <w:sz w:val="28"/>
          <w:szCs w:val="28"/>
          <w:lang w:eastAsia="ru-RU"/>
        </w:rPr>
        <w:t>3. Учебный  план</w:t>
      </w:r>
    </w:p>
    <w:p w14:paraId="736119F9" w14:textId="77777777" w:rsidR="000D4869" w:rsidRPr="000D4869" w:rsidRDefault="000D4869" w:rsidP="000D4869">
      <w:pPr>
        <w:autoSpaceDN w:val="0"/>
        <w:spacing w:after="0"/>
        <w:jc w:val="center"/>
        <w:rPr>
          <w:rFonts w:ascii="Times New Roman" w:eastAsia="Times New Roman" w:hAnsi="Times New Roman" w:cs="Times New Roman"/>
          <w:b/>
          <w:sz w:val="28"/>
          <w:szCs w:val="28"/>
          <w:lang w:eastAsia="ru-RU"/>
        </w:rPr>
      </w:pPr>
    </w:p>
    <w:p w14:paraId="6F2E60F0" w14:textId="77777777" w:rsidR="000D4869" w:rsidRPr="000D4869" w:rsidRDefault="000D4869" w:rsidP="000D4869">
      <w:pPr>
        <w:autoSpaceDN w:val="0"/>
        <w:spacing w:after="0"/>
        <w:jc w:val="both"/>
        <w:rPr>
          <w:rFonts w:ascii="Times New Roman" w:eastAsia="Times New Roman" w:hAnsi="Times New Roman" w:cs="Times New Roman"/>
          <w:sz w:val="28"/>
          <w:szCs w:val="28"/>
        </w:rPr>
      </w:pPr>
      <w:r w:rsidRPr="000D4869">
        <w:rPr>
          <w:rFonts w:ascii="Times New Roman" w:eastAsia="Times New Roman" w:hAnsi="Times New Roman" w:cs="Times New Roman"/>
          <w:bCs/>
          <w:sz w:val="28"/>
          <w:szCs w:val="28"/>
          <w:lang w:eastAsia="ru-RU"/>
        </w:rPr>
        <w:t>3.1.</w:t>
      </w:r>
      <w:r w:rsidRPr="000D4869">
        <w:rPr>
          <w:rFonts w:ascii="Times New Roman" w:eastAsia="Times New Roman" w:hAnsi="Times New Roman" w:cs="Times New Roman"/>
          <w:b/>
          <w:sz w:val="28"/>
          <w:szCs w:val="28"/>
          <w:lang w:eastAsia="ru-RU"/>
        </w:rPr>
        <w:t xml:space="preserve"> </w:t>
      </w:r>
      <w:r w:rsidRPr="000D4869">
        <w:rPr>
          <w:rFonts w:ascii="Times New Roman" w:eastAsia="Times New Roman" w:hAnsi="Times New Roman" w:cs="Times New Roman"/>
          <w:sz w:val="28"/>
          <w:szCs w:val="28"/>
        </w:rPr>
        <w:t>Комплексная общеразвивающая программа «Занимательный компьютер» включает  в себя два учебных предмета «Занимательный компьютер» и «Художественное конструирование». Учебный план  является её неотъемлемой  частью.</w:t>
      </w:r>
    </w:p>
    <w:p w14:paraId="6149BE36" w14:textId="77777777" w:rsidR="000D4869" w:rsidRPr="000D4869" w:rsidRDefault="000D4869" w:rsidP="000D4869">
      <w:pPr>
        <w:spacing w:after="0"/>
        <w:rPr>
          <w:rFonts w:ascii="Times New Roman" w:eastAsia="Times New Roman" w:hAnsi="Times New Roman" w:cs="Times New Roman"/>
          <w:sz w:val="28"/>
          <w:szCs w:val="28"/>
          <w:lang w:eastAsia="ru-RU"/>
        </w:rPr>
      </w:pPr>
    </w:p>
    <w:p w14:paraId="65131487" w14:textId="77777777" w:rsidR="000D4869" w:rsidRPr="000D4869" w:rsidRDefault="000D4869" w:rsidP="000D4869">
      <w:pPr>
        <w:spacing w:after="0"/>
        <w:jc w:val="center"/>
        <w:rPr>
          <w:rFonts w:ascii="Times New Roman" w:eastAsia="Times New Roman" w:hAnsi="Times New Roman" w:cs="Times New Roman"/>
          <w:b/>
          <w:sz w:val="28"/>
          <w:szCs w:val="28"/>
          <w:lang w:eastAsia="ru-RU"/>
        </w:rPr>
      </w:pPr>
      <w:r w:rsidRPr="000D4869">
        <w:rPr>
          <w:rFonts w:ascii="Times New Roman" w:eastAsia="Times New Roman" w:hAnsi="Times New Roman" w:cs="Times New Roman"/>
          <w:b/>
          <w:sz w:val="28"/>
          <w:szCs w:val="28"/>
        </w:rPr>
        <w:t>3.2.Объем учебного времени  для</w:t>
      </w:r>
      <w:r w:rsidRPr="000D4869">
        <w:rPr>
          <w:rFonts w:ascii="Times New Roman" w:eastAsia="Times New Roman" w:hAnsi="Times New Roman" w:cs="Times New Roman"/>
          <w:b/>
          <w:sz w:val="28"/>
          <w:szCs w:val="28"/>
          <w:lang w:eastAsia="ru-RU"/>
        </w:rPr>
        <w:t xml:space="preserve"> общеразвивающей программы</w:t>
      </w:r>
    </w:p>
    <w:p w14:paraId="28076300" w14:textId="77777777" w:rsidR="000D4869" w:rsidRPr="000D4869" w:rsidRDefault="000D4869" w:rsidP="000D4869">
      <w:pPr>
        <w:tabs>
          <w:tab w:val="left" w:pos="900"/>
        </w:tabs>
        <w:spacing w:after="0"/>
        <w:jc w:val="center"/>
        <w:rPr>
          <w:rFonts w:ascii="Times New Roman" w:eastAsia="Times New Roman" w:hAnsi="Times New Roman" w:cs="Times New Roman"/>
          <w:b/>
          <w:bCs/>
          <w:sz w:val="28"/>
          <w:szCs w:val="28"/>
          <w:lang w:eastAsia="ru-RU"/>
        </w:rPr>
      </w:pPr>
      <w:r w:rsidRPr="000D4869">
        <w:rPr>
          <w:rFonts w:ascii="Times New Roman" w:eastAsia="Times New Roman" w:hAnsi="Times New Roman" w:cs="Times New Roman"/>
          <w:b/>
          <w:sz w:val="28"/>
          <w:szCs w:val="28"/>
          <w:lang w:eastAsia="ru-RU"/>
        </w:rPr>
        <w:t>в области изобразительного искусства  «</w:t>
      </w:r>
      <w:r w:rsidRPr="000D4869">
        <w:rPr>
          <w:rFonts w:ascii="Times New Roman" w:eastAsia="Times New Roman" w:hAnsi="Times New Roman" w:cs="Times New Roman"/>
          <w:b/>
          <w:bCs/>
          <w:sz w:val="28"/>
          <w:szCs w:val="28"/>
          <w:lang w:eastAsia="ru-RU"/>
        </w:rPr>
        <w:t>Занимательный компьютер»</w:t>
      </w:r>
    </w:p>
    <w:p w14:paraId="3D980AE1" w14:textId="3E6DB651" w:rsidR="0043693C" w:rsidRPr="000D4869" w:rsidRDefault="000D4869" w:rsidP="000D4869">
      <w:pPr>
        <w:autoSpaceDN w:val="0"/>
        <w:spacing w:after="0"/>
        <w:ind w:firstLine="902"/>
        <w:jc w:val="center"/>
        <w:rPr>
          <w:rFonts w:ascii="Times New Roman" w:eastAsia="Times New Roman" w:hAnsi="Times New Roman" w:cs="Times New Roman"/>
          <w:iCs/>
          <w:sz w:val="28"/>
          <w:szCs w:val="28"/>
          <w:lang w:eastAsia="ru-RU"/>
        </w:rPr>
      </w:pPr>
      <w:r w:rsidRPr="000D4869">
        <w:rPr>
          <w:rFonts w:ascii="Times New Roman" w:eastAsia="Times New Roman" w:hAnsi="Times New Roman" w:cs="Times New Roman"/>
          <w:b/>
          <w:bCs/>
          <w:sz w:val="28"/>
          <w:szCs w:val="28"/>
          <w:lang w:eastAsia="ru-RU"/>
        </w:rPr>
        <w:t>срок обучения 4  года</w:t>
      </w:r>
    </w:p>
    <w:p w14:paraId="785AEF28" w14:textId="77777777" w:rsidR="0043693C" w:rsidRDefault="0043693C" w:rsidP="009F6FD8">
      <w:pPr>
        <w:autoSpaceDN w:val="0"/>
        <w:spacing w:after="0"/>
        <w:ind w:firstLine="902"/>
        <w:jc w:val="both"/>
        <w:rPr>
          <w:rFonts w:ascii="Times New Roman" w:eastAsia="Times New Roman" w:hAnsi="Times New Roman" w:cs="Times New Roman"/>
          <w:iCs/>
          <w:sz w:val="24"/>
          <w:szCs w:val="24"/>
          <w:lang w:eastAsia="ru-RU"/>
        </w:rPr>
      </w:pPr>
    </w:p>
    <w:p w14:paraId="339C4211" w14:textId="77777777" w:rsidR="0043693C" w:rsidRDefault="0043693C" w:rsidP="009F6FD8">
      <w:pPr>
        <w:autoSpaceDN w:val="0"/>
        <w:spacing w:after="0"/>
        <w:ind w:firstLine="902"/>
        <w:jc w:val="both"/>
        <w:rPr>
          <w:rFonts w:ascii="Times New Roman" w:eastAsia="Times New Roman" w:hAnsi="Times New Roman" w:cs="Times New Roman"/>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2516"/>
        <w:gridCol w:w="857"/>
        <w:gridCol w:w="851"/>
        <w:gridCol w:w="850"/>
        <w:gridCol w:w="867"/>
        <w:gridCol w:w="2104"/>
      </w:tblGrid>
      <w:tr w:rsidR="000D4869" w:rsidRPr="00D00751" w14:paraId="77962B5F" w14:textId="77777777" w:rsidTr="004A0C46">
        <w:tc>
          <w:tcPr>
            <w:tcW w:w="1300" w:type="dxa"/>
            <w:tcBorders>
              <w:top w:val="single" w:sz="4" w:space="0" w:color="auto"/>
              <w:left w:val="single" w:sz="4" w:space="0" w:color="auto"/>
              <w:bottom w:val="single" w:sz="4" w:space="0" w:color="auto"/>
              <w:right w:val="single" w:sz="4" w:space="0" w:color="auto"/>
            </w:tcBorders>
            <w:hideMark/>
          </w:tcPr>
          <w:p w14:paraId="4E4B0E8F"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lang w:eastAsia="ru-RU"/>
              </w:rPr>
              <w:t>№п/п</w:t>
            </w:r>
          </w:p>
        </w:tc>
        <w:tc>
          <w:tcPr>
            <w:tcW w:w="2516" w:type="dxa"/>
            <w:tcBorders>
              <w:top w:val="single" w:sz="4" w:space="0" w:color="auto"/>
              <w:left w:val="single" w:sz="4" w:space="0" w:color="auto"/>
              <w:bottom w:val="single" w:sz="4" w:space="0" w:color="auto"/>
              <w:right w:val="single" w:sz="4" w:space="0" w:color="auto"/>
            </w:tcBorders>
          </w:tcPr>
          <w:p w14:paraId="307A7325"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Наименование предметной</w:t>
            </w:r>
          </w:p>
          <w:p w14:paraId="64A01B32"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области/учебного предмета</w:t>
            </w:r>
          </w:p>
          <w:p w14:paraId="6D403550" w14:textId="77777777" w:rsidR="000D4869" w:rsidRPr="00D00751" w:rsidRDefault="000D4869" w:rsidP="004A0C46">
            <w:pPr>
              <w:spacing w:after="0"/>
              <w:rPr>
                <w:rFonts w:ascii="Times New Roman" w:eastAsia="Times New Roman" w:hAnsi="Times New Roman" w:cs="Times New Roman"/>
                <w:sz w:val="24"/>
                <w:szCs w:val="24"/>
              </w:rPr>
            </w:pPr>
          </w:p>
        </w:tc>
        <w:tc>
          <w:tcPr>
            <w:tcW w:w="3425" w:type="dxa"/>
            <w:gridSpan w:val="4"/>
            <w:tcBorders>
              <w:top w:val="single" w:sz="4" w:space="0" w:color="auto"/>
              <w:left w:val="single" w:sz="4" w:space="0" w:color="auto"/>
              <w:bottom w:val="single" w:sz="4" w:space="0" w:color="auto"/>
              <w:right w:val="single" w:sz="4" w:space="0" w:color="auto"/>
            </w:tcBorders>
          </w:tcPr>
          <w:p w14:paraId="534A2A55"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Годы обучения (классы),</w:t>
            </w:r>
          </w:p>
          <w:p w14:paraId="5F46EAD9"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количество аудиторных</w:t>
            </w:r>
          </w:p>
          <w:p w14:paraId="3EAC7D38"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часов в неделю</w:t>
            </w:r>
          </w:p>
          <w:p w14:paraId="7A4CA6E1"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p>
        </w:tc>
        <w:tc>
          <w:tcPr>
            <w:tcW w:w="2104" w:type="dxa"/>
            <w:tcBorders>
              <w:top w:val="single" w:sz="4" w:space="0" w:color="auto"/>
              <w:left w:val="single" w:sz="4" w:space="0" w:color="auto"/>
              <w:bottom w:val="single" w:sz="4" w:space="0" w:color="auto"/>
              <w:right w:val="single" w:sz="4" w:space="0" w:color="auto"/>
            </w:tcBorders>
          </w:tcPr>
          <w:p w14:paraId="69AB0843" w14:textId="77777777" w:rsidR="000D4869" w:rsidRPr="00D00751" w:rsidRDefault="000D4869" w:rsidP="004A0C46">
            <w:pPr>
              <w:autoSpaceDE w:val="0"/>
              <w:autoSpaceDN w:val="0"/>
              <w:adjustRightInd w:val="0"/>
              <w:spacing w:after="0"/>
              <w:rPr>
                <w:rFonts w:ascii="Times New Roman" w:eastAsia="Times New Roman" w:hAnsi="Times New Roman" w:cs="Times New Roman"/>
                <w:sz w:val="24"/>
                <w:szCs w:val="24"/>
                <w:lang w:eastAsia="ru-RU"/>
              </w:rPr>
            </w:pPr>
            <w:r w:rsidRPr="00D00751">
              <w:rPr>
                <w:rFonts w:ascii="Times New Roman" w:eastAsia="Times New Roman" w:hAnsi="Times New Roman" w:cs="Times New Roman"/>
                <w:sz w:val="24"/>
                <w:szCs w:val="24"/>
                <w:lang w:eastAsia="ru-RU"/>
              </w:rPr>
              <w:t>Промежуточная и итоговая аттестация</w:t>
            </w:r>
          </w:p>
          <w:p w14:paraId="6168DC5D"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lang w:eastAsia="ru-RU"/>
              </w:rPr>
              <w:t>(годы обучения, классы)</w:t>
            </w:r>
          </w:p>
          <w:p w14:paraId="0EDAB674" w14:textId="77777777" w:rsidR="000D4869" w:rsidRPr="00D00751" w:rsidRDefault="000D4869" w:rsidP="004A0C46">
            <w:pPr>
              <w:spacing w:after="0"/>
              <w:rPr>
                <w:rFonts w:ascii="Times New Roman" w:eastAsia="Times New Roman" w:hAnsi="Times New Roman" w:cs="Times New Roman"/>
                <w:sz w:val="24"/>
                <w:szCs w:val="24"/>
              </w:rPr>
            </w:pPr>
          </w:p>
        </w:tc>
      </w:tr>
      <w:tr w:rsidR="000D4869" w:rsidRPr="00D00751" w14:paraId="7B14ACE6" w14:textId="77777777" w:rsidTr="004A0C46">
        <w:tc>
          <w:tcPr>
            <w:tcW w:w="1300" w:type="dxa"/>
            <w:tcBorders>
              <w:top w:val="single" w:sz="4" w:space="0" w:color="auto"/>
              <w:left w:val="single" w:sz="4" w:space="0" w:color="auto"/>
              <w:bottom w:val="single" w:sz="4" w:space="0" w:color="auto"/>
              <w:right w:val="single" w:sz="4" w:space="0" w:color="auto"/>
            </w:tcBorders>
          </w:tcPr>
          <w:p w14:paraId="570AD44C" w14:textId="77777777" w:rsidR="000D4869" w:rsidRPr="00D00751" w:rsidRDefault="000D4869" w:rsidP="004A0C46">
            <w:pPr>
              <w:spacing w:after="0"/>
              <w:rPr>
                <w:rFonts w:ascii="Times New Roman" w:eastAsia="Times New Roman" w:hAnsi="Times New Roman" w:cs="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14:paraId="557F39F4" w14:textId="77777777" w:rsidR="000D4869" w:rsidRPr="00D00751" w:rsidRDefault="000D4869" w:rsidP="004A0C46">
            <w:pPr>
              <w:spacing w:after="0"/>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14:paraId="0CDF3763"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6A5C7A19"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78C50691"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3</w:t>
            </w:r>
          </w:p>
        </w:tc>
        <w:tc>
          <w:tcPr>
            <w:tcW w:w="867" w:type="dxa"/>
            <w:tcBorders>
              <w:top w:val="single" w:sz="4" w:space="0" w:color="auto"/>
              <w:left w:val="single" w:sz="4" w:space="0" w:color="auto"/>
              <w:bottom w:val="single" w:sz="4" w:space="0" w:color="auto"/>
              <w:right w:val="single" w:sz="4" w:space="0" w:color="auto"/>
            </w:tcBorders>
          </w:tcPr>
          <w:p w14:paraId="3999E1B0" w14:textId="77777777" w:rsidR="000D4869" w:rsidRPr="00D00751" w:rsidRDefault="000D4869" w:rsidP="004A0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04" w:type="dxa"/>
            <w:tcBorders>
              <w:top w:val="single" w:sz="4" w:space="0" w:color="auto"/>
              <w:left w:val="single" w:sz="4" w:space="0" w:color="auto"/>
              <w:bottom w:val="single" w:sz="4" w:space="0" w:color="auto"/>
              <w:right w:val="single" w:sz="4" w:space="0" w:color="auto"/>
            </w:tcBorders>
          </w:tcPr>
          <w:p w14:paraId="5F73DDE6" w14:textId="77777777" w:rsidR="000D4869" w:rsidRPr="00D00751" w:rsidRDefault="000D4869" w:rsidP="004A0C46">
            <w:pPr>
              <w:spacing w:after="0"/>
              <w:rPr>
                <w:rFonts w:ascii="Times New Roman" w:eastAsia="Times New Roman" w:hAnsi="Times New Roman" w:cs="Times New Roman"/>
                <w:sz w:val="24"/>
                <w:szCs w:val="24"/>
              </w:rPr>
            </w:pPr>
          </w:p>
        </w:tc>
      </w:tr>
      <w:tr w:rsidR="000D4869" w:rsidRPr="00D00751" w14:paraId="236689DC" w14:textId="77777777" w:rsidTr="004A0C46">
        <w:trPr>
          <w:trHeight w:val="1190"/>
        </w:trPr>
        <w:tc>
          <w:tcPr>
            <w:tcW w:w="1300" w:type="dxa"/>
            <w:tcBorders>
              <w:top w:val="single" w:sz="4" w:space="0" w:color="auto"/>
              <w:left w:val="single" w:sz="4" w:space="0" w:color="auto"/>
              <w:bottom w:val="single" w:sz="4" w:space="0" w:color="auto"/>
              <w:right w:val="single" w:sz="4" w:space="0" w:color="auto"/>
            </w:tcBorders>
            <w:hideMark/>
          </w:tcPr>
          <w:p w14:paraId="6339E66B"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w:t>
            </w:r>
          </w:p>
        </w:tc>
        <w:tc>
          <w:tcPr>
            <w:tcW w:w="2516" w:type="dxa"/>
            <w:tcBorders>
              <w:top w:val="single" w:sz="4" w:space="0" w:color="auto"/>
              <w:left w:val="single" w:sz="4" w:space="0" w:color="auto"/>
              <w:bottom w:val="single" w:sz="4" w:space="0" w:color="auto"/>
              <w:right w:val="single" w:sz="4" w:space="0" w:color="auto"/>
            </w:tcBorders>
            <w:hideMark/>
          </w:tcPr>
          <w:p w14:paraId="3F49823E" w14:textId="77777777" w:rsidR="000D4869" w:rsidRPr="00D00751" w:rsidRDefault="000D4869" w:rsidP="004A0C46">
            <w:pPr>
              <w:autoSpaceDE w:val="0"/>
              <w:autoSpaceDN w:val="0"/>
              <w:adjustRightInd w:val="0"/>
              <w:spacing w:after="0"/>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bCs/>
                <w:sz w:val="24"/>
                <w:szCs w:val="24"/>
                <w:lang w:eastAsia="ru-RU"/>
              </w:rPr>
              <w:t>Учебные предметы</w:t>
            </w:r>
          </w:p>
          <w:p w14:paraId="02166988" w14:textId="77777777" w:rsidR="000D4869" w:rsidRPr="00D00751" w:rsidRDefault="000D4869" w:rsidP="004A0C46">
            <w:pPr>
              <w:autoSpaceDE w:val="0"/>
              <w:autoSpaceDN w:val="0"/>
              <w:adjustRightInd w:val="0"/>
              <w:spacing w:after="0"/>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
                <w:bCs/>
                <w:sz w:val="24"/>
                <w:szCs w:val="24"/>
                <w:lang w:eastAsia="ru-RU"/>
              </w:rPr>
              <w:t>художественно-творческой</w:t>
            </w:r>
          </w:p>
          <w:p w14:paraId="30DB3430"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b/>
                <w:bCs/>
                <w:sz w:val="24"/>
                <w:szCs w:val="24"/>
                <w:lang w:eastAsia="ru-RU"/>
              </w:rPr>
              <w:t>подготовки:</w:t>
            </w:r>
          </w:p>
        </w:tc>
        <w:tc>
          <w:tcPr>
            <w:tcW w:w="857" w:type="dxa"/>
            <w:tcBorders>
              <w:top w:val="single" w:sz="4" w:space="0" w:color="auto"/>
              <w:left w:val="single" w:sz="4" w:space="0" w:color="auto"/>
              <w:bottom w:val="single" w:sz="4" w:space="0" w:color="auto"/>
              <w:right w:val="single" w:sz="4" w:space="0" w:color="auto"/>
            </w:tcBorders>
            <w:hideMark/>
          </w:tcPr>
          <w:p w14:paraId="646DEE9A" w14:textId="77777777" w:rsidR="000D4869" w:rsidRPr="00D00751" w:rsidRDefault="000D4869" w:rsidP="004A0C4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686780A1" w14:textId="77777777" w:rsidR="000D4869" w:rsidRPr="00D00751" w:rsidRDefault="000D4869" w:rsidP="004A0C46">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65BE95E6" w14:textId="77777777" w:rsidR="000D4869" w:rsidRPr="00D00751" w:rsidRDefault="000D4869" w:rsidP="004A0C46">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67" w:type="dxa"/>
            <w:tcBorders>
              <w:top w:val="single" w:sz="4" w:space="0" w:color="auto"/>
              <w:left w:val="single" w:sz="4" w:space="0" w:color="auto"/>
              <w:bottom w:val="single" w:sz="4" w:space="0" w:color="auto"/>
              <w:right w:val="single" w:sz="4" w:space="0" w:color="auto"/>
            </w:tcBorders>
          </w:tcPr>
          <w:p w14:paraId="5B898A98" w14:textId="77777777" w:rsidR="000D4869" w:rsidRPr="00D00751" w:rsidRDefault="000D4869" w:rsidP="004A0C46">
            <w:pPr>
              <w:spacing w:after="0"/>
              <w:rPr>
                <w:rFonts w:ascii="Times New Roman" w:eastAsia="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14:paraId="4696D497"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1,2,3</w:t>
            </w:r>
            <w:r>
              <w:rPr>
                <w:rFonts w:ascii="Times New Roman" w:eastAsia="Times New Roman" w:hAnsi="Times New Roman" w:cs="Times New Roman"/>
                <w:sz w:val="24"/>
                <w:szCs w:val="24"/>
              </w:rPr>
              <w:t>,4</w:t>
            </w:r>
          </w:p>
        </w:tc>
      </w:tr>
      <w:tr w:rsidR="000D4869" w:rsidRPr="00D00751" w14:paraId="7AFB399D" w14:textId="77777777" w:rsidTr="004A0C46">
        <w:tc>
          <w:tcPr>
            <w:tcW w:w="1300" w:type="dxa"/>
            <w:tcBorders>
              <w:top w:val="single" w:sz="4" w:space="0" w:color="auto"/>
              <w:left w:val="single" w:sz="4" w:space="0" w:color="auto"/>
              <w:bottom w:val="single" w:sz="4" w:space="0" w:color="auto"/>
              <w:right w:val="single" w:sz="4" w:space="0" w:color="auto"/>
            </w:tcBorders>
            <w:hideMark/>
          </w:tcPr>
          <w:p w14:paraId="2FC39111"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1.1</w:t>
            </w:r>
          </w:p>
        </w:tc>
        <w:tc>
          <w:tcPr>
            <w:tcW w:w="2516" w:type="dxa"/>
            <w:tcBorders>
              <w:top w:val="single" w:sz="4" w:space="0" w:color="auto"/>
              <w:left w:val="single" w:sz="4" w:space="0" w:color="auto"/>
              <w:bottom w:val="single" w:sz="4" w:space="0" w:color="auto"/>
              <w:right w:val="single" w:sz="4" w:space="0" w:color="auto"/>
            </w:tcBorders>
            <w:hideMark/>
          </w:tcPr>
          <w:p w14:paraId="7CA11256" w14:textId="77777777" w:rsidR="000D4869" w:rsidRPr="00D00751" w:rsidRDefault="000D4869" w:rsidP="004A0C46">
            <w:pPr>
              <w:autoSpaceDE w:val="0"/>
              <w:autoSpaceDN w:val="0"/>
              <w:adjustRightInd w:val="0"/>
              <w:spacing w:after="0"/>
              <w:rPr>
                <w:rFonts w:ascii="Times New Roman" w:eastAsia="Times New Roman" w:hAnsi="Times New Roman" w:cs="Times New Roman"/>
                <w:b/>
                <w:bCs/>
                <w:sz w:val="24"/>
                <w:szCs w:val="24"/>
                <w:lang w:eastAsia="ru-RU"/>
              </w:rPr>
            </w:pPr>
            <w:r w:rsidRPr="00D00751">
              <w:rPr>
                <w:rFonts w:ascii="Times New Roman" w:eastAsia="Times New Roman" w:hAnsi="Times New Roman" w:cs="Times New Roman"/>
                <w:bCs/>
                <w:sz w:val="24"/>
                <w:szCs w:val="24"/>
                <w:lang w:eastAsia="ru-RU"/>
              </w:rPr>
              <w:t>Занимательный компьютер</w:t>
            </w:r>
          </w:p>
        </w:tc>
        <w:tc>
          <w:tcPr>
            <w:tcW w:w="857" w:type="dxa"/>
            <w:tcBorders>
              <w:top w:val="single" w:sz="4" w:space="0" w:color="auto"/>
              <w:left w:val="single" w:sz="4" w:space="0" w:color="auto"/>
              <w:bottom w:val="single" w:sz="4" w:space="0" w:color="auto"/>
              <w:right w:val="single" w:sz="4" w:space="0" w:color="auto"/>
            </w:tcBorders>
            <w:hideMark/>
          </w:tcPr>
          <w:p w14:paraId="4A49734A" w14:textId="77777777" w:rsidR="000D4869" w:rsidRPr="00D00751" w:rsidRDefault="000D4869" w:rsidP="004A0C4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14:paraId="7ED8B612"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5ACDC8B9"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67" w:type="dxa"/>
            <w:tcBorders>
              <w:top w:val="single" w:sz="4" w:space="0" w:color="auto"/>
              <w:left w:val="single" w:sz="4" w:space="0" w:color="auto"/>
              <w:bottom w:val="single" w:sz="4" w:space="0" w:color="auto"/>
              <w:right w:val="single" w:sz="4" w:space="0" w:color="auto"/>
            </w:tcBorders>
          </w:tcPr>
          <w:p w14:paraId="239A4889"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2104" w:type="dxa"/>
            <w:tcBorders>
              <w:top w:val="single" w:sz="4" w:space="0" w:color="auto"/>
              <w:left w:val="single" w:sz="4" w:space="0" w:color="auto"/>
              <w:bottom w:val="single" w:sz="4" w:space="0" w:color="auto"/>
              <w:right w:val="single" w:sz="4" w:space="0" w:color="auto"/>
            </w:tcBorders>
            <w:hideMark/>
          </w:tcPr>
          <w:p w14:paraId="70DD75C0"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1,2,3</w:t>
            </w:r>
            <w:r>
              <w:rPr>
                <w:rFonts w:ascii="Times New Roman" w:eastAsia="Times New Roman" w:hAnsi="Times New Roman" w:cs="Times New Roman"/>
                <w:sz w:val="24"/>
                <w:szCs w:val="24"/>
              </w:rPr>
              <w:t>,4</w:t>
            </w:r>
          </w:p>
        </w:tc>
      </w:tr>
      <w:tr w:rsidR="000D4869" w:rsidRPr="00D00751" w14:paraId="5650E8F1" w14:textId="77777777" w:rsidTr="004A0C46">
        <w:tc>
          <w:tcPr>
            <w:tcW w:w="1300" w:type="dxa"/>
            <w:tcBorders>
              <w:top w:val="single" w:sz="4" w:space="0" w:color="auto"/>
              <w:left w:val="single" w:sz="4" w:space="0" w:color="auto"/>
              <w:bottom w:val="single" w:sz="4" w:space="0" w:color="auto"/>
              <w:right w:val="single" w:sz="4" w:space="0" w:color="auto"/>
            </w:tcBorders>
            <w:hideMark/>
          </w:tcPr>
          <w:p w14:paraId="12DE2769"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lang w:eastAsia="ru-RU"/>
              </w:rPr>
              <w:t>1.2.</w:t>
            </w:r>
          </w:p>
        </w:tc>
        <w:tc>
          <w:tcPr>
            <w:tcW w:w="2516" w:type="dxa"/>
            <w:tcBorders>
              <w:top w:val="single" w:sz="4" w:space="0" w:color="auto"/>
              <w:left w:val="single" w:sz="4" w:space="0" w:color="auto"/>
              <w:bottom w:val="single" w:sz="4" w:space="0" w:color="auto"/>
              <w:right w:val="single" w:sz="4" w:space="0" w:color="auto"/>
            </w:tcBorders>
            <w:hideMark/>
          </w:tcPr>
          <w:p w14:paraId="6F9AA5DB" w14:textId="77777777" w:rsidR="000D4869" w:rsidRPr="00D00751" w:rsidRDefault="000D4869" w:rsidP="004A0C46">
            <w:pPr>
              <w:autoSpaceDE w:val="0"/>
              <w:autoSpaceDN w:val="0"/>
              <w:adjustRightInd w:val="0"/>
              <w:spacing w:after="0"/>
              <w:rPr>
                <w:rFonts w:ascii="Times New Roman" w:eastAsia="Times New Roman" w:hAnsi="Times New Roman" w:cs="Times New Roman"/>
                <w:bCs/>
                <w:sz w:val="24"/>
                <w:szCs w:val="24"/>
                <w:lang w:eastAsia="ru-RU"/>
              </w:rPr>
            </w:pPr>
            <w:r w:rsidRPr="00D00751">
              <w:rPr>
                <w:rFonts w:ascii="Times New Roman" w:eastAsia="Times New Roman" w:hAnsi="Times New Roman" w:cs="Times New Roman"/>
                <w:sz w:val="24"/>
                <w:szCs w:val="24"/>
                <w:lang w:eastAsia="ru-RU"/>
              </w:rPr>
              <w:t>Художественное конструирование</w:t>
            </w:r>
          </w:p>
        </w:tc>
        <w:tc>
          <w:tcPr>
            <w:tcW w:w="857" w:type="dxa"/>
            <w:tcBorders>
              <w:top w:val="single" w:sz="4" w:space="0" w:color="auto"/>
              <w:left w:val="single" w:sz="4" w:space="0" w:color="auto"/>
              <w:bottom w:val="single" w:sz="4" w:space="0" w:color="auto"/>
              <w:right w:val="single" w:sz="4" w:space="0" w:color="auto"/>
            </w:tcBorders>
            <w:hideMark/>
          </w:tcPr>
          <w:p w14:paraId="1AD9C40A"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14:paraId="2F426251"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20C2771F"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867" w:type="dxa"/>
            <w:tcBorders>
              <w:top w:val="single" w:sz="4" w:space="0" w:color="auto"/>
              <w:left w:val="single" w:sz="4" w:space="0" w:color="auto"/>
              <w:bottom w:val="single" w:sz="4" w:space="0" w:color="auto"/>
              <w:right w:val="single" w:sz="4" w:space="0" w:color="auto"/>
            </w:tcBorders>
          </w:tcPr>
          <w:p w14:paraId="5F60B4DB"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2</w:t>
            </w:r>
          </w:p>
        </w:tc>
        <w:tc>
          <w:tcPr>
            <w:tcW w:w="2104" w:type="dxa"/>
            <w:tcBorders>
              <w:top w:val="single" w:sz="4" w:space="0" w:color="auto"/>
              <w:left w:val="single" w:sz="4" w:space="0" w:color="auto"/>
              <w:bottom w:val="single" w:sz="4" w:space="0" w:color="auto"/>
              <w:right w:val="single" w:sz="4" w:space="0" w:color="auto"/>
            </w:tcBorders>
            <w:hideMark/>
          </w:tcPr>
          <w:p w14:paraId="1C07122C"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sz w:val="24"/>
                <w:szCs w:val="24"/>
              </w:rPr>
              <w:t>1,2,3</w:t>
            </w:r>
            <w:r>
              <w:rPr>
                <w:rFonts w:ascii="Times New Roman" w:eastAsia="Times New Roman" w:hAnsi="Times New Roman" w:cs="Times New Roman"/>
                <w:sz w:val="24"/>
                <w:szCs w:val="24"/>
              </w:rPr>
              <w:t>,4</w:t>
            </w:r>
          </w:p>
        </w:tc>
      </w:tr>
      <w:tr w:rsidR="000D4869" w:rsidRPr="00D00751" w14:paraId="71C239F9" w14:textId="77777777" w:rsidTr="004A0C46">
        <w:tc>
          <w:tcPr>
            <w:tcW w:w="1300" w:type="dxa"/>
            <w:tcBorders>
              <w:top w:val="single" w:sz="4" w:space="0" w:color="auto"/>
              <w:left w:val="single" w:sz="4" w:space="0" w:color="auto"/>
              <w:bottom w:val="single" w:sz="4" w:space="0" w:color="auto"/>
              <w:right w:val="single" w:sz="4" w:space="0" w:color="auto"/>
            </w:tcBorders>
          </w:tcPr>
          <w:p w14:paraId="79053FE9" w14:textId="77777777" w:rsidR="000D4869" w:rsidRPr="00D00751" w:rsidRDefault="000D4869" w:rsidP="004A0C46">
            <w:pPr>
              <w:spacing w:after="0"/>
              <w:rPr>
                <w:rFonts w:ascii="Times New Roman" w:eastAsia="Times New Roman" w:hAnsi="Times New Roman" w:cs="Times New Roman"/>
                <w:b/>
                <w:sz w:val="24"/>
                <w:szCs w:val="24"/>
                <w:lang w:eastAsia="ru-RU"/>
              </w:rPr>
            </w:pPr>
            <w:r w:rsidRPr="00D00751">
              <w:rPr>
                <w:rFonts w:ascii="Times New Roman" w:eastAsia="Times New Roman" w:hAnsi="Times New Roman" w:cs="Times New Roman"/>
                <w:b/>
                <w:sz w:val="24"/>
                <w:szCs w:val="24"/>
                <w:lang w:eastAsia="ru-RU"/>
              </w:rPr>
              <w:t>ВСЕГО</w:t>
            </w:r>
          </w:p>
        </w:tc>
        <w:tc>
          <w:tcPr>
            <w:tcW w:w="2516" w:type="dxa"/>
            <w:tcBorders>
              <w:top w:val="single" w:sz="4" w:space="0" w:color="auto"/>
              <w:left w:val="single" w:sz="4" w:space="0" w:color="auto"/>
              <w:bottom w:val="single" w:sz="4" w:space="0" w:color="auto"/>
              <w:right w:val="single" w:sz="4" w:space="0" w:color="auto"/>
            </w:tcBorders>
          </w:tcPr>
          <w:p w14:paraId="5971D018" w14:textId="77777777" w:rsidR="000D4869" w:rsidRPr="00D00751" w:rsidRDefault="000D4869" w:rsidP="004A0C46">
            <w:pPr>
              <w:autoSpaceDE w:val="0"/>
              <w:autoSpaceDN w:val="0"/>
              <w:adjustRightInd w:val="0"/>
              <w:spacing w:after="0"/>
              <w:rPr>
                <w:rFonts w:ascii="Times New Roman" w:eastAsia="Times New Roman" w:hAnsi="Times New Roman" w:cs="Times New Roman"/>
                <w:b/>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14:paraId="7E490BB2" w14:textId="77777777" w:rsidR="000D4869" w:rsidRPr="00D00751" w:rsidRDefault="000D4869" w:rsidP="004A0C4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5352A9D8" w14:textId="77777777" w:rsidR="000D4869" w:rsidRPr="00D00751" w:rsidRDefault="000D4869" w:rsidP="004A0C46">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254A98D0" w14:textId="77777777" w:rsidR="000D4869" w:rsidRPr="00D00751" w:rsidRDefault="000D4869" w:rsidP="004A0C46">
            <w:pPr>
              <w:spacing w:after="0"/>
              <w:rPr>
                <w:rFonts w:ascii="Times New Roman" w:eastAsia="Times New Roman" w:hAnsi="Times New Roman" w:cs="Times New Roman"/>
                <w:b/>
                <w:sz w:val="24"/>
                <w:szCs w:val="24"/>
              </w:rPr>
            </w:pPr>
            <w:r w:rsidRPr="00D00751">
              <w:rPr>
                <w:rFonts w:ascii="Times New Roman" w:eastAsia="Times New Roman" w:hAnsi="Times New Roman" w:cs="Times New Roman"/>
                <w:b/>
                <w:sz w:val="24"/>
                <w:szCs w:val="24"/>
              </w:rPr>
              <w:t>4</w:t>
            </w:r>
          </w:p>
        </w:tc>
        <w:tc>
          <w:tcPr>
            <w:tcW w:w="867" w:type="dxa"/>
            <w:tcBorders>
              <w:top w:val="single" w:sz="4" w:space="0" w:color="auto"/>
              <w:left w:val="single" w:sz="4" w:space="0" w:color="auto"/>
              <w:bottom w:val="single" w:sz="4" w:space="0" w:color="auto"/>
              <w:right w:val="single" w:sz="4" w:space="0" w:color="auto"/>
            </w:tcBorders>
          </w:tcPr>
          <w:p w14:paraId="39D53922" w14:textId="77777777" w:rsidR="000D4869" w:rsidRPr="00D00751" w:rsidRDefault="000D4869" w:rsidP="004A0C46">
            <w:pPr>
              <w:spacing w:after="0"/>
              <w:rPr>
                <w:rFonts w:ascii="Times New Roman" w:eastAsia="Times New Roman" w:hAnsi="Times New Roman" w:cs="Times New Roman"/>
                <w:sz w:val="24"/>
                <w:szCs w:val="24"/>
              </w:rPr>
            </w:pPr>
            <w:r w:rsidRPr="00D00751">
              <w:rPr>
                <w:rFonts w:ascii="Times New Roman" w:eastAsia="Times New Roman" w:hAnsi="Times New Roman" w:cs="Times New Roman"/>
                <w:b/>
                <w:sz w:val="24"/>
                <w:szCs w:val="24"/>
              </w:rPr>
              <w:t>4</w:t>
            </w:r>
          </w:p>
        </w:tc>
        <w:tc>
          <w:tcPr>
            <w:tcW w:w="2104" w:type="dxa"/>
            <w:tcBorders>
              <w:top w:val="single" w:sz="4" w:space="0" w:color="auto"/>
              <w:left w:val="single" w:sz="4" w:space="0" w:color="auto"/>
              <w:bottom w:val="single" w:sz="4" w:space="0" w:color="auto"/>
              <w:right w:val="single" w:sz="4" w:space="0" w:color="auto"/>
            </w:tcBorders>
          </w:tcPr>
          <w:p w14:paraId="43FD9176" w14:textId="77777777" w:rsidR="000D4869" w:rsidRPr="00D00751" w:rsidRDefault="000D4869" w:rsidP="004A0C46">
            <w:pPr>
              <w:spacing w:after="0"/>
              <w:rPr>
                <w:rFonts w:ascii="Times New Roman" w:eastAsia="Times New Roman" w:hAnsi="Times New Roman" w:cs="Times New Roman"/>
                <w:sz w:val="24"/>
                <w:szCs w:val="24"/>
              </w:rPr>
            </w:pPr>
          </w:p>
        </w:tc>
      </w:tr>
    </w:tbl>
    <w:p w14:paraId="551FDA12" w14:textId="77777777" w:rsidR="0043693C" w:rsidRDefault="0043693C" w:rsidP="009F6FD8">
      <w:pPr>
        <w:autoSpaceDN w:val="0"/>
        <w:spacing w:after="0"/>
        <w:ind w:firstLine="902"/>
        <w:jc w:val="both"/>
        <w:rPr>
          <w:rFonts w:ascii="Times New Roman" w:eastAsia="Times New Roman" w:hAnsi="Times New Roman" w:cs="Times New Roman"/>
          <w:iCs/>
          <w:sz w:val="24"/>
          <w:szCs w:val="24"/>
          <w:lang w:eastAsia="ru-RU"/>
        </w:rPr>
      </w:pPr>
    </w:p>
    <w:p w14:paraId="2622226E" w14:textId="77777777" w:rsidR="000D4869" w:rsidRDefault="000D4869" w:rsidP="009F6FD8">
      <w:pPr>
        <w:autoSpaceDN w:val="0"/>
        <w:spacing w:after="0"/>
        <w:ind w:firstLine="902"/>
        <w:jc w:val="both"/>
        <w:rPr>
          <w:rFonts w:ascii="Times New Roman" w:eastAsia="Times New Roman" w:hAnsi="Times New Roman" w:cs="Times New Roman"/>
          <w:iCs/>
          <w:sz w:val="24"/>
          <w:szCs w:val="24"/>
          <w:lang w:eastAsia="ru-RU"/>
        </w:rPr>
      </w:pPr>
    </w:p>
    <w:p w14:paraId="24B5F719" w14:textId="77777777" w:rsidR="000D4869" w:rsidRPr="00AE7F39" w:rsidRDefault="000D4869" w:rsidP="00AE7F39">
      <w:pPr>
        <w:autoSpaceDN w:val="0"/>
        <w:spacing w:after="0"/>
        <w:jc w:val="center"/>
        <w:rPr>
          <w:rFonts w:ascii="Times New Roman" w:eastAsia="Times New Roman" w:hAnsi="Times New Roman" w:cs="Times New Roman"/>
          <w:b/>
          <w:sz w:val="28"/>
          <w:szCs w:val="28"/>
          <w:lang w:eastAsia="ru-RU"/>
        </w:rPr>
      </w:pPr>
    </w:p>
    <w:p w14:paraId="73D533C6" w14:textId="77777777" w:rsidR="000D4869" w:rsidRPr="00AE7F39" w:rsidRDefault="000D4869" w:rsidP="00AE7F39">
      <w:pPr>
        <w:autoSpaceDN w:val="0"/>
        <w:spacing w:after="0"/>
        <w:jc w:val="center"/>
        <w:rPr>
          <w:rFonts w:ascii="Times New Roman" w:eastAsia="Times New Roman" w:hAnsi="Times New Roman" w:cs="Times New Roman"/>
          <w:b/>
          <w:sz w:val="28"/>
          <w:szCs w:val="28"/>
          <w:lang w:eastAsia="ru-RU"/>
        </w:rPr>
      </w:pPr>
      <w:r w:rsidRPr="00AE7F39">
        <w:rPr>
          <w:rFonts w:ascii="Times New Roman" w:eastAsia="Times New Roman" w:hAnsi="Times New Roman" w:cs="Times New Roman"/>
          <w:b/>
          <w:sz w:val="28"/>
          <w:szCs w:val="28"/>
          <w:lang w:eastAsia="ru-RU"/>
        </w:rPr>
        <w:lastRenderedPageBreak/>
        <w:t>4. График образовательного процесса (прилагается)</w:t>
      </w:r>
    </w:p>
    <w:p w14:paraId="55302DE3" w14:textId="77777777" w:rsidR="000D4869" w:rsidRPr="00AE7F39" w:rsidRDefault="000D4869" w:rsidP="00AE7F39">
      <w:pPr>
        <w:tabs>
          <w:tab w:val="left" w:pos="0"/>
        </w:tabs>
        <w:autoSpaceDN w:val="0"/>
        <w:spacing w:after="0"/>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     График образовательного процесса определяет его организация и отражает продолжительность учебного года, регламентирование образовательного процесса, режим учебных занятий, организацию промежуточной и итоговой аттестации (Приложение).</w:t>
      </w:r>
    </w:p>
    <w:p w14:paraId="4D5E8AED" w14:textId="77777777" w:rsidR="000D4869" w:rsidRPr="00AE7F39" w:rsidRDefault="000D4869" w:rsidP="00AE7F39">
      <w:pPr>
        <w:autoSpaceDN w:val="0"/>
        <w:spacing w:after="0"/>
        <w:ind w:firstLine="902"/>
        <w:jc w:val="both"/>
        <w:rPr>
          <w:rFonts w:ascii="Times New Roman" w:eastAsia="Times New Roman" w:hAnsi="Times New Roman" w:cs="Times New Roman"/>
          <w:iCs/>
          <w:sz w:val="28"/>
          <w:szCs w:val="28"/>
          <w:lang w:eastAsia="ru-RU"/>
        </w:rPr>
      </w:pPr>
    </w:p>
    <w:p w14:paraId="778CB817" w14:textId="1C4FAD3D" w:rsidR="000D4869" w:rsidRPr="00AE7F39" w:rsidRDefault="000D4869" w:rsidP="00AE7F39">
      <w:pPr>
        <w:autoSpaceDN w:val="0"/>
        <w:spacing w:after="0"/>
        <w:rPr>
          <w:rFonts w:ascii="Times New Roman" w:eastAsia="Times New Roman" w:hAnsi="Times New Roman" w:cs="Times New Roman"/>
          <w:b/>
          <w:bCs/>
          <w:iCs/>
          <w:sz w:val="28"/>
          <w:szCs w:val="28"/>
          <w:lang w:eastAsia="ru-RU"/>
        </w:rPr>
      </w:pPr>
      <w:r w:rsidRPr="00AE7F39">
        <w:rPr>
          <w:rFonts w:ascii="Times New Roman" w:eastAsia="Times New Roman" w:hAnsi="Times New Roman" w:cs="Times New Roman"/>
          <w:b/>
          <w:bCs/>
          <w:iCs/>
          <w:sz w:val="28"/>
          <w:szCs w:val="28"/>
          <w:lang w:eastAsia="ru-RU"/>
        </w:rPr>
        <w:t>5. Программы учебных предметов</w:t>
      </w:r>
    </w:p>
    <w:p w14:paraId="2AC3EAD4" w14:textId="22832E16" w:rsidR="000D4869" w:rsidRPr="00AE7F39" w:rsidRDefault="000D4869" w:rsidP="00AE7F39">
      <w:pPr>
        <w:autoSpaceDN w:val="0"/>
        <w:spacing w:after="0"/>
        <w:ind w:firstLine="902"/>
        <w:jc w:val="both"/>
        <w:rPr>
          <w:rFonts w:ascii="Times New Roman" w:eastAsia="Times New Roman" w:hAnsi="Times New Roman" w:cs="Times New Roman"/>
          <w:iCs/>
          <w:sz w:val="28"/>
          <w:szCs w:val="28"/>
          <w:lang w:eastAsia="ru-RU"/>
        </w:rPr>
      </w:pPr>
      <w:r w:rsidRPr="00AE7F39">
        <w:rPr>
          <w:rFonts w:ascii="Times New Roman" w:eastAsia="Times New Roman" w:hAnsi="Times New Roman" w:cs="Times New Roman"/>
          <w:iCs/>
          <w:sz w:val="28"/>
          <w:szCs w:val="28"/>
          <w:lang w:eastAsia="ru-RU"/>
        </w:rPr>
        <w:t xml:space="preserve">При реализации </w:t>
      </w:r>
      <w:r w:rsidR="00024D50" w:rsidRPr="00AE7F39">
        <w:rPr>
          <w:rFonts w:ascii="Times New Roman" w:eastAsia="Times New Roman" w:hAnsi="Times New Roman" w:cs="Times New Roman"/>
          <w:iCs/>
          <w:sz w:val="28"/>
          <w:szCs w:val="28"/>
          <w:lang w:eastAsia="ru-RU"/>
        </w:rPr>
        <w:t>дополнительной общеобразовательной п</w:t>
      </w:r>
      <w:r w:rsidRPr="00AE7F39">
        <w:rPr>
          <w:rFonts w:ascii="Times New Roman" w:eastAsia="Times New Roman" w:hAnsi="Times New Roman" w:cs="Times New Roman"/>
          <w:iCs/>
          <w:sz w:val="28"/>
          <w:szCs w:val="28"/>
          <w:lang w:eastAsia="ru-RU"/>
        </w:rPr>
        <w:t xml:space="preserve">рограммы </w:t>
      </w:r>
      <w:r w:rsidR="00024D50" w:rsidRPr="00AE7F39">
        <w:rPr>
          <w:rFonts w:ascii="Times New Roman" w:eastAsia="Times New Roman" w:hAnsi="Times New Roman" w:cs="Times New Roman"/>
          <w:iCs/>
          <w:sz w:val="28"/>
          <w:szCs w:val="28"/>
          <w:lang w:eastAsia="ru-RU"/>
        </w:rPr>
        <w:t>«Занимательный компьютер» со сроком обучения 4 года общий объем аудиторной нагрузки составляет 75</w:t>
      </w:r>
      <w:r w:rsidR="00183009">
        <w:rPr>
          <w:rFonts w:ascii="Times New Roman" w:eastAsia="Times New Roman" w:hAnsi="Times New Roman" w:cs="Times New Roman"/>
          <w:iCs/>
          <w:sz w:val="28"/>
          <w:szCs w:val="28"/>
          <w:lang w:eastAsia="ru-RU"/>
        </w:rPr>
        <w:t>7</w:t>
      </w:r>
      <w:r w:rsidR="00024D50" w:rsidRPr="00AE7F39">
        <w:rPr>
          <w:rFonts w:ascii="Times New Roman" w:eastAsia="Times New Roman" w:hAnsi="Times New Roman" w:cs="Times New Roman"/>
          <w:iCs/>
          <w:sz w:val="28"/>
          <w:szCs w:val="28"/>
          <w:lang w:eastAsia="ru-RU"/>
        </w:rPr>
        <w:t xml:space="preserve"> часов, в том числе по учебным предметам:</w:t>
      </w:r>
    </w:p>
    <w:p w14:paraId="3E1F13E6" w14:textId="13248A3C" w:rsidR="00024D50" w:rsidRPr="00AE7F39" w:rsidRDefault="00024D50" w:rsidP="00AE7F39">
      <w:pPr>
        <w:pStyle w:val="a3"/>
        <w:widowControl w:val="0"/>
        <w:numPr>
          <w:ilvl w:val="0"/>
          <w:numId w:val="36"/>
        </w:numPr>
        <w:autoSpaceDE w:val="0"/>
        <w:adjustRightInd w:val="0"/>
        <w:spacing w:after="0"/>
        <w:ind w:left="0"/>
        <w:jc w:val="center"/>
        <w:rPr>
          <w:rFonts w:ascii="Times New Roman" w:eastAsia="Times New Roman" w:hAnsi="Times New Roman" w:cs="Times New Roman"/>
          <w:sz w:val="28"/>
          <w:szCs w:val="28"/>
          <w:lang w:eastAsia="ru-RU"/>
        </w:rPr>
      </w:pPr>
      <w:r w:rsidRPr="00AE7F39">
        <w:rPr>
          <w:rFonts w:ascii="Times New Roman" w:hAnsi="Times New Roman" w:cs="Times New Roman"/>
          <w:sz w:val="28"/>
          <w:szCs w:val="28"/>
        </w:rPr>
        <w:t>«Занимательный компьютер» при 4-летнем сроке обучения составляет 35</w:t>
      </w:r>
      <w:r w:rsidR="00183009">
        <w:rPr>
          <w:rFonts w:ascii="Times New Roman" w:hAnsi="Times New Roman" w:cs="Times New Roman"/>
          <w:sz w:val="28"/>
          <w:szCs w:val="28"/>
        </w:rPr>
        <w:t>5</w:t>
      </w:r>
      <w:r w:rsidRPr="00AE7F39">
        <w:rPr>
          <w:rFonts w:ascii="Times New Roman" w:hAnsi="Times New Roman" w:cs="Times New Roman"/>
          <w:sz w:val="28"/>
          <w:szCs w:val="28"/>
        </w:rPr>
        <w:t xml:space="preserve"> часа. Из них: 237 часов- аудиторные занятия, 11</w:t>
      </w:r>
      <w:r w:rsidR="00183009">
        <w:rPr>
          <w:rFonts w:ascii="Times New Roman" w:hAnsi="Times New Roman" w:cs="Times New Roman"/>
          <w:sz w:val="28"/>
          <w:szCs w:val="28"/>
        </w:rPr>
        <w:t>8</w:t>
      </w:r>
      <w:r w:rsidRPr="00AE7F39">
        <w:rPr>
          <w:rFonts w:ascii="Times New Roman" w:hAnsi="Times New Roman" w:cs="Times New Roman"/>
          <w:sz w:val="28"/>
          <w:szCs w:val="28"/>
        </w:rPr>
        <w:t xml:space="preserve"> часов – самостоятельная работа.</w:t>
      </w:r>
    </w:p>
    <w:p w14:paraId="78FCB2F8" w14:textId="10503BB2" w:rsidR="00024D50" w:rsidRPr="00AE7F39" w:rsidRDefault="00AE7F39" w:rsidP="00AE7F39">
      <w:pPr>
        <w:pStyle w:val="a3"/>
        <w:widowControl w:val="0"/>
        <w:numPr>
          <w:ilvl w:val="0"/>
          <w:numId w:val="36"/>
        </w:numPr>
        <w:tabs>
          <w:tab w:val="left" w:pos="0"/>
        </w:tabs>
        <w:autoSpaceDE w:val="0"/>
        <w:adjustRightInd w:val="0"/>
        <w:spacing w:after="0"/>
        <w:ind w:left="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24D50" w:rsidRPr="00AE7F39">
        <w:rPr>
          <w:rFonts w:ascii="Times New Roman" w:hAnsi="Times New Roman" w:cs="Times New Roman"/>
          <w:sz w:val="28"/>
          <w:szCs w:val="28"/>
        </w:rPr>
        <w:t>«Художественное конструирование»: при 4-летнем сроке обучения составляет 402 часа. Из них: 270  часов- аудиторные занятия, 132 часа – самостоятельная работа.</w:t>
      </w:r>
    </w:p>
    <w:p w14:paraId="12B82F58" w14:textId="4A7545E0" w:rsidR="000B3551" w:rsidRPr="00AE7F39" w:rsidRDefault="0043693C" w:rsidP="00AE7F39">
      <w:pPr>
        <w:spacing w:after="0"/>
        <w:jc w:val="both"/>
        <w:rPr>
          <w:rFonts w:ascii="Times New Roman" w:hAnsi="Times New Roman" w:cs="Times New Roman"/>
          <w:sz w:val="28"/>
          <w:szCs w:val="28"/>
        </w:rPr>
      </w:pPr>
      <w:r w:rsidRPr="00AE7F39">
        <w:rPr>
          <w:rFonts w:ascii="Times New Roman" w:eastAsia="Times New Roman" w:hAnsi="Times New Roman" w:cs="Times New Roman"/>
          <w:iCs/>
          <w:sz w:val="28"/>
          <w:szCs w:val="28"/>
          <w:lang w:eastAsia="ru-RU"/>
        </w:rPr>
        <w:t xml:space="preserve"> </w:t>
      </w:r>
    </w:p>
    <w:p w14:paraId="2D71419A" w14:textId="4401B8F5" w:rsidR="00BE4EF5" w:rsidRPr="00AE7F39" w:rsidRDefault="005814EA" w:rsidP="00AE7F39">
      <w:pPr>
        <w:autoSpaceDN w:val="0"/>
        <w:spacing w:after="0"/>
        <w:jc w:val="both"/>
        <w:rPr>
          <w:rFonts w:ascii="Times New Roman" w:eastAsia="Times New Roman" w:hAnsi="Times New Roman" w:cs="Times New Roman"/>
          <w:b/>
          <w:bCs/>
          <w:sz w:val="28"/>
          <w:szCs w:val="28"/>
          <w:lang w:eastAsia="ru-RU"/>
        </w:rPr>
      </w:pPr>
      <w:r w:rsidRPr="00AE7F39">
        <w:rPr>
          <w:rFonts w:ascii="Times New Roman" w:eastAsia="Times New Roman" w:hAnsi="Times New Roman" w:cs="Times New Roman"/>
          <w:b/>
          <w:bCs/>
          <w:sz w:val="28"/>
          <w:szCs w:val="28"/>
          <w:lang w:eastAsia="ru-RU"/>
        </w:rPr>
        <w:t>6.</w:t>
      </w:r>
      <w:r w:rsidR="00D36B78" w:rsidRPr="00AE7F39">
        <w:rPr>
          <w:rFonts w:ascii="Times New Roman" w:eastAsia="Times New Roman" w:hAnsi="Times New Roman" w:cs="Times New Roman"/>
          <w:b/>
          <w:bCs/>
          <w:sz w:val="28"/>
          <w:szCs w:val="28"/>
          <w:lang w:eastAsia="ru-RU"/>
        </w:rPr>
        <w:t xml:space="preserve"> Система и критерий оценок, используемых при проведении промежуточной и итоговой аттестации, результатов освоения обучающимися дополнительной общеразвивающей программы «Занимательный компьютер»:</w:t>
      </w:r>
    </w:p>
    <w:p w14:paraId="6D57B10A" w14:textId="59681E92" w:rsidR="006A5999" w:rsidRPr="00AE7F39" w:rsidRDefault="006A5999" w:rsidP="00AE7F39">
      <w:pPr>
        <w:autoSpaceDN w:val="0"/>
        <w:spacing w:after="0"/>
        <w:jc w:val="both"/>
        <w:rPr>
          <w:rFonts w:ascii="Times New Roman" w:eastAsia="Times New Roman" w:hAnsi="Times New Roman" w:cs="Times New Roman"/>
          <w:bCs/>
          <w:sz w:val="28"/>
          <w:szCs w:val="28"/>
          <w:lang w:eastAsia="ru-RU"/>
        </w:rPr>
      </w:pPr>
      <w:r w:rsidRPr="00AE7F39">
        <w:rPr>
          <w:rFonts w:ascii="Times New Roman" w:eastAsia="Times New Roman" w:hAnsi="Times New Roman" w:cs="Times New Roman"/>
          <w:b/>
          <w:sz w:val="28"/>
          <w:szCs w:val="28"/>
          <w:lang w:eastAsia="ru-RU"/>
        </w:rPr>
        <w:t xml:space="preserve">  </w:t>
      </w:r>
      <w:r w:rsidRPr="00AE7F39">
        <w:rPr>
          <w:rFonts w:ascii="Times New Roman" w:eastAsia="Times New Roman" w:hAnsi="Times New Roman" w:cs="Times New Roman"/>
          <w:bCs/>
          <w:sz w:val="28"/>
          <w:szCs w:val="28"/>
          <w:lang w:eastAsia="ru-RU"/>
        </w:rPr>
        <w:t xml:space="preserve">Программа «Занимательный компьютер» устанавливает планируемые результаты освоения следующих учебных предметов в соответствии с учебным планом . </w:t>
      </w:r>
      <w:r w:rsidRPr="00AE7F39">
        <w:rPr>
          <w:rFonts w:ascii="Times New Roman" w:hAnsi="Times New Roman" w:cs="Times New Roman"/>
          <w:sz w:val="28"/>
          <w:szCs w:val="28"/>
        </w:rPr>
        <w:t>Видами контроля по учебным предметам   «Занимательный компьютер»,  «Художественное конструирование» являются текущая и промежуточная аттестации. Текущая аттестация проводится по четвертям в форме просмотра учебных  работ преподавателем. Оценки заносятся в классный журнал.</w:t>
      </w:r>
    </w:p>
    <w:p w14:paraId="582FD0A8" w14:textId="77777777" w:rsidR="006A5999" w:rsidRPr="00AE7F39" w:rsidRDefault="006A5999" w:rsidP="00AE7F39">
      <w:pPr>
        <w:spacing w:after="0"/>
        <w:jc w:val="both"/>
        <w:rPr>
          <w:rFonts w:ascii="Times New Roman" w:hAnsi="Times New Roman" w:cs="Times New Roman"/>
          <w:sz w:val="28"/>
          <w:szCs w:val="28"/>
        </w:rPr>
      </w:pPr>
      <w:r w:rsidRPr="00AE7F39">
        <w:rPr>
          <w:rFonts w:ascii="Times New Roman" w:hAnsi="Times New Roman" w:cs="Times New Roman"/>
          <w:sz w:val="28"/>
          <w:szCs w:val="28"/>
        </w:rPr>
        <w:t>Промежуточная аттестация проводится в счет аудиторного времени по полугодиям  в форме просмотров, выставок  работ обучающихся. По окончании учебного года  проводится итоговый просмотр, праздник или спектакль, оценка за который заносится в свидетельство об окончании школы. По результатам текущей и промежуточной аттестации выставляются оценки: «зачтено», «не зачтено».</w:t>
      </w:r>
    </w:p>
    <w:p w14:paraId="3D6498F8" w14:textId="77777777" w:rsidR="006A5999" w:rsidRPr="00AE7F39" w:rsidRDefault="006A5999" w:rsidP="00AE7F39">
      <w:pPr>
        <w:spacing w:after="0"/>
        <w:jc w:val="both"/>
        <w:rPr>
          <w:rFonts w:ascii="Times New Roman" w:hAnsi="Times New Roman" w:cs="Times New Roman"/>
          <w:sz w:val="28"/>
          <w:szCs w:val="28"/>
        </w:rPr>
      </w:pPr>
      <w:r w:rsidRPr="00AE7F39">
        <w:rPr>
          <w:rFonts w:ascii="Times New Roman" w:hAnsi="Times New Roman" w:cs="Times New Roman"/>
          <w:sz w:val="28"/>
          <w:szCs w:val="28"/>
        </w:rPr>
        <w:t>Оценка уровня успеваемости включает в себя три компонента: за владение материалом и техникой исполнения работ, проявление оригинальности  при создании художественного образа, проявление устойчивого интереса и потребности в общении с искусством, умении планировать свою работу.</w:t>
      </w:r>
    </w:p>
    <w:p w14:paraId="574D3710" w14:textId="77777777" w:rsidR="006A5999" w:rsidRPr="00AE7F39" w:rsidRDefault="006A5999" w:rsidP="00AE7F39">
      <w:pPr>
        <w:spacing w:after="0"/>
        <w:jc w:val="both"/>
        <w:rPr>
          <w:rFonts w:ascii="Times New Roman" w:hAnsi="Times New Roman" w:cs="Times New Roman"/>
          <w:sz w:val="28"/>
          <w:szCs w:val="28"/>
        </w:rPr>
      </w:pPr>
      <w:r w:rsidRPr="00AE7F39">
        <w:rPr>
          <w:rFonts w:ascii="Times New Roman" w:hAnsi="Times New Roman" w:cs="Times New Roman"/>
          <w:sz w:val="28"/>
          <w:szCs w:val="28"/>
        </w:rPr>
        <w:lastRenderedPageBreak/>
        <w:t xml:space="preserve"> Оценка «не зачтено» - обучающийся не справился с поставленными перед задачами, небрежным выполнением и незаконченностью работы.</w:t>
      </w:r>
    </w:p>
    <w:p w14:paraId="5D2527EE" w14:textId="77777777" w:rsidR="006A5999" w:rsidRPr="00AE7F39" w:rsidRDefault="006A5999" w:rsidP="00AE7F39">
      <w:pPr>
        <w:widowControl w:val="0"/>
        <w:autoSpaceDE w:val="0"/>
        <w:adjustRightInd w:val="0"/>
        <w:spacing w:after="0"/>
        <w:jc w:val="both"/>
        <w:rPr>
          <w:rFonts w:ascii="Times New Roman" w:eastAsia="Times New Roman" w:hAnsi="Times New Roman" w:cs="Times New Roman"/>
          <w:sz w:val="28"/>
          <w:szCs w:val="28"/>
          <w:lang w:eastAsia="ru-RU"/>
        </w:rPr>
      </w:pPr>
    </w:p>
    <w:p w14:paraId="7FBC43C9" w14:textId="5966F07F" w:rsidR="00D36B78" w:rsidRPr="00AE7F39" w:rsidRDefault="00D36B78" w:rsidP="00AE7F39">
      <w:pPr>
        <w:widowControl w:val="0"/>
        <w:autoSpaceDE w:val="0"/>
        <w:adjustRightInd w:val="0"/>
        <w:spacing w:after="0"/>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Оценка качества реализации программы «Занимательный компьютер» включает в себя текущий контроль успеваемости, промежуточную и итоговую аттестацию обучающихся.</w:t>
      </w:r>
    </w:p>
    <w:p w14:paraId="7481794A" w14:textId="77777777" w:rsidR="00D36B78" w:rsidRPr="00AE7F39" w:rsidRDefault="00D36B78" w:rsidP="00AE7F39">
      <w:pPr>
        <w:widowControl w:val="0"/>
        <w:autoSpaceDE w:val="0"/>
        <w:adjustRightInd w:val="0"/>
        <w:spacing w:after="0"/>
        <w:ind w:firstLine="567"/>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В качестве средств текущего контроля успеваемости ОУ используются устные опросы, работы, выполненные на компьютере. Текущий контроль успеваемости обучающихся проводится в счет аудиторного времени, предусмотренного на учебный предмет.</w:t>
      </w:r>
    </w:p>
    <w:p w14:paraId="26171514" w14:textId="77777777" w:rsidR="00D36B78" w:rsidRPr="00AE7F39" w:rsidRDefault="00D36B78" w:rsidP="00AE7F39">
      <w:pPr>
        <w:widowControl w:val="0"/>
        <w:autoSpaceDE w:val="0"/>
        <w:adjustRightInd w:val="0"/>
        <w:spacing w:after="0"/>
        <w:ind w:firstLine="567"/>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Промежуточная аттестация проводится в форме контрольных уроков, </w:t>
      </w:r>
    </w:p>
    <w:p w14:paraId="5E906A38" w14:textId="77777777" w:rsidR="00D36B78" w:rsidRPr="00AE7F39" w:rsidRDefault="00D36B78" w:rsidP="00AE7F39">
      <w:pPr>
        <w:autoSpaceDN w:val="0"/>
        <w:spacing w:after="0"/>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зачетов. Контрольные уроки и зачёты проходят  в виде показов, выставочных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14:paraId="6547CAE5" w14:textId="77777777" w:rsidR="00D36B78" w:rsidRPr="00AE7F39" w:rsidRDefault="00D36B78" w:rsidP="00AE7F39">
      <w:pPr>
        <w:widowControl w:val="0"/>
        <w:autoSpaceDE w:val="0"/>
        <w:adjustRightInd w:val="0"/>
        <w:spacing w:after="0"/>
        <w:ind w:firstLine="567"/>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По завершении изучения учебных предметов по итогам промежуточной аттестации обучающимся выставляется зачет. </w:t>
      </w:r>
    </w:p>
    <w:p w14:paraId="0E3FAA41" w14:textId="77777777" w:rsidR="00D36B78" w:rsidRPr="00AE7F39" w:rsidRDefault="00D36B78" w:rsidP="00AE7F39">
      <w:pPr>
        <w:widowControl w:val="0"/>
        <w:autoSpaceDE w:val="0"/>
        <w:adjustRightInd w:val="0"/>
        <w:spacing w:after="0"/>
        <w:ind w:firstLine="567"/>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По окончании курса программы «Занимательный компьютер» учащиеся по заявлению родителей переводятся в первый класс  на дополнительные предпрофессиональные  общеобразовательные программы или дополнительные общеразвивающие общеобразовательные программы.</w:t>
      </w:r>
    </w:p>
    <w:p w14:paraId="3B734B24" w14:textId="0B4B0E0E" w:rsidR="00D36B78" w:rsidRPr="00AE7F39" w:rsidRDefault="006A5999" w:rsidP="00AE7F39">
      <w:pPr>
        <w:widowControl w:val="0"/>
        <w:autoSpaceDE w:val="0"/>
        <w:adjustRightInd w:val="0"/>
        <w:spacing w:after="0"/>
        <w:ind w:firstLine="567"/>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 </w:t>
      </w:r>
    </w:p>
    <w:p w14:paraId="31B53B09" w14:textId="77777777" w:rsidR="00D36B78" w:rsidRPr="00AE7F39" w:rsidRDefault="00D36B78" w:rsidP="00AE7F39">
      <w:pPr>
        <w:spacing w:after="0"/>
        <w:rPr>
          <w:rFonts w:ascii="Times New Roman" w:hAnsi="Times New Roman" w:cs="Times New Roman"/>
          <w:b/>
          <w:bCs/>
          <w:i/>
          <w:iCs/>
          <w:sz w:val="28"/>
          <w:szCs w:val="28"/>
        </w:rPr>
      </w:pPr>
      <w:r w:rsidRPr="00AE7F39">
        <w:rPr>
          <w:rFonts w:ascii="Times New Roman" w:hAnsi="Times New Roman" w:cs="Times New Roman"/>
          <w:b/>
          <w:bCs/>
          <w:i/>
          <w:iCs/>
          <w:sz w:val="28"/>
          <w:szCs w:val="28"/>
        </w:rPr>
        <w:t>Результатом освоения программы «Занимательный компьютер» является приобретение обучающимися следующих знаний, умений и навыков:</w:t>
      </w:r>
    </w:p>
    <w:p w14:paraId="10A689AF" w14:textId="77777777" w:rsidR="00D36B78" w:rsidRPr="00AE7F39" w:rsidRDefault="00D36B78" w:rsidP="00AE7F39">
      <w:pPr>
        <w:spacing w:after="0"/>
        <w:rPr>
          <w:rFonts w:ascii="Times New Roman" w:hAnsi="Times New Roman" w:cs="Times New Roman"/>
          <w:i/>
          <w:iCs/>
          <w:sz w:val="28"/>
          <w:szCs w:val="28"/>
        </w:rPr>
      </w:pPr>
      <w:r w:rsidRPr="00AE7F39">
        <w:rPr>
          <w:rFonts w:ascii="Times New Roman" w:hAnsi="Times New Roman" w:cs="Times New Roman"/>
          <w:i/>
          <w:iCs/>
          <w:sz w:val="28"/>
          <w:szCs w:val="28"/>
        </w:rPr>
        <w:t>По окончании   1-го года обучения</w:t>
      </w:r>
    </w:p>
    <w:p w14:paraId="5FFCC801" w14:textId="77777777" w:rsidR="00D36B78"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i/>
          <w:iCs/>
          <w:sz w:val="28"/>
          <w:szCs w:val="28"/>
        </w:rPr>
        <w:t>Обучающиеся будут знать:</w:t>
      </w:r>
      <w:r w:rsidRPr="00AE7F39">
        <w:rPr>
          <w:rFonts w:ascii="Times New Roman" w:hAnsi="Times New Roman" w:cs="Times New Roman"/>
          <w:sz w:val="28"/>
          <w:szCs w:val="28"/>
        </w:rPr>
        <w:t xml:space="preserve"> правила техники безопасности при работе на компьютере; особенности компьютера, умеет управлять событиями на экране с помощью операторов с учетом возможностей простейшем графического редактора Paint; об изготовлении аппликации из различных материалов с применением различных техник; о приемах работы с  пластичными  материалами – пластилин, соленое тесто; о приемах работы с бумагой; о многообразии   орнаментальных мотивов в народном декоративно-прикладном искусстве;   </w:t>
      </w:r>
    </w:p>
    <w:p w14:paraId="7F91A880" w14:textId="77777777" w:rsidR="00D36B78"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i/>
          <w:iCs/>
          <w:sz w:val="28"/>
          <w:szCs w:val="28"/>
        </w:rPr>
        <w:t>Будут уметь выполнять :</w:t>
      </w:r>
      <w:r w:rsidRPr="00AE7F39">
        <w:rPr>
          <w:rFonts w:ascii="Times New Roman" w:hAnsi="Times New Roman" w:cs="Times New Roman"/>
          <w:sz w:val="28"/>
          <w:szCs w:val="28"/>
        </w:rPr>
        <w:t xml:space="preserve"> выделять свойства (функция предметов), признаки и составные части предметов; определять действия предметов, последовательность действий; выполнять изображения при использовании различных инструментов: «карандаш», «кисть», «ластик», «распылитель», «прямая», «кривая»; работать с цветовой палитрой; выделять и  перемещать </w:t>
      </w:r>
      <w:r w:rsidRPr="00AE7F39">
        <w:rPr>
          <w:rFonts w:ascii="Times New Roman" w:hAnsi="Times New Roman" w:cs="Times New Roman"/>
          <w:sz w:val="28"/>
          <w:szCs w:val="28"/>
        </w:rPr>
        <w:lastRenderedPageBreak/>
        <w:t>объекты; последовательно  изображать объекты при помощи простейших геометрических фигур; аппликацию из различных материалов с применением различных техник; работы в технике папье - маше;   изображения растений и животных;  из различных пластических масс русские народные игрушки  (Дымковская, Филимоновская,  Каргопольская); работы в технике бумагопластика; росписи  по мотивам  народного декоративно-прикладного искусства  (Хохлома, Городец, Мезень).</w:t>
      </w:r>
    </w:p>
    <w:p w14:paraId="11FA240C" w14:textId="77777777" w:rsidR="00D36B78" w:rsidRPr="00AE7F39" w:rsidRDefault="00D36B78" w:rsidP="00AE7F39">
      <w:pPr>
        <w:spacing w:after="0"/>
        <w:rPr>
          <w:rFonts w:ascii="Times New Roman" w:hAnsi="Times New Roman" w:cs="Times New Roman"/>
          <w:i/>
          <w:iCs/>
          <w:sz w:val="28"/>
          <w:szCs w:val="28"/>
        </w:rPr>
      </w:pPr>
      <w:r w:rsidRPr="00AE7F39">
        <w:rPr>
          <w:rFonts w:ascii="Times New Roman" w:hAnsi="Times New Roman" w:cs="Times New Roman"/>
          <w:i/>
          <w:iCs/>
          <w:sz w:val="28"/>
          <w:szCs w:val="28"/>
        </w:rPr>
        <w:t xml:space="preserve">По окончании   2-го года  </w:t>
      </w:r>
    </w:p>
    <w:p w14:paraId="4445A96A" w14:textId="77777777" w:rsidR="00D36B78"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i/>
          <w:iCs/>
          <w:sz w:val="28"/>
          <w:szCs w:val="28"/>
        </w:rPr>
        <w:t>Обучающиеся будут знать:</w:t>
      </w:r>
      <w:r w:rsidRPr="00AE7F39">
        <w:rPr>
          <w:rFonts w:ascii="Times New Roman" w:hAnsi="Times New Roman" w:cs="Times New Roman"/>
          <w:sz w:val="28"/>
          <w:szCs w:val="28"/>
        </w:rPr>
        <w:t xml:space="preserve"> как использовать компьютер как средство изобразительной и познавательной   деятельности; набор  инструментов в программе  ArtRage; о технике тиснения  по бумаге; о приемах работы в технике текстильной аппликации; базовые формы для сгибания бумаги: двойной квадрат, дом, катамаран, лягушка, рыба, птица;   разнообразные приемы лепки из пластических масс; историю технологии бумагокручения–квилинга; последовательность изготовления простейшей куклы на палочке;</w:t>
      </w:r>
    </w:p>
    <w:p w14:paraId="3F81252B" w14:textId="77777777" w:rsidR="00D36B78"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i/>
          <w:iCs/>
          <w:sz w:val="28"/>
          <w:szCs w:val="28"/>
        </w:rPr>
        <w:t>Обучающиеся будут уметь:</w:t>
      </w:r>
      <w:r w:rsidRPr="00AE7F39">
        <w:rPr>
          <w:rFonts w:ascii="Times New Roman" w:hAnsi="Times New Roman" w:cs="Times New Roman"/>
          <w:sz w:val="28"/>
          <w:szCs w:val="28"/>
        </w:rPr>
        <w:t xml:space="preserve"> работать с инструментарием программы  ArtRage; выполнять творческие композиции, применяя разнообразные материалы и техники графической программы; пользоваться цветовой палитрой; открытку в технике тиснение по бумаге; аппликацию из текстильных материалов; базовые формы для сгибания бумаги: двойной квадрат, дом, катамаран, лягушка, рыба, птица; работы в технике  вырезание из бумаги, коллаж  с применением различных техник и материалов; простейшую куклу на палочке, лепить из разнообразных пластических масс;</w:t>
      </w:r>
    </w:p>
    <w:p w14:paraId="587BBE68" w14:textId="77777777" w:rsidR="00D36B78" w:rsidRPr="00AE7F39" w:rsidRDefault="00D36B78" w:rsidP="00AE7F39">
      <w:pPr>
        <w:spacing w:after="0"/>
        <w:rPr>
          <w:rFonts w:ascii="Times New Roman" w:hAnsi="Times New Roman" w:cs="Times New Roman"/>
          <w:sz w:val="28"/>
          <w:szCs w:val="28"/>
        </w:rPr>
      </w:pPr>
    </w:p>
    <w:p w14:paraId="1E44892E" w14:textId="77777777" w:rsidR="00D36B78" w:rsidRPr="00AE7F39" w:rsidRDefault="00D36B78" w:rsidP="00AE7F39">
      <w:pPr>
        <w:spacing w:after="0"/>
        <w:rPr>
          <w:rFonts w:ascii="Times New Roman" w:hAnsi="Times New Roman" w:cs="Times New Roman"/>
          <w:i/>
          <w:iCs/>
          <w:sz w:val="28"/>
          <w:szCs w:val="28"/>
        </w:rPr>
      </w:pPr>
      <w:r w:rsidRPr="00AE7F39">
        <w:rPr>
          <w:rFonts w:ascii="Times New Roman" w:hAnsi="Times New Roman" w:cs="Times New Roman"/>
          <w:i/>
          <w:iCs/>
          <w:sz w:val="28"/>
          <w:szCs w:val="28"/>
        </w:rPr>
        <w:t>По окончании   3-го - 4-го  годов</w:t>
      </w:r>
    </w:p>
    <w:p w14:paraId="464F64AE" w14:textId="77777777" w:rsidR="00D36B78"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i/>
          <w:iCs/>
          <w:sz w:val="28"/>
          <w:szCs w:val="28"/>
        </w:rPr>
        <w:t>Будут знать:</w:t>
      </w:r>
      <w:r w:rsidRPr="00AE7F39">
        <w:rPr>
          <w:rFonts w:ascii="Times New Roman" w:hAnsi="Times New Roman" w:cs="Times New Roman"/>
          <w:sz w:val="28"/>
          <w:szCs w:val="28"/>
        </w:rPr>
        <w:t xml:space="preserve"> как уверенно использовать компьютер как средство изобразительной и познавательной   деятельности; интерфейс программы  ArtRage; понятия «множество», «часть-целое», «последовательность», «закономерность», «алгоритм», «модель»; приемы и техники работы с бумагой; виды и структуру орнаментов, многообразие и единство орнаментальных мотивов; стилизацию природных форм; об истории кукольного театра, виды театральных игровых кукол; простейшие  сценические элементы (кулисы, задник, занавес);</w:t>
      </w:r>
    </w:p>
    <w:p w14:paraId="1C48C385" w14:textId="77777777" w:rsidR="00967916"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i/>
          <w:iCs/>
          <w:sz w:val="28"/>
          <w:szCs w:val="28"/>
        </w:rPr>
        <w:t>Будут уметь:</w:t>
      </w:r>
      <w:r w:rsidRPr="00AE7F39">
        <w:rPr>
          <w:rFonts w:ascii="Times New Roman" w:hAnsi="Times New Roman" w:cs="Times New Roman"/>
          <w:sz w:val="28"/>
          <w:szCs w:val="28"/>
        </w:rPr>
        <w:t xml:space="preserve"> рисовать в программе  ArtRage; выполнять  открытки, тематические  и орнаментальные композиции, применяя разнообразные материалы и техники графической программы; изготавливать работы в техниках бумагопластика и теснение; работы народного декоративно-прикладного творчества по мотивам росписей: Хохлома, Городец, Нижний </w:t>
      </w:r>
      <w:r w:rsidRPr="00AE7F39">
        <w:rPr>
          <w:rFonts w:ascii="Times New Roman" w:hAnsi="Times New Roman" w:cs="Times New Roman"/>
          <w:sz w:val="28"/>
          <w:szCs w:val="28"/>
        </w:rPr>
        <w:lastRenderedPageBreak/>
        <w:t xml:space="preserve">Тагил, Гжель, лепить  и расписывать   игрушки    по мотивам Дымковской , Филимоновской, Каргопольской игрушек; выполнять коллажи с применением различных техник и материалов; изготавливать простейшие  куклы. </w:t>
      </w:r>
    </w:p>
    <w:p w14:paraId="2E818A8D" w14:textId="77777777" w:rsidR="00967916" w:rsidRPr="00AE7F39" w:rsidRDefault="00967916" w:rsidP="00AE7F39">
      <w:pPr>
        <w:pStyle w:val="a8"/>
        <w:spacing w:line="276" w:lineRule="auto"/>
        <w:jc w:val="center"/>
        <w:rPr>
          <w:rFonts w:ascii="Times New Roman" w:hAnsi="Times New Roman"/>
          <w:b/>
          <w:sz w:val="28"/>
          <w:szCs w:val="28"/>
        </w:rPr>
      </w:pPr>
      <w:r w:rsidRPr="00AE7F39">
        <w:rPr>
          <w:rFonts w:ascii="Times New Roman" w:hAnsi="Times New Roman"/>
          <w:b/>
          <w:sz w:val="28"/>
          <w:szCs w:val="28"/>
        </w:rPr>
        <w:t>Требования к уровню подготовки выпускника</w:t>
      </w:r>
    </w:p>
    <w:p w14:paraId="3AAD16C5" w14:textId="77777777" w:rsidR="00967916" w:rsidRPr="00AE7F39" w:rsidRDefault="00967916" w:rsidP="00AE7F39">
      <w:pPr>
        <w:pStyle w:val="a8"/>
        <w:spacing w:line="276" w:lineRule="auto"/>
        <w:ind w:firstLine="708"/>
        <w:jc w:val="both"/>
        <w:rPr>
          <w:rFonts w:ascii="Times New Roman" w:hAnsi="Times New Roman"/>
          <w:sz w:val="28"/>
          <w:szCs w:val="28"/>
        </w:rPr>
      </w:pPr>
      <w:r w:rsidRPr="00AE7F39">
        <w:rPr>
          <w:rFonts w:ascii="Times New Roman" w:hAnsi="Times New Roman"/>
          <w:sz w:val="28"/>
          <w:szCs w:val="28"/>
        </w:rPr>
        <w:t>Результатом освоения общеразвивающей программы  «Занимательный компьютер» является приобретение обучающимися следующих знаний, умений и навыков:</w:t>
      </w:r>
    </w:p>
    <w:p w14:paraId="1D4F4B5A" w14:textId="77777777" w:rsidR="00967916" w:rsidRPr="00AE7F39" w:rsidRDefault="00967916" w:rsidP="00AE7F39">
      <w:pPr>
        <w:spacing w:after="0"/>
        <w:rPr>
          <w:rFonts w:ascii="Times New Roman" w:hAnsi="Times New Roman" w:cs="Times New Roman"/>
          <w:sz w:val="28"/>
          <w:szCs w:val="28"/>
        </w:rPr>
      </w:pPr>
      <w:r w:rsidRPr="00AE7F39">
        <w:rPr>
          <w:rFonts w:ascii="Times New Roman" w:hAnsi="Times New Roman" w:cs="Times New Roman"/>
          <w:sz w:val="28"/>
          <w:szCs w:val="28"/>
        </w:rPr>
        <w:t xml:space="preserve"> Знания:</w:t>
      </w:r>
    </w:p>
    <w:p w14:paraId="060A6FA0"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 xml:space="preserve">правила техники безопасности при работе на компьютере; </w:t>
      </w:r>
    </w:p>
    <w:p w14:paraId="5968FBE1"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 xml:space="preserve">особенности компьютера, умеет управлять событиями на экране с помощью операторов («мышь») с учетом возможностей той или иной программы; </w:t>
      </w:r>
    </w:p>
    <w:p w14:paraId="2B93CDC4"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об изготовлении аппликации из различных материалов с применением различных техник;</w:t>
      </w:r>
    </w:p>
    <w:p w14:paraId="6049A8AD"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о создании фактурных поверхностей на пластичных материалах – пластилин, соленое тесто; различные способы получения «расписного» пластилина; историю создания рельефов и барельефов;</w:t>
      </w:r>
    </w:p>
    <w:p w14:paraId="04D8D1D6"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о материалах и инструментах, применяемых в декупаже, приемы и техники работы;</w:t>
      </w:r>
    </w:p>
    <w:p w14:paraId="0CF6C22E"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о технике  оригами; приемах   работы;</w:t>
      </w:r>
    </w:p>
    <w:p w14:paraId="71842477"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о народном декоративно-прикладном искусстве; многообразии и   орнаментальных мотивов; стилизация природных форм;</w:t>
      </w:r>
    </w:p>
    <w:p w14:paraId="7577ED8D" w14:textId="77777777" w:rsidR="00967916" w:rsidRPr="00AE7F39" w:rsidRDefault="00967916" w:rsidP="00AE7F39">
      <w:pPr>
        <w:spacing w:after="0"/>
        <w:rPr>
          <w:rFonts w:ascii="Times New Roman" w:hAnsi="Times New Roman" w:cs="Times New Roman"/>
          <w:sz w:val="28"/>
          <w:szCs w:val="28"/>
        </w:rPr>
      </w:pPr>
    </w:p>
    <w:p w14:paraId="14E13209" w14:textId="77777777" w:rsidR="00967916" w:rsidRPr="00AE7F39" w:rsidRDefault="00967916" w:rsidP="00AE7F39">
      <w:pPr>
        <w:spacing w:after="0"/>
        <w:rPr>
          <w:rFonts w:ascii="Times New Roman" w:hAnsi="Times New Roman" w:cs="Times New Roman"/>
          <w:sz w:val="28"/>
          <w:szCs w:val="28"/>
        </w:rPr>
      </w:pPr>
      <w:r w:rsidRPr="00AE7F39">
        <w:rPr>
          <w:rFonts w:ascii="Times New Roman" w:hAnsi="Times New Roman" w:cs="Times New Roman"/>
          <w:sz w:val="28"/>
          <w:szCs w:val="28"/>
        </w:rPr>
        <w:t xml:space="preserve"> Умения:</w:t>
      </w:r>
    </w:p>
    <w:p w14:paraId="1E4947D5"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выделять свойства (функция предметов), признаки и составные части предметов;</w:t>
      </w:r>
    </w:p>
    <w:p w14:paraId="7C557192"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 xml:space="preserve">определять действия предметов, последовательность действий; </w:t>
      </w:r>
    </w:p>
    <w:p w14:paraId="74F2DAE8"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работать, используя творческое воображение и фантазию;</w:t>
      </w:r>
    </w:p>
    <w:p w14:paraId="23C4F3A3"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выполнять изображения при различных инструментов: «карандаш», «кисть», «ластик», «распылитель», «прямая», «кривая»;</w:t>
      </w:r>
    </w:p>
    <w:p w14:paraId="55C389B5"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работать с цветовой палитрой;</w:t>
      </w:r>
    </w:p>
    <w:p w14:paraId="4986C842"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сравнивать изображенные предметы по их признакам: выше-ниже, ближе-дальше, толще-тоньше;</w:t>
      </w:r>
    </w:p>
    <w:p w14:paraId="52BD6E35"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 xml:space="preserve">определять, что каждый инструмент означает: работать с инструментарием программы  ArtRage; </w:t>
      </w:r>
    </w:p>
    <w:p w14:paraId="4839C61D"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выполнять орнаментальные композиции;</w:t>
      </w:r>
    </w:p>
    <w:p w14:paraId="6B721EB9"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выполнять аппликацию из различных материалов с применением различных техник;</w:t>
      </w:r>
    </w:p>
    <w:p w14:paraId="14119765"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lastRenderedPageBreak/>
        <w:t>рисовать траву и цветы, ветви и деревья;  зверей и птиц; рисовать пейзаж;</w:t>
      </w:r>
    </w:p>
    <w:p w14:paraId="01E9BEA9"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лепить из различных пластических масс; лепка и роспись русских народных игрушек (Дымковская, Филимоновская,  Каргопольская игрушки)</w:t>
      </w:r>
    </w:p>
    <w:p w14:paraId="7F43F903"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выполнять работы в техниках бумагопластика и теснение;</w:t>
      </w:r>
    </w:p>
    <w:p w14:paraId="6DB4DAF4"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выполнять  росписи  по мотивам  народного декоративно-прикладного искусства: роспись по дереву (Хохлома, Городец, Мезень).</w:t>
      </w:r>
    </w:p>
    <w:p w14:paraId="4E40C4F1"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изготавливать работы в техниках бумагопластика и теснение;</w:t>
      </w:r>
    </w:p>
    <w:p w14:paraId="25D02699"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изготавливать работы в технике квилинг;</w:t>
      </w:r>
    </w:p>
    <w:p w14:paraId="3D657547"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Навыки:</w:t>
      </w:r>
    </w:p>
    <w:p w14:paraId="7850F962"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логического мышления при работе на компьютере;</w:t>
      </w:r>
    </w:p>
    <w:p w14:paraId="557C2793"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работы в техниках бумагопластика и теснение;</w:t>
      </w:r>
    </w:p>
    <w:p w14:paraId="17071FBA"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работы в технике квилинг;</w:t>
      </w:r>
    </w:p>
    <w:p w14:paraId="0758D693"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 xml:space="preserve">выполнения  творческих композиции    в  графическом редакторе Paint (предметное рисование); </w:t>
      </w:r>
    </w:p>
    <w:p w14:paraId="762C7B1F" w14:textId="77777777" w:rsidR="00967916" w:rsidRPr="00AE7F39" w:rsidRDefault="00967916" w:rsidP="00AE7F39">
      <w:pPr>
        <w:pStyle w:val="a3"/>
        <w:numPr>
          <w:ilvl w:val="0"/>
          <w:numId w:val="37"/>
        </w:numPr>
        <w:spacing w:after="0"/>
        <w:ind w:left="0"/>
        <w:rPr>
          <w:rFonts w:ascii="Times New Roman" w:hAnsi="Times New Roman" w:cs="Times New Roman"/>
          <w:sz w:val="28"/>
          <w:szCs w:val="28"/>
        </w:rPr>
      </w:pPr>
      <w:r w:rsidRPr="00AE7F39">
        <w:rPr>
          <w:rFonts w:ascii="Times New Roman" w:hAnsi="Times New Roman" w:cs="Times New Roman"/>
          <w:sz w:val="28"/>
          <w:szCs w:val="28"/>
        </w:rPr>
        <w:t>выполнения  творческих композиции  в графической программе ArtRage.</w:t>
      </w:r>
    </w:p>
    <w:p w14:paraId="6ED63F2D" w14:textId="65CD9E8F" w:rsidR="00D36B78" w:rsidRPr="00AE7F39" w:rsidRDefault="00D36B78" w:rsidP="00AE7F39">
      <w:pPr>
        <w:spacing w:after="0"/>
        <w:rPr>
          <w:rFonts w:ascii="Times New Roman" w:hAnsi="Times New Roman" w:cs="Times New Roman"/>
          <w:sz w:val="28"/>
          <w:szCs w:val="28"/>
        </w:rPr>
      </w:pPr>
      <w:r w:rsidRPr="00AE7F39">
        <w:rPr>
          <w:rFonts w:ascii="Times New Roman" w:hAnsi="Times New Roman" w:cs="Times New Roman"/>
          <w:sz w:val="28"/>
          <w:szCs w:val="28"/>
        </w:rPr>
        <w:t xml:space="preserve"> </w:t>
      </w:r>
    </w:p>
    <w:p w14:paraId="4C7D5896" w14:textId="77777777" w:rsidR="00D36B78" w:rsidRPr="00AE7F39" w:rsidRDefault="00D36B78" w:rsidP="00AE7F39">
      <w:pPr>
        <w:autoSpaceDN w:val="0"/>
        <w:spacing w:after="0"/>
        <w:jc w:val="both"/>
        <w:rPr>
          <w:rFonts w:ascii="Times New Roman" w:eastAsia="Times New Roman" w:hAnsi="Times New Roman" w:cs="Times New Roman"/>
          <w:b/>
          <w:bCs/>
          <w:sz w:val="28"/>
          <w:szCs w:val="28"/>
          <w:lang w:eastAsia="ru-RU"/>
        </w:rPr>
      </w:pPr>
    </w:p>
    <w:p w14:paraId="02222EB6" w14:textId="5D18E54B" w:rsidR="00CC3C0B" w:rsidRPr="00AE7F39" w:rsidRDefault="00024D50" w:rsidP="00AE7F39">
      <w:pPr>
        <w:spacing w:after="0"/>
        <w:rPr>
          <w:rFonts w:ascii="Times New Roman" w:eastAsia="Times New Roman" w:hAnsi="Times New Roman" w:cs="Times New Roman"/>
          <w:b/>
          <w:bCs/>
          <w:sz w:val="28"/>
          <w:szCs w:val="28"/>
          <w:lang w:eastAsia="ru-RU"/>
        </w:rPr>
      </w:pPr>
      <w:r w:rsidRPr="00AE7F39">
        <w:rPr>
          <w:rFonts w:ascii="Times New Roman" w:eastAsia="Times New Roman" w:hAnsi="Times New Roman" w:cs="Times New Roman"/>
          <w:b/>
          <w:bCs/>
          <w:sz w:val="28"/>
          <w:szCs w:val="28"/>
          <w:lang w:eastAsia="ru-RU"/>
        </w:rPr>
        <w:t xml:space="preserve"> </w:t>
      </w:r>
      <w:r w:rsidR="00D36B78" w:rsidRPr="00AE7F39">
        <w:rPr>
          <w:rFonts w:ascii="Times New Roman" w:eastAsia="Times New Roman" w:hAnsi="Times New Roman" w:cs="Times New Roman"/>
          <w:b/>
          <w:bCs/>
          <w:sz w:val="28"/>
          <w:szCs w:val="28"/>
          <w:lang w:eastAsia="ru-RU"/>
        </w:rPr>
        <w:t>7.</w:t>
      </w:r>
      <w:r w:rsidR="00FA10C0" w:rsidRPr="00AE7F39">
        <w:rPr>
          <w:rFonts w:ascii="Times New Roman" w:eastAsia="Times New Roman" w:hAnsi="Times New Roman" w:cs="Times New Roman"/>
          <w:b/>
          <w:bCs/>
          <w:sz w:val="28"/>
          <w:szCs w:val="28"/>
          <w:lang w:eastAsia="ru-RU"/>
        </w:rPr>
        <w:t xml:space="preserve">  Методическое обеспечение учебного процесса</w:t>
      </w:r>
    </w:p>
    <w:p w14:paraId="4C45369C" w14:textId="77777777" w:rsidR="00060EFD" w:rsidRPr="00AE7F39" w:rsidRDefault="00060EFD" w:rsidP="00AE7F39">
      <w:pPr>
        <w:pStyle w:val="a8"/>
        <w:spacing w:line="276" w:lineRule="auto"/>
        <w:jc w:val="both"/>
        <w:rPr>
          <w:rFonts w:ascii="Times New Roman" w:hAnsi="Times New Roman"/>
          <w:sz w:val="28"/>
          <w:szCs w:val="28"/>
        </w:rPr>
      </w:pPr>
      <w:r w:rsidRPr="00AE7F39">
        <w:rPr>
          <w:rFonts w:ascii="Times New Roman" w:hAnsi="Times New Roman"/>
          <w:sz w:val="28"/>
          <w:szCs w:val="28"/>
        </w:rPr>
        <w:tab/>
        <w:t>Программа составлена в соответствии с возрастными возможностями и учетом уровня развития детей. Для воспитания и развития навыков творческой работы обучающихся в учебном процессе применяются следующие основные методы:</w:t>
      </w:r>
    </w:p>
    <w:p w14:paraId="164CE7E0" w14:textId="77777777" w:rsidR="00060EFD" w:rsidRPr="00AE7F39" w:rsidRDefault="00060EFD" w:rsidP="00AE7F39">
      <w:pPr>
        <w:pStyle w:val="a8"/>
        <w:spacing w:line="276" w:lineRule="auto"/>
        <w:jc w:val="both"/>
        <w:rPr>
          <w:rFonts w:ascii="Times New Roman" w:hAnsi="Times New Roman"/>
          <w:sz w:val="28"/>
          <w:szCs w:val="28"/>
        </w:rPr>
      </w:pPr>
      <w:r w:rsidRPr="00AE7F39">
        <w:rPr>
          <w:rFonts w:ascii="Times New Roman" w:hAnsi="Times New Roman"/>
          <w:sz w:val="28"/>
          <w:szCs w:val="28"/>
        </w:rPr>
        <w:t>– объяснительно-иллюстративные (демонстрация методических пособий, иллюстраций);</w:t>
      </w:r>
    </w:p>
    <w:p w14:paraId="1F6830C1" w14:textId="77777777" w:rsidR="00060EFD" w:rsidRPr="00AE7F39" w:rsidRDefault="00060EFD" w:rsidP="00AE7F39">
      <w:pPr>
        <w:pStyle w:val="a8"/>
        <w:spacing w:line="276" w:lineRule="auto"/>
        <w:jc w:val="both"/>
        <w:rPr>
          <w:rFonts w:ascii="Times New Roman" w:hAnsi="Times New Roman"/>
          <w:sz w:val="28"/>
          <w:szCs w:val="28"/>
        </w:rPr>
      </w:pPr>
      <w:r w:rsidRPr="00AE7F39">
        <w:rPr>
          <w:rFonts w:ascii="Times New Roman" w:hAnsi="Times New Roman"/>
          <w:sz w:val="28"/>
          <w:szCs w:val="28"/>
        </w:rPr>
        <w:t>– частично-поисковые (выполнение вариативных заданий);</w:t>
      </w:r>
    </w:p>
    <w:p w14:paraId="7B230E50" w14:textId="77777777" w:rsidR="00060EFD" w:rsidRPr="00AE7F39" w:rsidRDefault="00060EFD" w:rsidP="00AE7F39">
      <w:pPr>
        <w:pStyle w:val="a8"/>
        <w:spacing w:line="276" w:lineRule="auto"/>
        <w:jc w:val="both"/>
        <w:rPr>
          <w:rFonts w:ascii="Times New Roman" w:hAnsi="Times New Roman"/>
          <w:sz w:val="28"/>
          <w:szCs w:val="28"/>
        </w:rPr>
      </w:pPr>
      <w:r w:rsidRPr="00AE7F39">
        <w:rPr>
          <w:rFonts w:ascii="Times New Roman" w:hAnsi="Times New Roman"/>
          <w:sz w:val="28"/>
          <w:szCs w:val="28"/>
        </w:rPr>
        <w:t>– творческие (творческие задания, участие детей в конкурсах);</w:t>
      </w:r>
    </w:p>
    <w:p w14:paraId="0AE907BB" w14:textId="77777777" w:rsidR="00060EFD" w:rsidRPr="00AE7F39" w:rsidRDefault="00060EFD" w:rsidP="00AE7F39">
      <w:pPr>
        <w:pStyle w:val="a8"/>
        <w:spacing w:line="276" w:lineRule="auto"/>
        <w:jc w:val="both"/>
        <w:rPr>
          <w:rFonts w:ascii="Times New Roman" w:hAnsi="Times New Roman"/>
          <w:sz w:val="28"/>
          <w:szCs w:val="28"/>
        </w:rPr>
      </w:pPr>
      <w:r w:rsidRPr="00AE7F39">
        <w:rPr>
          <w:rFonts w:ascii="Times New Roman" w:hAnsi="Times New Roman"/>
          <w:sz w:val="28"/>
          <w:szCs w:val="28"/>
        </w:rPr>
        <w:t>– исследовательские (исследование свойств бумаги, красок, а также возможностей других материалов).</w:t>
      </w:r>
    </w:p>
    <w:p w14:paraId="28DA3D5E" w14:textId="77777777" w:rsidR="00060EFD" w:rsidRPr="00AE7F39" w:rsidRDefault="00060EFD" w:rsidP="00AE7F39">
      <w:pPr>
        <w:spacing w:after="0"/>
        <w:rPr>
          <w:rFonts w:ascii="Times New Roman" w:hAnsi="Times New Roman" w:cs="Times New Roman"/>
          <w:sz w:val="28"/>
          <w:szCs w:val="28"/>
        </w:rPr>
      </w:pPr>
      <w:r w:rsidRPr="00AE7F39">
        <w:rPr>
          <w:rFonts w:ascii="Times New Roman" w:hAnsi="Times New Roman" w:cs="Times New Roman"/>
          <w:sz w:val="28"/>
          <w:szCs w:val="28"/>
        </w:rPr>
        <w:t>Образовательная программа «Художественное конструирование»   имеет художественно-эстетическую направленность.</w:t>
      </w:r>
    </w:p>
    <w:p w14:paraId="57710DF9" w14:textId="77777777" w:rsidR="00060EFD" w:rsidRPr="00AE7F39" w:rsidRDefault="00060EFD" w:rsidP="00AE7F39">
      <w:pPr>
        <w:spacing w:after="0"/>
        <w:rPr>
          <w:rFonts w:ascii="Times New Roman" w:hAnsi="Times New Roman" w:cs="Times New Roman"/>
          <w:sz w:val="28"/>
          <w:szCs w:val="28"/>
        </w:rPr>
      </w:pPr>
      <w:r w:rsidRPr="00AE7F39">
        <w:rPr>
          <w:rFonts w:ascii="Times New Roman" w:hAnsi="Times New Roman" w:cs="Times New Roman"/>
          <w:sz w:val="28"/>
          <w:szCs w:val="28"/>
        </w:rPr>
        <w:t>Основной целью современного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«Искусство», составляющая часть которой изобразительное и декоративно-прикладное искусство. Дошкольный возраст является самым благоприятным в нравственно-эстетическом воспитании.</w:t>
      </w:r>
    </w:p>
    <w:p w14:paraId="3E40C352" w14:textId="77777777" w:rsidR="009A06CD" w:rsidRPr="00AE7F39" w:rsidRDefault="00EF12B9" w:rsidP="00AE7F39">
      <w:pPr>
        <w:spacing w:after="0"/>
        <w:jc w:val="both"/>
        <w:rPr>
          <w:rFonts w:ascii="Times New Roman" w:hAnsi="Times New Roman" w:cs="Times New Roman"/>
          <w:sz w:val="28"/>
          <w:szCs w:val="28"/>
        </w:rPr>
      </w:pPr>
      <w:r w:rsidRPr="00AE7F39">
        <w:rPr>
          <w:rFonts w:ascii="Times New Roman" w:hAnsi="Times New Roman" w:cs="Times New Roman"/>
          <w:b/>
          <w:sz w:val="28"/>
          <w:szCs w:val="28"/>
        </w:rPr>
        <w:t xml:space="preserve">Программа разработана с учетом современных образовательных технологий: </w:t>
      </w:r>
      <w:r w:rsidRPr="00AE7F39">
        <w:rPr>
          <w:rFonts w:ascii="Times New Roman" w:hAnsi="Times New Roman" w:cs="Times New Roman"/>
          <w:sz w:val="28"/>
          <w:szCs w:val="28"/>
        </w:rPr>
        <w:t xml:space="preserve">информационных; здоровьесберегающих; технологии </w:t>
      </w:r>
      <w:r w:rsidRPr="00AE7F39">
        <w:rPr>
          <w:rFonts w:ascii="Times New Roman" w:hAnsi="Times New Roman" w:cs="Times New Roman"/>
          <w:sz w:val="28"/>
          <w:szCs w:val="28"/>
        </w:rPr>
        <w:lastRenderedPageBreak/>
        <w:t>проведения интегрированного занятия;</w:t>
      </w:r>
      <w:r w:rsidRPr="00AE7F39">
        <w:rPr>
          <w:rFonts w:ascii="Times New Roman" w:hAnsi="Times New Roman" w:cs="Times New Roman"/>
          <w:b/>
          <w:sz w:val="28"/>
          <w:szCs w:val="28"/>
        </w:rPr>
        <w:t xml:space="preserve"> </w:t>
      </w:r>
      <w:r w:rsidRPr="00AE7F39">
        <w:rPr>
          <w:rFonts w:ascii="Times New Roman" w:hAnsi="Times New Roman" w:cs="Times New Roman"/>
          <w:sz w:val="28"/>
          <w:szCs w:val="28"/>
        </w:rPr>
        <w:t>социо-игровы</w:t>
      </w:r>
      <w:r w:rsidR="009A06CD" w:rsidRPr="00AE7F39">
        <w:rPr>
          <w:rFonts w:ascii="Times New Roman" w:hAnsi="Times New Roman" w:cs="Times New Roman"/>
          <w:sz w:val="28"/>
          <w:szCs w:val="28"/>
        </w:rPr>
        <w:t xml:space="preserve">х  </w:t>
      </w:r>
      <w:r w:rsidRPr="00AE7F39">
        <w:rPr>
          <w:rFonts w:ascii="Times New Roman" w:hAnsi="Times New Roman" w:cs="Times New Roman"/>
          <w:sz w:val="28"/>
          <w:szCs w:val="28"/>
        </w:rPr>
        <w:t xml:space="preserve"> прием</w:t>
      </w:r>
      <w:r w:rsidR="009A06CD" w:rsidRPr="00AE7F39">
        <w:rPr>
          <w:rFonts w:ascii="Times New Roman" w:hAnsi="Times New Roman" w:cs="Times New Roman"/>
          <w:sz w:val="28"/>
          <w:szCs w:val="28"/>
        </w:rPr>
        <w:t>ах</w:t>
      </w:r>
      <w:r w:rsidRPr="00AE7F39">
        <w:rPr>
          <w:rFonts w:ascii="Times New Roman" w:hAnsi="Times New Roman" w:cs="Times New Roman"/>
          <w:sz w:val="28"/>
          <w:szCs w:val="28"/>
        </w:rPr>
        <w:t xml:space="preserve"> и метод</w:t>
      </w:r>
      <w:r w:rsidR="009A06CD" w:rsidRPr="00AE7F39">
        <w:rPr>
          <w:rFonts w:ascii="Times New Roman" w:hAnsi="Times New Roman" w:cs="Times New Roman"/>
          <w:sz w:val="28"/>
          <w:szCs w:val="28"/>
        </w:rPr>
        <w:t>ах</w:t>
      </w:r>
      <w:r w:rsidRPr="00AE7F39">
        <w:rPr>
          <w:rFonts w:ascii="Times New Roman" w:hAnsi="Times New Roman" w:cs="Times New Roman"/>
          <w:sz w:val="28"/>
          <w:szCs w:val="28"/>
        </w:rPr>
        <w:t xml:space="preserve">; </w:t>
      </w:r>
      <w:r w:rsidR="009A06CD" w:rsidRPr="00AE7F39">
        <w:rPr>
          <w:rFonts w:ascii="Times New Roman" w:hAnsi="Times New Roman" w:cs="Times New Roman"/>
          <w:sz w:val="28"/>
          <w:szCs w:val="28"/>
        </w:rPr>
        <w:t>л</w:t>
      </w:r>
      <w:r w:rsidRPr="00AE7F39">
        <w:rPr>
          <w:rFonts w:ascii="Times New Roman" w:hAnsi="Times New Roman" w:cs="Times New Roman"/>
          <w:sz w:val="28"/>
          <w:szCs w:val="28"/>
        </w:rPr>
        <w:t>ичностно-ориентированн</w:t>
      </w:r>
      <w:r w:rsidR="009A06CD" w:rsidRPr="00AE7F39">
        <w:rPr>
          <w:rFonts w:ascii="Times New Roman" w:hAnsi="Times New Roman" w:cs="Times New Roman"/>
          <w:sz w:val="28"/>
          <w:szCs w:val="28"/>
        </w:rPr>
        <w:t>ых; которые отражаются в  принципах  обучения:</w:t>
      </w:r>
    </w:p>
    <w:p w14:paraId="5591FBFA" w14:textId="77777777" w:rsidR="009A06CD" w:rsidRPr="00AE7F39" w:rsidRDefault="009A06CD" w:rsidP="00AE7F39">
      <w:pPr>
        <w:pStyle w:val="a3"/>
        <w:numPr>
          <w:ilvl w:val="0"/>
          <w:numId w:val="38"/>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Принцип целостности восприятия мира предполагает наполнение жизни детей яркими впечатлениями и переживаниями от восприятия окружающего мира.</w:t>
      </w:r>
    </w:p>
    <w:p w14:paraId="5C7C81D5" w14:textId="77777777" w:rsidR="009A06CD" w:rsidRPr="00AE7F39" w:rsidRDefault="009A06CD" w:rsidP="00AE7F39">
      <w:pPr>
        <w:pStyle w:val="a3"/>
        <w:numPr>
          <w:ilvl w:val="0"/>
          <w:numId w:val="38"/>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 xml:space="preserve">Принцип интегративности программы заключается во взаимосвязи различных видов деятельности дошкольников. </w:t>
      </w:r>
    </w:p>
    <w:p w14:paraId="2F8DA451" w14:textId="77777777" w:rsidR="009A06CD" w:rsidRPr="00AE7F39" w:rsidRDefault="009A06CD" w:rsidP="00AE7F39">
      <w:pPr>
        <w:pStyle w:val="a3"/>
        <w:numPr>
          <w:ilvl w:val="0"/>
          <w:numId w:val="38"/>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 xml:space="preserve">Принцип сотрудничества основывается на взаимосвязи ребенка и педагога, что обеспечивает психолого-педагогическую поддержку каждому ребенку на пути творческого развития. </w:t>
      </w:r>
    </w:p>
    <w:p w14:paraId="67E58C64" w14:textId="77777777" w:rsidR="009A06CD" w:rsidRPr="00AE7F39" w:rsidRDefault="009A06CD" w:rsidP="00AE7F39">
      <w:pPr>
        <w:pStyle w:val="a3"/>
        <w:numPr>
          <w:ilvl w:val="0"/>
          <w:numId w:val="38"/>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 xml:space="preserve">Принцип спиральности основывается на наращивании сложности одного и того же понятия на каждом новом этапе обучения. </w:t>
      </w:r>
    </w:p>
    <w:p w14:paraId="6C47D7C7" w14:textId="77777777" w:rsidR="009A06CD" w:rsidRPr="00AE7F39" w:rsidRDefault="009A06CD" w:rsidP="00AE7F39">
      <w:pPr>
        <w:pStyle w:val="a3"/>
        <w:numPr>
          <w:ilvl w:val="0"/>
          <w:numId w:val="38"/>
        </w:numPr>
        <w:spacing w:after="0"/>
        <w:ind w:left="0"/>
        <w:jc w:val="both"/>
        <w:rPr>
          <w:rFonts w:ascii="Times New Roman" w:hAnsi="Times New Roman" w:cs="Times New Roman"/>
          <w:sz w:val="28"/>
          <w:szCs w:val="28"/>
        </w:rPr>
      </w:pPr>
      <w:r w:rsidRPr="00AE7F39">
        <w:rPr>
          <w:rFonts w:ascii="Times New Roman" w:hAnsi="Times New Roman" w:cs="Times New Roman"/>
          <w:sz w:val="28"/>
          <w:szCs w:val="28"/>
        </w:rPr>
        <w:t>Принцип продуктивности и эффективности в области информационно-коммуникативных технологий.</w:t>
      </w:r>
    </w:p>
    <w:p w14:paraId="79B04A53" w14:textId="4BDB943A" w:rsidR="009A0647" w:rsidRPr="00AE7F39" w:rsidRDefault="009A0647" w:rsidP="00AE7F39">
      <w:pPr>
        <w:spacing w:after="0"/>
        <w:jc w:val="both"/>
        <w:rPr>
          <w:rFonts w:ascii="Times New Roman" w:hAnsi="Times New Roman" w:cs="Times New Roman"/>
          <w:sz w:val="28"/>
          <w:szCs w:val="28"/>
        </w:rPr>
      </w:pPr>
    </w:p>
    <w:p w14:paraId="6E96338C" w14:textId="072A6639" w:rsidR="00FA10C0" w:rsidRPr="00AE7F39" w:rsidRDefault="00FA10C0" w:rsidP="00AE7F39">
      <w:pPr>
        <w:spacing w:after="0"/>
        <w:rPr>
          <w:rFonts w:ascii="Times New Roman" w:eastAsia="Times New Roman" w:hAnsi="Times New Roman" w:cs="Times New Roman"/>
          <w:b/>
          <w:bCs/>
          <w:sz w:val="28"/>
          <w:szCs w:val="28"/>
          <w:lang w:eastAsia="ru-RU"/>
        </w:rPr>
      </w:pPr>
      <w:r w:rsidRPr="00AE7F39">
        <w:rPr>
          <w:rFonts w:ascii="Times New Roman" w:eastAsia="Times New Roman" w:hAnsi="Times New Roman" w:cs="Times New Roman"/>
          <w:b/>
          <w:bCs/>
          <w:sz w:val="28"/>
          <w:szCs w:val="28"/>
          <w:lang w:eastAsia="ru-RU"/>
        </w:rPr>
        <w:t xml:space="preserve">8. </w:t>
      </w:r>
      <w:r w:rsidR="006A5999" w:rsidRPr="00AE7F39">
        <w:rPr>
          <w:rFonts w:ascii="Times New Roman" w:eastAsia="Times New Roman" w:hAnsi="Times New Roman" w:cs="Times New Roman"/>
          <w:b/>
          <w:bCs/>
          <w:sz w:val="28"/>
          <w:szCs w:val="28"/>
          <w:lang w:eastAsia="ru-RU"/>
        </w:rPr>
        <w:t xml:space="preserve"> Условия реализации дополнительной общеразвивающей общеобразовательной программы в области изобразительного искусства «Занимательный компьютер»</w:t>
      </w:r>
      <w:r w:rsidRPr="00AE7F39">
        <w:rPr>
          <w:rFonts w:ascii="Times New Roman" w:eastAsia="Times New Roman" w:hAnsi="Times New Roman" w:cs="Times New Roman"/>
          <w:b/>
          <w:bCs/>
          <w:sz w:val="28"/>
          <w:szCs w:val="28"/>
          <w:lang w:eastAsia="ru-RU"/>
        </w:rPr>
        <w:t xml:space="preserve"> </w:t>
      </w:r>
    </w:p>
    <w:p w14:paraId="546AD1FE" w14:textId="77777777" w:rsidR="00810C37" w:rsidRPr="00AE7F39" w:rsidRDefault="00810C37" w:rsidP="00AE7F39">
      <w:pPr>
        <w:widowControl w:val="0"/>
        <w:autoSpaceDE w:val="0"/>
        <w:adjustRightInd w:val="0"/>
        <w:spacing w:after="0"/>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Реализация программы «Занимательный компьютер»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
    <w:p w14:paraId="2106F0F7" w14:textId="77777777" w:rsidR="00810C37" w:rsidRPr="00AE7F39" w:rsidRDefault="00810C37" w:rsidP="00AE7F39">
      <w:pPr>
        <w:widowControl w:val="0"/>
        <w:autoSpaceDE w:val="0"/>
        <w:adjustRightInd w:val="0"/>
        <w:spacing w:after="0"/>
        <w:ind w:firstLine="720"/>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 xml:space="preserve">Методический  фонд ОУ укомплектовывается основной и дополнительной учебной и учебно-методической литературой по всем учебным предметам, а также изданиями музыкальных произведений, специальными хрестоматийными изданиями в объеме, соответствующем требованиям программы «Занимательный компьютер». </w:t>
      </w:r>
    </w:p>
    <w:p w14:paraId="2FBE2980" w14:textId="3839FFD7" w:rsidR="00BE4EF5" w:rsidRPr="00366EF0" w:rsidRDefault="00810C37" w:rsidP="00366EF0">
      <w:pPr>
        <w:widowControl w:val="0"/>
        <w:autoSpaceDE w:val="0"/>
        <w:adjustRightInd w:val="0"/>
        <w:spacing w:after="0"/>
        <w:ind w:firstLine="708"/>
        <w:jc w:val="both"/>
        <w:rPr>
          <w:rFonts w:ascii="Times New Roman" w:eastAsia="Times New Roman" w:hAnsi="Times New Roman" w:cs="Times New Roman"/>
          <w:sz w:val="28"/>
          <w:szCs w:val="28"/>
          <w:lang w:eastAsia="ru-RU"/>
        </w:rPr>
      </w:pPr>
      <w:r w:rsidRPr="00AE7F39">
        <w:rPr>
          <w:rFonts w:ascii="Times New Roman" w:eastAsia="Times New Roman" w:hAnsi="Times New Roman" w:cs="Times New Roman"/>
          <w:sz w:val="28"/>
          <w:szCs w:val="28"/>
          <w:lang w:eastAsia="ru-RU"/>
        </w:rPr>
        <w:t>Реализация программы «Занимательный компьютер»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w:t>
      </w:r>
      <w:r w:rsidR="00BE4EF5" w:rsidRPr="00D0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2D4AD0F1" w14:textId="4BAA7545" w:rsidR="00BE4EF5" w:rsidRPr="00AE7F39" w:rsidRDefault="00BE4EF5" w:rsidP="009F6FD8">
      <w:pPr>
        <w:widowControl w:val="0"/>
        <w:autoSpaceDE w:val="0"/>
        <w:adjustRightInd w:val="0"/>
        <w:spacing w:after="0"/>
        <w:ind w:firstLine="708"/>
        <w:jc w:val="both"/>
        <w:rPr>
          <w:rFonts w:ascii="Times New Roman" w:eastAsia="Times New Roman" w:hAnsi="Times New Roman" w:cs="Times New Roman"/>
          <w:b/>
          <w:bCs/>
          <w:i/>
          <w:iCs/>
          <w:sz w:val="28"/>
          <w:szCs w:val="28"/>
          <w:lang w:eastAsia="ru-RU"/>
        </w:rPr>
      </w:pPr>
      <w:r w:rsidRPr="00AE7F39">
        <w:rPr>
          <w:rFonts w:ascii="Times New Roman" w:eastAsia="Times New Roman" w:hAnsi="Times New Roman" w:cs="Times New Roman"/>
          <w:b/>
          <w:bCs/>
          <w:i/>
          <w:iCs/>
          <w:sz w:val="28"/>
          <w:szCs w:val="28"/>
          <w:lang w:eastAsia="ru-RU"/>
        </w:rPr>
        <w:t>Материально-техническая база ОУ соответствует санитарным и противопожарным нормам, нормам охраны труда. ОУ соблюдает своевременные сроки текущего и капитального ремонта учебных помещений.</w:t>
      </w:r>
    </w:p>
    <w:p w14:paraId="096C7FB2" w14:textId="733E4DC2" w:rsidR="005C5E38" w:rsidRPr="00366EF0" w:rsidRDefault="00FA10C0" w:rsidP="00366EF0">
      <w:pPr>
        <w:jc w:val="both"/>
        <w:rPr>
          <w:rFonts w:ascii="Times New Roman" w:hAnsi="Times New Roman" w:cs="Times New Roman"/>
          <w:sz w:val="28"/>
          <w:szCs w:val="28"/>
        </w:rPr>
      </w:pPr>
      <w:r w:rsidRPr="00366EF0">
        <w:rPr>
          <w:rFonts w:ascii="Times New Roman" w:eastAsia="Times New Roman" w:hAnsi="Times New Roman" w:cs="Times New Roman"/>
          <w:b/>
          <w:bCs/>
          <w:i/>
          <w:iCs/>
          <w:sz w:val="28"/>
          <w:szCs w:val="28"/>
          <w:lang w:eastAsia="ru-RU"/>
        </w:rPr>
        <w:t xml:space="preserve"> </w:t>
      </w:r>
      <w:r w:rsidR="00341E2D" w:rsidRPr="00366EF0">
        <w:rPr>
          <w:rFonts w:ascii="Times New Roman" w:hAnsi="Times New Roman" w:cs="Times New Roman"/>
          <w:b/>
          <w:bCs/>
          <w:sz w:val="28"/>
          <w:szCs w:val="28"/>
        </w:rPr>
        <w:t xml:space="preserve"> </w:t>
      </w:r>
      <w:r w:rsidR="009E389C" w:rsidRPr="00366EF0">
        <w:rPr>
          <w:rFonts w:ascii="Times New Roman" w:hAnsi="Times New Roman" w:cs="Times New Roman"/>
          <w:sz w:val="28"/>
          <w:szCs w:val="28"/>
        </w:rPr>
        <w:t>В МБУ ДО «УДШИ»  имеется компьютерный  класс, оснащенный: компьютерным столом, компьютером, принтером для п</w:t>
      </w:r>
      <w:r w:rsidR="00451D55" w:rsidRPr="00366EF0">
        <w:rPr>
          <w:rFonts w:ascii="Times New Roman" w:hAnsi="Times New Roman" w:cs="Times New Roman"/>
          <w:sz w:val="28"/>
          <w:szCs w:val="28"/>
        </w:rPr>
        <w:t>реподавателя</w:t>
      </w:r>
      <w:r w:rsidR="009E389C" w:rsidRPr="00366EF0">
        <w:rPr>
          <w:rFonts w:ascii="Times New Roman" w:hAnsi="Times New Roman" w:cs="Times New Roman"/>
          <w:sz w:val="28"/>
          <w:szCs w:val="28"/>
        </w:rPr>
        <w:t xml:space="preserve">; детскими компьютерными столами, стульями, компьютерами в количестве 5   штук. Согласно СанПину компьютеры установлены на расстоянии 1 метр друг от друга. Компьютеры располагаются на специальных столах, </w:t>
      </w:r>
      <w:r w:rsidR="009E389C" w:rsidRPr="00366EF0">
        <w:rPr>
          <w:rFonts w:ascii="Times New Roman" w:hAnsi="Times New Roman" w:cs="Times New Roman"/>
          <w:sz w:val="28"/>
          <w:szCs w:val="28"/>
        </w:rPr>
        <w:lastRenderedPageBreak/>
        <w:t>обеспечивающих удобное для ребенка расположение экрана, клавиатуры, мышки. Экран дисплея на расстоянии 50–70 см от глаз ребенка. Обучающиеся  сидят на стульях со спинкой, обеспечивающих горизонтальное положение. Рабочее место обучающегося соответствует его росту. Компьютерный класс обеспечен  равномерным освещением с использованием люминесцентных ламп. Естественный свет располагается сбоку, а общий — сверху. На окнах имеются светлые жалюзи.  В классе имеются шкафы, в которых расположены дидактические, настольные развивающие игры, используемые на занятиях для развития памяти, внимания, логического мышления. Подборка компьютерных игровых и обучающих программ, интерактивные DVD — мультфильмы. Для расслабления глаз и снятия психического и физического утомления проводятся: динамические паузы; физкультминутки; пальчиковая гимнастика. Детям с ослабленным зрением и иными заболеваниями целесообразно уменьшать время работы за компьютером.</w:t>
      </w:r>
      <w:r w:rsidR="00366EF0">
        <w:rPr>
          <w:rFonts w:ascii="Times New Roman" w:hAnsi="Times New Roman" w:cs="Times New Roman"/>
          <w:sz w:val="28"/>
          <w:szCs w:val="28"/>
        </w:rPr>
        <w:t xml:space="preserve"> </w:t>
      </w:r>
      <w:r w:rsidR="005C5E38" w:rsidRPr="00366EF0">
        <w:rPr>
          <w:rFonts w:ascii="Times New Roman" w:hAnsi="Times New Roman" w:cs="Times New Roman"/>
          <w:sz w:val="28"/>
          <w:szCs w:val="28"/>
        </w:rPr>
        <w:t>Для занятий художественным конструированием имеется специальный класс с рабочими столами, шкафами, стеллажами, наглядными пособиями и раздаточным материалом</w:t>
      </w:r>
      <w:r w:rsidR="00D36404" w:rsidRPr="00366EF0">
        <w:rPr>
          <w:rFonts w:ascii="Times New Roman" w:hAnsi="Times New Roman" w:cs="Times New Roman"/>
          <w:sz w:val="28"/>
          <w:szCs w:val="28"/>
        </w:rPr>
        <w:t>. Вся мебель соответствует возрастным особенностям обучающихся.</w:t>
      </w:r>
    </w:p>
    <w:p w14:paraId="09B395BA" w14:textId="2418B865" w:rsidR="00B214BD" w:rsidRPr="00366EF0" w:rsidRDefault="00967916" w:rsidP="00366EF0">
      <w:pPr>
        <w:tabs>
          <w:tab w:val="left" w:pos="0"/>
        </w:tabs>
        <w:autoSpaceDN w:val="0"/>
        <w:spacing w:after="0"/>
        <w:jc w:val="both"/>
        <w:rPr>
          <w:rFonts w:ascii="Times New Roman" w:eastAsia="Times New Roman" w:hAnsi="Times New Roman" w:cs="Times New Roman"/>
          <w:sz w:val="24"/>
          <w:szCs w:val="24"/>
          <w:lang w:eastAsia="ru-RU"/>
        </w:rPr>
      </w:pPr>
      <w:r w:rsidRPr="00AE7F39">
        <w:rPr>
          <w:rFonts w:ascii="Times New Roman" w:hAnsi="Times New Roman" w:cs="Times New Roman"/>
          <w:sz w:val="28"/>
          <w:szCs w:val="28"/>
        </w:rPr>
        <w:t xml:space="preserve"> </w:t>
      </w:r>
      <w:r w:rsidR="00B214BD" w:rsidRPr="00366EF0">
        <w:rPr>
          <w:rFonts w:ascii="Times New Roman" w:hAnsi="Times New Roman" w:cs="Times New Roman"/>
          <w:sz w:val="28"/>
          <w:szCs w:val="28"/>
        </w:rPr>
        <w:t xml:space="preserve"> </w:t>
      </w:r>
      <w:r w:rsidR="00B214BD" w:rsidRPr="00366EF0">
        <w:rPr>
          <w:rFonts w:ascii="Times New Roman" w:eastAsia="Times New Roman" w:hAnsi="Times New Roman" w:cs="Times New Roman"/>
          <w:sz w:val="28"/>
          <w:szCs w:val="28"/>
        </w:rPr>
        <w:t xml:space="preserve"> </w:t>
      </w:r>
      <w:r w:rsidR="00B214BD" w:rsidRPr="00366EF0">
        <w:rPr>
          <w:rFonts w:ascii="Times New Roman" w:hAnsi="Times New Roman" w:cs="Times New Roman"/>
          <w:sz w:val="28"/>
          <w:szCs w:val="28"/>
        </w:rPr>
        <w:t>Во время самостоятельной работы обучающиеся не имеют самостоятельного выхода  в Интернет. Материал по теме   творческого задания</w:t>
      </w:r>
      <w:r w:rsidR="00B214BD" w:rsidRPr="00366EF0">
        <w:rPr>
          <w:rFonts w:ascii="Times New Roman" w:eastAsia="Times New Roman" w:hAnsi="Times New Roman" w:cs="Times New Roman"/>
          <w:sz w:val="28"/>
          <w:szCs w:val="28"/>
        </w:rPr>
        <w:t xml:space="preserve">, </w:t>
      </w:r>
      <w:r w:rsidR="00B214BD" w:rsidRPr="00366EF0">
        <w:rPr>
          <w:rFonts w:ascii="Times New Roman" w:hAnsi="Times New Roman" w:cs="Times New Roman"/>
          <w:sz w:val="28"/>
          <w:szCs w:val="28"/>
        </w:rPr>
        <w:t>техник работы с разнообразными художественными материалами</w:t>
      </w:r>
      <w:r w:rsidR="00B214BD" w:rsidRPr="00366EF0">
        <w:rPr>
          <w:rFonts w:ascii="Times New Roman" w:eastAsia="Times New Roman" w:hAnsi="Times New Roman" w:cs="Times New Roman"/>
          <w:sz w:val="28"/>
          <w:szCs w:val="28"/>
        </w:rPr>
        <w:t xml:space="preserve">, </w:t>
      </w:r>
      <w:r w:rsidR="00B214BD" w:rsidRPr="00366EF0">
        <w:rPr>
          <w:rFonts w:ascii="Times New Roman" w:hAnsi="Times New Roman" w:cs="Times New Roman"/>
          <w:sz w:val="28"/>
          <w:szCs w:val="28"/>
        </w:rPr>
        <w:t>а также информацию о стилях, направлениях в искусстве ,</w:t>
      </w:r>
      <w:r w:rsidR="00D00751" w:rsidRPr="00366EF0">
        <w:rPr>
          <w:rFonts w:ascii="Times New Roman" w:hAnsi="Times New Roman" w:cs="Times New Roman"/>
          <w:sz w:val="28"/>
          <w:szCs w:val="28"/>
        </w:rPr>
        <w:t xml:space="preserve"> </w:t>
      </w:r>
      <w:r w:rsidR="00B214BD" w:rsidRPr="00366EF0">
        <w:rPr>
          <w:rFonts w:ascii="Times New Roman" w:hAnsi="Times New Roman" w:cs="Times New Roman"/>
          <w:sz w:val="28"/>
          <w:szCs w:val="28"/>
        </w:rPr>
        <w:t>художниках, архитекторах, мастерах   народного  искусства загружает преподаватель индивидуально на каждый компьютер.</w:t>
      </w:r>
    </w:p>
    <w:p w14:paraId="514CBD1D" w14:textId="77777777" w:rsidR="00D36404" w:rsidRPr="00366EF0" w:rsidRDefault="00B214BD" w:rsidP="00366EF0">
      <w:pPr>
        <w:spacing w:after="0"/>
        <w:jc w:val="both"/>
        <w:rPr>
          <w:rFonts w:ascii="Times New Roman" w:hAnsi="Times New Roman" w:cs="Times New Roman"/>
          <w:sz w:val="28"/>
          <w:szCs w:val="28"/>
        </w:rPr>
      </w:pPr>
      <w:r w:rsidRPr="00366EF0">
        <w:rPr>
          <w:rFonts w:ascii="Times New Roman" w:hAnsi="Times New Roman" w:cs="Times New Roman"/>
          <w:sz w:val="28"/>
          <w:szCs w:val="28"/>
        </w:rPr>
        <w:t xml:space="preserve"> Освоение программы должно осуществляться   при наличии  оборудованного </w:t>
      </w:r>
    </w:p>
    <w:p w14:paraId="4983BDF0" w14:textId="07FFDE60" w:rsidR="00B214BD" w:rsidRPr="00366EF0" w:rsidRDefault="00B214BD" w:rsidP="00366EF0">
      <w:pPr>
        <w:pStyle w:val="a3"/>
        <w:numPr>
          <w:ilvl w:val="0"/>
          <w:numId w:val="28"/>
        </w:numPr>
        <w:spacing w:after="0"/>
        <w:ind w:left="0"/>
        <w:jc w:val="both"/>
        <w:rPr>
          <w:rFonts w:ascii="Times New Roman" w:hAnsi="Times New Roman" w:cs="Times New Roman"/>
          <w:sz w:val="28"/>
          <w:szCs w:val="28"/>
        </w:rPr>
      </w:pPr>
      <w:r w:rsidRPr="00366EF0">
        <w:rPr>
          <w:rFonts w:ascii="Times New Roman" w:hAnsi="Times New Roman" w:cs="Times New Roman"/>
          <w:sz w:val="28"/>
          <w:szCs w:val="28"/>
        </w:rPr>
        <w:t xml:space="preserve">компьютерного  класса, оснащенного: </w:t>
      </w:r>
    </w:p>
    <w:p w14:paraId="5E1A70F5" w14:textId="77777777" w:rsidR="00B214BD" w:rsidRPr="00366EF0" w:rsidRDefault="00B214BD" w:rsidP="00366EF0">
      <w:pPr>
        <w:spacing w:after="0"/>
        <w:jc w:val="both"/>
        <w:rPr>
          <w:rFonts w:ascii="Times New Roman" w:hAnsi="Times New Roman" w:cs="Times New Roman"/>
          <w:sz w:val="28"/>
          <w:szCs w:val="28"/>
        </w:rPr>
      </w:pPr>
    </w:p>
    <w:p w14:paraId="376C5FDD" w14:textId="336EB716"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bookmarkStart w:id="1" w:name="_Toc278367599"/>
      <w:r w:rsidRPr="00366EF0">
        <w:rPr>
          <w:rFonts w:ascii="Times New Roman" w:eastAsia="Times New Roman" w:hAnsi="Times New Roman" w:cs="Times New Roman"/>
          <w:sz w:val="28"/>
          <w:szCs w:val="28"/>
          <w:lang w:eastAsia="ru-RU"/>
        </w:rPr>
        <w:t>Аппаратное обеспечение:</w:t>
      </w:r>
      <w:bookmarkEnd w:id="1"/>
      <w:r w:rsidRPr="00366EF0">
        <w:rPr>
          <w:rFonts w:ascii="Times New Roman" w:eastAsia="Times New Roman" w:hAnsi="Times New Roman" w:cs="Times New Roman"/>
          <w:sz w:val="28"/>
          <w:szCs w:val="28"/>
          <w:lang w:eastAsia="ru-RU"/>
        </w:rPr>
        <w:t xml:space="preserve"> совместимый компьютер, процессор </w:t>
      </w:r>
      <w:r w:rsidR="00AE7F39" w:rsidRPr="00366EF0">
        <w:rPr>
          <w:rFonts w:ascii="Times New Roman" w:eastAsia="Times New Roman" w:hAnsi="Times New Roman" w:cs="Times New Roman"/>
          <w:sz w:val="28"/>
          <w:szCs w:val="28"/>
          <w:lang w:eastAsia="ru-RU"/>
        </w:rPr>
        <w:t xml:space="preserve">с высокой </w:t>
      </w:r>
      <w:r w:rsidRPr="00366EF0">
        <w:rPr>
          <w:rFonts w:ascii="Times New Roman" w:eastAsia="Times New Roman" w:hAnsi="Times New Roman" w:cs="Times New Roman"/>
          <w:sz w:val="28"/>
          <w:szCs w:val="28"/>
          <w:lang w:eastAsia="ru-RU"/>
        </w:rPr>
        <w:t xml:space="preserve"> оперативн</w:t>
      </w:r>
      <w:r w:rsidR="00AE7F39" w:rsidRPr="00366EF0">
        <w:rPr>
          <w:rFonts w:ascii="Times New Roman" w:eastAsia="Times New Roman" w:hAnsi="Times New Roman" w:cs="Times New Roman"/>
          <w:sz w:val="28"/>
          <w:szCs w:val="28"/>
          <w:lang w:eastAsia="ru-RU"/>
        </w:rPr>
        <w:t xml:space="preserve">ой </w:t>
      </w:r>
      <w:r w:rsidRPr="00366EF0">
        <w:rPr>
          <w:rFonts w:ascii="Times New Roman" w:eastAsia="Times New Roman" w:hAnsi="Times New Roman" w:cs="Times New Roman"/>
          <w:sz w:val="28"/>
          <w:szCs w:val="28"/>
          <w:lang w:eastAsia="ru-RU"/>
        </w:rPr>
        <w:t xml:space="preserve"> память, видеокарта, поддерживающая</w:t>
      </w:r>
      <w:r w:rsidR="00AE7F39" w:rsidRPr="00366EF0">
        <w:rPr>
          <w:rFonts w:ascii="Times New Roman" w:eastAsia="Times New Roman" w:hAnsi="Times New Roman" w:cs="Times New Roman"/>
          <w:sz w:val="28"/>
          <w:szCs w:val="28"/>
          <w:lang w:eastAsia="ru-RU"/>
        </w:rPr>
        <w:t xml:space="preserve">  высокое разрешение, </w:t>
      </w:r>
      <w:r w:rsidRPr="00366EF0">
        <w:rPr>
          <w:rFonts w:ascii="Times New Roman" w:eastAsia="Times New Roman" w:hAnsi="Times New Roman" w:cs="Times New Roman"/>
          <w:sz w:val="28"/>
          <w:szCs w:val="28"/>
          <w:lang w:eastAsia="ru-RU"/>
        </w:rPr>
        <w:t xml:space="preserve">дисплей </w:t>
      </w:r>
      <w:r w:rsidR="00AE7F39" w:rsidRPr="00366EF0">
        <w:rPr>
          <w:rFonts w:ascii="Times New Roman" w:eastAsia="Times New Roman" w:hAnsi="Times New Roman" w:cs="Times New Roman"/>
          <w:sz w:val="28"/>
          <w:szCs w:val="28"/>
          <w:lang w:eastAsia="ru-RU"/>
        </w:rPr>
        <w:t>.</w:t>
      </w:r>
    </w:p>
    <w:p w14:paraId="53A67A99" w14:textId="50B9C950"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bookmarkStart w:id="2" w:name="_Toc278367600"/>
      <w:r w:rsidRPr="00366EF0">
        <w:rPr>
          <w:rFonts w:ascii="Times New Roman" w:eastAsia="Times New Roman" w:hAnsi="Times New Roman" w:cs="Times New Roman"/>
          <w:sz w:val="28"/>
          <w:szCs w:val="28"/>
          <w:lang w:eastAsia="ru-RU"/>
        </w:rPr>
        <w:t>Программное обеспечение:</w:t>
      </w:r>
      <w:bookmarkEnd w:id="2"/>
      <w:r w:rsidRPr="00366EF0">
        <w:rPr>
          <w:rFonts w:ascii="Times New Roman" w:eastAsia="Times New Roman" w:hAnsi="Times New Roman" w:cs="Times New Roman"/>
          <w:sz w:val="28"/>
          <w:szCs w:val="28"/>
          <w:lang w:eastAsia="ru-RU"/>
        </w:rPr>
        <w:t xml:space="preserve"> операционная система: Windows</w:t>
      </w:r>
      <w:r w:rsidR="00366EF0" w:rsidRPr="00366EF0">
        <w:rPr>
          <w:rFonts w:ascii="Times New Roman" w:eastAsia="Times New Roman" w:hAnsi="Times New Roman" w:cs="Times New Roman"/>
          <w:sz w:val="28"/>
          <w:szCs w:val="28"/>
          <w:lang w:eastAsia="ru-RU"/>
        </w:rPr>
        <w:t xml:space="preserve">  </w:t>
      </w:r>
      <w:r w:rsidR="002F013F"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для про</w:t>
      </w:r>
      <w:r w:rsidR="00B54638" w:rsidRPr="00366EF0">
        <w:rPr>
          <w:rFonts w:ascii="Times New Roman" w:eastAsia="Times New Roman" w:hAnsi="Times New Roman" w:cs="Times New Roman"/>
          <w:sz w:val="28"/>
          <w:szCs w:val="28"/>
          <w:lang w:eastAsia="ru-RU"/>
        </w:rPr>
        <w:t>смотра рисунков</w:t>
      </w:r>
      <w:r w:rsidRPr="00366EF0">
        <w:rPr>
          <w:rFonts w:ascii="Times New Roman" w:eastAsia="Times New Roman" w:hAnsi="Times New Roman" w:cs="Times New Roman"/>
          <w:sz w:val="28"/>
          <w:szCs w:val="28"/>
          <w:lang w:eastAsia="ru-RU"/>
        </w:rPr>
        <w:t>,</w:t>
      </w:r>
      <w:r w:rsidRPr="00366EF0">
        <w:rPr>
          <w:rFonts w:ascii="Times New Roman" w:hAnsi="Times New Roman" w:cs="Times New Roman"/>
          <w:sz w:val="28"/>
          <w:szCs w:val="28"/>
        </w:rPr>
        <w:t xml:space="preserve"> программа </w:t>
      </w:r>
      <w:r w:rsidRPr="00366EF0">
        <w:rPr>
          <w:rFonts w:ascii="Times New Roman" w:hAnsi="Times New Roman" w:cs="Times New Roman"/>
          <w:bCs/>
          <w:sz w:val="28"/>
          <w:szCs w:val="28"/>
        </w:rPr>
        <w:t>ArtR</w:t>
      </w:r>
      <w:r w:rsidRPr="00366EF0">
        <w:rPr>
          <w:rFonts w:ascii="Times New Roman" w:hAnsi="Times New Roman" w:cs="Times New Roman"/>
          <w:bCs/>
          <w:sz w:val="28"/>
          <w:szCs w:val="28"/>
          <w:lang w:val="en-US"/>
        </w:rPr>
        <w:t>a</w:t>
      </w:r>
      <w:r w:rsidRPr="00366EF0">
        <w:rPr>
          <w:rFonts w:ascii="Times New Roman" w:hAnsi="Times New Roman" w:cs="Times New Roman"/>
          <w:bCs/>
          <w:sz w:val="28"/>
          <w:szCs w:val="28"/>
        </w:rPr>
        <w:t xml:space="preserve">ge </w:t>
      </w:r>
      <w:r w:rsidRPr="00366EF0">
        <w:rPr>
          <w:rFonts w:ascii="Times New Roman" w:hAnsi="Times New Roman" w:cs="Times New Roman"/>
          <w:bCs/>
          <w:sz w:val="28"/>
          <w:szCs w:val="28"/>
          <w:lang w:val="en-US"/>
        </w:rPr>
        <w:t>Studio</w:t>
      </w:r>
      <w:r w:rsidRPr="00366EF0">
        <w:rPr>
          <w:rFonts w:ascii="Times New Roman" w:hAnsi="Times New Roman" w:cs="Times New Roman"/>
          <w:bCs/>
          <w:sz w:val="28"/>
          <w:szCs w:val="28"/>
        </w:rPr>
        <w:t xml:space="preserve"> </w:t>
      </w:r>
      <w:r w:rsidRPr="00366EF0">
        <w:rPr>
          <w:rFonts w:ascii="Times New Roman" w:hAnsi="Times New Roman" w:cs="Times New Roman"/>
          <w:bCs/>
          <w:sz w:val="28"/>
          <w:szCs w:val="28"/>
          <w:lang w:val="en-US"/>
        </w:rPr>
        <w:t>Pro</w:t>
      </w:r>
    </w:p>
    <w:p w14:paraId="34BA2D34" w14:textId="395C6E08"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Центральный компьютер </w:t>
      </w:r>
      <w:r w:rsidR="00CA1DE0"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 xml:space="preserve"> с более высокими техническими характеристиками и содержащий на жестких дисках все изучаемое программное обеспечение  для преподавателя – 1 шт.</w:t>
      </w:r>
    </w:p>
    <w:p w14:paraId="6564F3C3" w14:textId="28AC23D4"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Компьютеры,  расположенные на специальных столах, обеспечивают  удобное для ребенка расположение экрана, клавиатуры, мышки; экран дисплея на расстоянии 50–70 см от глаз ребенка</w:t>
      </w:r>
      <w:r w:rsidRPr="00366EF0">
        <w:rPr>
          <w:rFonts w:ascii="Times New Roman" w:eastAsia="Times New Roman" w:hAnsi="Times New Roman" w:cs="Times New Roman"/>
          <w:sz w:val="28"/>
          <w:szCs w:val="28"/>
          <w:lang w:eastAsia="ru-RU"/>
        </w:rPr>
        <w:t xml:space="preserve"> – </w:t>
      </w:r>
      <w:r w:rsidR="00931D86" w:rsidRPr="00366EF0">
        <w:rPr>
          <w:rFonts w:ascii="Times New Roman" w:eastAsia="Times New Roman" w:hAnsi="Times New Roman" w:cs="Times New Roman"/>
          <w:sz w:val="28"/>
          <w:szCs w:val="28"/>
          <w:lang w:eastAsia="ru-RU"/>
        </w:rPr>
        <w:t xml:space="preserve">5  </w:t>
      </w:r>
      <w:r w:rsidRPr="00366EF0">
        <w:rPr>
          <w:rFonts w:ascii="Times New Roman" w:eastAsia="Times New Roman" w:hAnsi="Times New Roman" w:cs="Times New Roman"/>
          <w:sz w:val="28"/>
          <w:szCs w:val="28"/>
          <w:lang w:eastAsia="ru-RU"/>
        </w:rPr>
        <w:t xml:space="preserve"> шт.</w:t>
      </w:r>
    </w:p>
    <w:p w14:paraId="2C62D03E"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Мультимедиа-проектор  - 1 шт.</w:t>
      </w:r>
    </w:p>
    <w:p w14:paraId="65DB9D48"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lastRenderedPageBreak/>
        <w:t>Экран для проектора  - 1 шт.</w:t>
      </w:r>
    </w:p>
    <w:p w14:paraId="352DCD4A"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Принтер черно-белый   - 1 шт.</w:t>
      </w:r>
    </w:p>
    <w:p w14:paraId="39296C92"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Принтер цветной  - 1 шт.</w:t>
      </w:r>
    </w:p>
    <w:p w14:paraId="0536EAF8"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Локальная сеть.</w:t>
      </w:r>
    </w:p>
    <w:p w14:paraId="26E0DBFA"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Работы из методического фонда (набор изображений после обработки)</w:t>
      </w:r>
    </w:p>
    <w:p w14:paraId="1B63BBEC"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Дидактические материалы для зрительного ряда занятий (электронную картотеку  практических заданий, набор исходных изображений)</w:t>
      </w:r>
    </w:p>
    <w:p w14:paraId="5C2D05C1"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Стулья </w:t>
      </w:r>
      <w:r w:rsidRPr="00366EF0">
        <w:rPr>
          <w:rFonts w:ascii="Times New Roman" w:hAnsi="Times New Roman" w:cs="Times New Roman"/>
          <w:sz w:val="28"/>
          <w:szCs w:val="28"/>
        </w:rPr>
        <w:t>со спинкой, обеспечивают  правильное  положение спины ребенка;  соответствуя  его росту;</w:t>
      </w:r>
    </w:p>
    <w:p w14:paraId="46429FB8" w14:textId="410CF9EE"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Столы для рисования и игр – </w:t>
      </w:r>
      <w:r w:rsidR="00931D86" w:rsidRPr="00366EF0">
        <w:rPr>
          <w:rFonts w:ascii="Times New Roman" w:eastAsia="Times New Roman" w:hAnsi="Times New Roman" w:cs="Times New Roman"/>
          <w:sz w:val="28"/>
          <w:szCs w:val="28"/>
          <w:lang w:eastAsia="ru-RU"/>
        </w:rPr>
        <w:t xml:space="preserve">5 </w:t>
      </w:r>
      <w:r w:rsidRPr="00366EF0">
        <w:rPr>
          <w:rFonts w:ascii="Times New Roman" w:eastAsia="Times New Roman" w:hAnsi="Times New Roman" w:cs="Times New Roman"/>
          <w:sz w:val="28"/>
          <w:szCs w:val="28"/>
          <w:lang w:eastAsia="ru-RU"/>
        </w:rPr>
        <w:t xml:space="preserve"> шт;</w:t>
      </w:r>
    </w:p>
    <w:p w14:paraId="04F6312F"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 xml:space="preserve">Равномерное общее потолочное  освещение  с использованием люминесцентных ламп; </w:t>
      </w:r>
    </w:p>
    <w:p w14:paraId="73C99BA8"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 xml:space="preserve">Естественный свет, падающий  с левой стороны сидящего;    </w:t>
      </w:r>
    </w:p>
    <w:p w14:paraId="18657618"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Белые оконные жалюзи-  2 шт.;</w:t>
      </w:r>
    </w:p>
    <w:p w14:paraId="07702627"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 xml:space="preserve">Шкаф , в которых расположены дидактические, настольные развивающие игры, используемые на занятиях для развития памяти, внимания, логического мышления – 1 шт.; </w:t>
      </w:r>
    </w:p>
    <w:p w14:paraId="747458D1"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 xml:space="preserve">Информационная пробковая доска – 1 шт.; </w:t>
      </w:r>
    </w:p>
    <w:p w14:paraId="2E80420A"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Компьютерные  игровые и обучающие программы, интерактивные DVD — мультфильмы;</w:t>
      </w:r>
    </w:p>
    <w:p w14:paraId="097233B5" w14:textId="7777777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sz w:val="28"/>
          <w:szCs w:val="28"/>
        </w:rPr>
        <w:t>Детские работы по компьютерной графике.</w:t>
      </w:r>
    </w:p>
    <w:p w14:paraId="7D365176" w14:textId="77A43ADB"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i/>
          <w:sz w:val="28"/>
          <w:szCs w:val="28"/>
        </w:rPr>
        <w:t>компьютерные игровые развивающие и обучающие программы</w:t>
      </w:r>
      <w:r w:rsidR="00931D86" w:rsidRPr="00366EF0">
        <w:rPr>
          <w:rFonts w:ascii="Times New Roman" w:hAnsi="Times New Roman" w:cs="Times New Roman"/>
          <w:i/>
          <w:sz w:val="28"/>
          <w:szCs w:val="28"/>
        </w:rPr>
        <w:t>;</w:t>
      </w:r>
    </w:p>
    <w:p w14:paraId="27E00A3D" w14:textId="1350F337" w:rsidR="00B214BD" w:rsidRPr="00366EF0" w:rsidRDefault="00B214BD" w:rsidP="00366EF0">
      <w:pPr>
        <w:pStyle w:val="a3"/>
        <w:numPr>
          <w:ilvl w:val="0"/>
          <w:numId w:val="15"/>
        </w:numPr>
        <w:spacing w:after="0"/>
        <w:ind w:left="0"/>
        <w:jc w:val="both"/>
        <w:rPr>
          <w:rFonts w:ascii="Times New Roman" w:eastAsia="Times New Roman" w:hAnsi="Times New Roman" w:cs="Times New Roman"/>
          <w:sz w:val="28"/>
          <w:szCs w:val="28"/>
          <w:lang w:eastAsia="ru-RU"/>
        </w:rPr>
      </w:pPr>
      <w:r w:rsidRPr="00366EF0">
        <w:rPr>
          <w:rFonts w:ascii="Times New Roman" w:hAnsi="Times New Roman" w:cs="Times New Roman"/>
          <w:i/>
          <w:sz w:val="28"/>
          <w:szCs w:val="28"/>
        </w:rPr>
        <w:t>графический редактор</w:t>
      </w:r>
      <w:r w:rsidRPr="00366EF0">
        <w:rPr>
          <w:rFonts w:ascii="Times New Roman" w:hAnsi="Times New Roman" w:cs="Times New Roman"/>
          <w:sz w:val="28"/>
          <w:szCs w:val="28"/>
        </w:rPr>
        <w:t xml:space="preserve"> «Paint»; </w:t>
      </w:r>
      <w:r w:rsidR="00D00751" w:rsidRPr="00366EF0">
        <w:rPr>
          <w:rFonts w:ascii="Times New Roman" w:hAnsi="Times New Roman" w:cs="Times New Roman"/>
          <w:i/>
          <w:sz w:val="28"/>
          <w:szCs w:val="28"/>
        </w:rPr>
        <w:t xml:space="preserve">программа </w:t>
      </w:r>
      <w:r w:rsidR="00D00751" w:rsidRPr="00366EF0">
        <w:rPr>
          <w:rFonts w:ascii="Times New Roman" w:hAnsi="Times New Roman" w:cs="Times New Roman"/>
          <w:bCs/>
          <w:i/>
          <w:sz w:val="28"/>
          <w:szCs w:val="28"/>
        </w:rPr>
        <w:t>ArtR</w:t>
      </w:r>
      <w:r w:rsidR="00D00751" w:rsidRPr="00366EF0">
        <w:rPr>
          <w:rFonts w:ascii="Times New Roman" w:hAnsi="Times New Roman" w:cs="Times New Roman"/>
          <w:bCs/>
          <w:i/>
          <w:sz w:val="28"/>
          <w:szCs w:val="28"/>
          <w:lang w:val="en-US"/>
        </w:rPr>
        <w:t>a</w:t>
      </w:r>
      <w:r w:rsidR="00D00751" w:rsidRPr="00366EF0">
        <w:rPr>
          <w:rFonts w:ascii="Times New Roman" w:hAnsi="Times New Roman" w:cs="Times New Roman"/>
          <w:bCs/>
          <w:i/>
          <w:sz w:val="28"/>
          <w:szCs w:val="28"/>
        </w:rPr>
        <w:t xml:space="preserve">ge </w:t>
      </w:r>
      <w:r w:rsidR="00D00751" w:rsidRPr="00366EF0">
        <w:rPr>
          <w:rFonts w:ascii="Times New Roman" w:hAnsi="Times New Roman" w:cs="Times New Roman"/>
          <w:bCs/>
          <w:i/>
          <w:sz w:val="28"/>
          <w:szCs w:val="28"/>
          <w:lang w:val="en-US"/>
        </w:rPr>
        <w:t>Studio</w:t>
      </w:r>
      <w:r w:rsidR="00D00751" w:rsidRPr="00366EF0">
        <w:rPr>
          <w:rFonts w:ascii="Times New Roman" w:hAnsi="Times New Roman" w:cs="Times New Roman"/>
          <w:bCs/>
          <w:i/>
          <w:sz w:val="28"/>
          <w:szCs w:val="28"/>
        </w:rPr>
        <w:t xml:space="preserve"> </w:t>
      </w:r>
      <w:r w:rsidR="00D00751" w:rsidRPr="00366EF0">
        <w:rPr>
          <w:rFonts w:ascii="Times New Roman" w:hAnsi="Times New Roman" w:cs="Times New Roman"/>
          <w:bCs/>
          <w:i/>
          <w:sz w:val="28"/>
          <w:szCs w:val="28"/>
          <w:lang w:val="en-US"/>
        </w:rPr>
        <w:t>Pro</w:t>
      </w:r>
    </w:p>
    <w:p w14:paraId="6E9A8DC6" w14:textId="5A442A3E" w:rsidR="00B214BD" w:rsidRPr="00366EF0" w:rsidRDefault="00B214BD" w:rsidP="00366EF0">
      <w:pPr>
        <w:pStyle w:val="a3"/>
        <w:numPr>
          <w:ilvl w:val="0"/>
          <w:numId w:val="15"/>
        </w:numPr>
        <w:spacing w:after="0"/>
        <w:ind w:left="0"/>
        <w:jc w:val="both"/>
        <w:rPr>
          <w:rFonts w:ascii="Times New Roman" w:hAnsi="Times New Roman" w:cs="Times New Roman"/>
          <w:sz w:val="28"/>
          <w:szCs w:val="28"/>
        </w:rPr>
      </w:pPr>
      <w:r w:rsidRPr="00366EF0">
        <w:rPr>
          <w:rFonts w:ascii="Times New Roman" w:hAnsi="Times New Roman" w:cs="Times New Roman"/>
          <w:i/>
          <w:sz w:val="28"/>
          <w:szCs w:val="28"/>
        </w:rPr>
        <w:t>демонстрационные материалы</w:t>
      </w:r>
      <w:r w:rsidR="0062487C" w:rsidRPr="00366EF0">
        <w:rPr>
          <w:rFonts w:ascii="Times New Roman" w:hAnsi="Times New Roman" w:cs="Times New Roman"/>
          <w:i/>
          <w:sz w:val="28"/>
          <w:szCs w:val="28"/>
        </w:rPr>
        <w:t xml:space="preserve"> по изобразительному и декоративно-прикладному искусству;</w:t>
      </w:r>
    </w:p>
    <w:p w14:paraId="1BDBC517" w14:textId="46777344" w:rsidR="00D36404" w:rsidRPr="00366EF0" w:rsidRDefault="00D36404" w:rsidP="00366EF0">
      <w:pPr>
        <w:pStyle w:val="a3"/>
        <w:numPr>
          <w:ilvl w:val="0"/>
          <w:numId w:val="28"/>
        </w:numPr>
        <w:tabs>
          <w:tab w:val="left" w:pos="0"/>
          <w:tab w:val="left" w:pos="142"/>
        </w:tabs>
        <w:spacing w:after="0"/>
        <w:ind w:left="0"/>
        <w:jc w:val="both"/>
        <w:rPr>
          <w:rFonts w:ascii="Times New Roman" w:hAnsi="Times New Roman" w:cs="Times New Roman"/>
          <w:sz w:val="28"/>
          <w:szCs w:val="28"/>
        </w:rPr>
      </w:pPr>
      <w:r w:rsidRPr="00366EF0">
        <w:rPr>
          <w:rFonts w:ascii="Times New Roman" w:hAnsi="Times New Roman" w:cs="Times New Roman"/>
          <w:sz w:val="28"/>
          <w:szCs w:val="28"/>
        </w:rPr>
        <w:t>класс</w:t>
      </w:r>
      <w:r w:rsidR="0062487C" w:rsidRPr="00366EF0">
        <w:rPr>
          <w:rFonts w:ascii="Times New Roman" w:hAnsi="Times New Roman" w:cs="Times New Roman"/>
          <w:sz w:val="28"/>
          <w:szCs w:val="28"/>
        </w:rPr>
        <w:t xml:space="preserve"> </w:t>
      </w:r>
      <w:r w:rsidR="00D00751" w:rsidRPr="00366EF0">
        <w:rPr>
          <w:rFonts w:ascii="Times New Roman" w:hAnsi="Times New Roman" w:cs="Times New Roman"/>
          <w:sz w:val="28"/>
          <w:szCs w:val="28"/>
        </w:rPr>
        <w:t xml:space="preserve"> </w:t>
      </w:r>
      <w:r w:rsidRPr="00366EF0">
        <w:rPr>
          <w:rFonts w:ascii="Times New Roman" w:hAnsi="Times New Roman" w:cs="Times New Roman"/>
          <w:sz w:val="28"/>
          <w:szCs w:val="28"/>
        </w:rPr>
        <w:t>для занятий по «Х</w:t>
      </w:r>
      <w:r w:rsidR="00D00751" w:rsidRPr="00366EF0">
        <w:rPr>
          <w:rFonts w:ascii="Times New Roman" w:hAnsi="Times New Roman" w:cs="Times New Roman"/>
          <w:sz w:val="28"/>
          <w:szCs w:val="28"/>
        </w:rPr>
        <w:t>удожественному конструированию»</w:t>
      </w:r>
      <w:r w:rsidRPr="00366EF0">
        <w:rPr>
          <w:rFonts w:ascii="Times New Roman" w:hAnsi="Times New Roman" w:cs="Times New Roman"/>
          <w:sz w:val="28"/>
          <w:szCs w:val="28"/>
        </w:rPr>
        <w:t xml:space="preserve"> оснащен столами, стульями, шкафами, выставочными витринами и стеллажами, методическими таблицами, наглядными пособиями, примерными детскими работами и подлинными произведениями декоративно-прикладного искусства</w:t>
      </w:r>
      <w:r w:rsidR="00D00751" w:rsidRPr="00366EF0">
        <w:rPr>
          <w:rFonts w:ascii="Times New Roman" w:hAnsi="Times New Roman" w:cs="Times New Roman"/>
          <w:sz w:val="28"/>
          <w:szCs w:val="28"/>
        </w:rPr>
        <w:t xml:space="preserve"> </w:t>
      </w:r>
      <w:r w:rsidRPr="00366EF0">
        <w:rPr>
          <w:rFonts w:ascii="Times New Roman" w:hAnsi="Times New Roman" w:cs="Times New Roman"/>
          <w:sz w:val="28"/>
          <w:szCs w:val="28"/>
        </w:rPr>
        <w:t>- дымковская игрушка, хохломские изделия</w:t>
      </w:r>
      <w:r w:rsidR="009F6FD8" w:rsidRPr="00366EF0">
        <w:rPr>
          <w:rFonts w:ascii="Times New Roman" w:hAnsi="Times New Roman" w:cs="Times New Roman"/>
          <w:sz w:val="28"/>
          <w:szCs w:val="28"/>
        </w:rPr>
        <w:t>, гжельские изделия, работы из глины, керамика, муляжи, раздаточный материал по темам занятий, книги и таблицы.</w:t>
      </w:r>
    </w:p>
    <w:p w14:paraId="32D76059" w14:textId="27B6B400" w:rsidR="00BE4EF5"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Приобщение подрастающего поколения к областям искусств, требует предусматривать аудиторные и внеаудиторные (самостоятельные) занятия. При этом аудиторные занятия проводятся по группам (групповые и мелкогрупповые занятия).</w:t>
      </w:r>
    </w:p>
    <w:p w14:paraId="0B98150B" w14:textId="407CB6D2" w:rsidR="00BE4EF5"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i/>
          <w:sz w:val="28"/>
          <w:szCs w:val="28"/>
          <w:lang w:eastAsia="ru-RU"/>
        </w:rPr>
        <w:t xml:space="preserve">Количество обучающихся при </w:t>
      </w:r>
      <w:r w:rsidR="0062487C" w:rsidRPr="00366EF0">
        <w:rPr>
          <w:rFonts w:ascii="Times New Roman" w:eastAsia="Times New Roman" w:hAnsi="Times New Roman" w:cs="Times New Roman"/>
          <w:i/>
          <w:sz w:val="28"/>
          <w:szCs w:val="28"/>
          <w:lang w:eastAsia="ru-RU"/>
        </w:rPr>
        <w:t>мелко</w:t>
      </w:r>
      <w:r w:rsidRPr="00366EF0">
        <w:rPr>
          <w:rFonts w:ascii="Times New Roman" w:eastAsia="Times New Roman" w:hAnsi="Times New Roman" w:cs="Times New Roman"/>
          <w:i/>
          <w:sz w:val="28"/>
          <w:szCs w:val="28"/>
          <w:lang w:eastAsia="ru-RU"/>
        </w:rPr>
        <w:t xml:space="preserve">групповой форме занятий - </w:t>
      </w:r>
      <w:r w:rsidRPr="00366EF0">
        <w:rPr>
          <w:rFonts w:ascii="Times New Roman" w:eastAsia="Times New Roman" w:hAnsi="Times New Roman" w:cs="Times New Roman"/>
          <w:sz w:val="28"/>
          <w:szCs w:val="28"/>
          <w:lang w:eastAsia="ru-RU"/>
        </w:rPr>
        <w:t xml:space="preserve">от </w:t>
      </w:r>
      <w:r w:rsidR="0062487C" w:rsidRPr="00366EF0">
        <w:rPr>
          <w:rFonts w:ascii="Times New Roman" w:eastAsia="Times New Roman" w:hAnsi="Times New Roman" w:cs="Times New Roman"/>
          <w:sz w:val="28"/>
          <w:szCs w:val="28"/>
          <w:lang w:eastAsia="ru-RU"/>
        </w:rPr>
        <w:t xml:space="preserve">2 до </w:t>
      </w:r>
      <w:r w:rsidRPr="00366EF0">
        <w:rPr>
          <w:rFonts w:ascii="Times New Roman" w:eastAsia="Times New Roman" w:hAnsi="Times New Roman" w:cs="Times New Roman"/>
          <w:sz w:val="28"/>
          <w:szCs w:val="28"/>
          <w:lang w:eastAsia="ru-RU"/>
        </w:rPr>
        <w:t>5 человек</w:t>
      </w:r>
      <w:r w:rsidR="0062487C"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 xml:space="preserve">Продолжительность академического часа устанавливается  локальным нормативным  актом МБУ ДО «УДШИ» и составляет  30 минут  в </w:t>
      </w:r>
      <w:r w:rsidRPr="00366EF0">
        <w:rPr>
          <w:rFonts w:ascii="Times New Roman" w:eastAsia="Times New Roman" w:hAnsi="Times New Roman" w:cs="Times New Roman"/>
          <w:sz w:val="28"/>
          <w:szCs w:val="28"/>
          <w:lang w:eastAsia="ru-RU"/>
        </w:rPr>
        <w:lastRenderedPageBreak/>
        <w:t xml:space="preserve">соответствии с </w:t>
      </w:r>
      <w:hyperlink r:id="rId7" w:history="1">
        <w:r w:rsidRPr="00366EF0">
          <w:rPr>
            <w:rStyle w:val="a7"/>
            <w:rFonts w:ascii="Times New Roman" w:eastAsia="Times New Roman" w:hAnsi="Times New Roman" w:cs="Times New Roman"/>
            <w:color w:val="auto"/>
            <w:sz w:val="28"/>
            <w:szCs w:val="28"/>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366EF0">
        <w:rPr>
          <w:rFonts w:ascii="Times New Roman" w:eastAsia="Times New Roman" w:hAnsi="Times New Roman" w:cs="Times New Roman"/>
          <w:sz w:val="28"/>
          <w:szCs w:val="28"/>
          <w:lang w:eastAsia="ru-RU"/>
        </w:rPr>
        <w:t xml:space="preserve"> утвержденные  постановлением Главного государственного санитарного врача Российской Федерации от 4 июля 2014 года № 41.</w:t>
      </w:r>
    </w:p>
    <w:p w14:paraId="50E23AA8" w14:textId="7A39AEE9" w:rsidR="00BE4EF5"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Качество реализации общеразвивающей  программы в области </w:t>
      </w:r>
      <w:r w:rsidR="003B74ED" w:rsidRPr="00366EF0">
        <w:rPr>
          <w:rFonts w:ascii="Times New Roman" w:eastAsia="Times New Roman" w:hAnsi="Times New Roman" w:cs="Times New Roman"/>
          <w:sz w:val="28"/>
          <w:szCs w:val="28"/>
          <w:lang w:eastAsia="ru-RU"/>
        </w:rPr>
        <w:t xml:space="preserve">изобразительного </w:t>
      </w:r>
      <w:r w:rsidRPr="00366EF0">
        <w:rPr>
          <w:rFonts w:ascii="Times New Roman" w:eastAsia="Times New Roman" w:hAnsi="Times New Roman" w:cs="Times New Roman"/>
          <w:sz w:val="28"/>
          <w:szCs w:val="28"/>
          <w:lang w:eastAsia="ru-RU"/>
        </w:rPr>
        <w:t>искусства «</w:t>
      </w:r>
      <w:r w:rsidR="00B214BD" w:rsidRPr="00366EF0">
        <w:rPr>
          <w:rFonts w:ascii="Times New Roman" w:eastAsia="Times New Roman" w:hAnsi="Times New Roman" w:cs="Times New Roman"/>
          <w:sz w:val="28"/>
          <w:szCs w:val="28"/>
          <w:lang w:eastAsia="ru-RU"/>
        </w:rPr>
        <w:t>Занимательный компьютер</w:t>
      </w:r>
      <w:r w:rsidRPr="00366EF0">
        <w:rPr>
          <w:rFonts w:ascii="Times New Roman" w:eastAsia="Times New Roman" w:hAnsi="Times New Roman" w:cs="Times New Roman"/>
          <w:sz w:val="28"/>
          <w:szCs w:val="28"/>
          <w:lang w:eastAsia="ru-RU"/>
        </w:rPr>
        <w:t>» обеспечивается за счет:</w:t>
      </w:r>
      <w:r w:rsidR="0062487C"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r w:rsidR="0062487C"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наличия комфортной развивающей образовательной среды;</w:t>
      </w:r>
      <w:r w:rsidR="0062487C"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 xml:space="preserve">наличия качественного состава педагогических работников, имеющих </w:t>
      </w:r>
      <w:r w:rsidR="0062487C" w:rsidRPr="00366EF0">
        <w:rPr>
          <w:rFonts w:ascii="Times New Roman" w:eastAsia="Times New Roman" w:hAnsi="Times New Roman" w:cs="Times New Roman"/>
          <w:sz w:val="28"/>
          <w:szCs w:val="28"/>
          <w:lang w:eastAsia="ru-RU"/>
        </w:rPr>
        <w:t xml:space="preserve"> </w:t>
      </w:r>
      <w:r w:rsidRPr="00366EF0">
        <w:rPr>
          <w:rFonts w:ascii="Times New Roman" w:eastAsia="Times New Roman" w:hAnsi="Times New Roman" w:cs="Times New Roman"/>
          <w:sz w:val="28"/>
          <w:szCs w:val="28"/>
          <w:lang w:eastAsia="ru-RU"/>
        </w:rPr>
        <w:t xml:space="preserve"> высшее </w:t>
      </w:r>
      <w:r w:rsidR="0062487C" w:rsidRPr="00366EF0">
        <w:rPr>
          <w:rFonts w:ascii="Times New Roman" w:eastAsia="Times New Roman" w:hAnsi="Times New Roman" w:cs="Times New Roman"/>
          <w:sz w:val="28"/>
          <w:szCs w:val="28"/>
          <w:lang w:eastAsia="ru-RU"/>
        </w:rPr>
        <w:t xml:space="preserve">профессиональное </w:t>
      </w:r>
      <w:r w:rsidRPr="00366EF0">
        <w:rPr>
          <w:rFonts w:ascii="Times New Roman" w:eastAsia="Times New Roman" w:hAnsi="Times New Roman" w:cs="Times New Roman"/>
          <w:sz w:val="28"/>
          <w:szCs w:val="28"/>
          <w:lang w:eastAsia="ru-RU"/>
        </w:rPr>
        <w:t>образование, соответствующее профилю преподаваемого учебного предмета.</w:t>
      </w:r>
    </w:p>
    <w:p w14:paraId="11F12696" w14:textId="11F8233F" w:rsidR="00BE4EF5"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 Реализация общеразвивающей  программы в области </w:t>
      </w:r>
      <w:r w:rsidR="003B74ED" w:rsidRPr="00366EF0">
        <w:rPr>
          <w:rFonts w:ascii="Times New Roman" w:eastAsia="Times New Roman" w:hAnsi="Times New Roman" w:cs="Times New Roman"/>
          <w:sz w:val="28"/>
          <w:szCs w:val="28"/>
          <w:lang w:eastAsia="ru-RU"/>
        </w:rPr>
        <w:t xml:space="preserve">изобразительного </w:t>
      </w:r>
      <w:r w:rsidRPr="00366EF0">
        <w:rPr>
          <w:rFonts w:ascii="Times New Roman" w:eastAsia="Times New Roman" w:hAnsi="Times New Roman" w:cs="Times New Roman"/>
          <w:sz w:val="28"/>
          <w:szCs w:val="28"/>
          <w:lang w:eastAsia="ru-RU"/>
        </w:rPr>
        <w:t>искусст</w:t>
      </w:r>
      <w:r w:rsidR="003B74ED" w:rsidRPr="00366EF0">
        <w:rPr>
          <w:rFonts w:ascii="Times New Roman" w:eastAsia="Times New Roman" w:hAnsi="Times New Roman" w:cs="Times New Roman"/>
          <w:sz w:val="28"/>
          <w:szCs w:val="28"/>
          <w:lang w:eastAsia="ru-RU"/>
        </w:rPr>
        <w:t xml:space="preserve">ва </w:t>
      </w:r>
      <w:r w:rsidRPr="00366EF0">
        <w:rPr>
          <w:rFonts w:ascii="Times New Roman" w:eastAsia="Times New Roman" w:hAnsi="Times New Roman" w:cs="Times New Roman"/>
          <w:sz w:val="28"/>
          <w:szCs w:val="28"/>
          <w:lang w:eastAsia="ru-RU"/>
        </w:rPr>
        <w:t xml:space="preserve"> «</w:t>
      </w:r>
      <w:r w:rsidR="003B74ED" w:rsidRPr="00366EF0">
        <w:rPr>
          <w:rFonts w:ascii="Times New Roman" w:eastAsia="Times New Roman" w:hAnsi="Times New Roman" w:cs="Times New Roman"/>
          <w:sz w:val="28"/>
          <w:szCs w:val="28"/>
          <w:lang w:eastAsia="ru-RU"/>
        </w:rPr>
        <w:t>Занимательный компьютер</w:t>
      </w:r>
      <w:r w:rsidRPr="00366EF0">
        <w:rPr>
          <w:rFonts w:ascii="Times New Roman" w:eastAsia="Times New Roman" w:hAnsi="Times New Roman" w:cs="Times New Roman"/>
          <w:sz w:val="28"/>
          <w:szCs w:val="28"/>
          <w:lang w:eastAsia="ru-RU"/>
        </w:rPr>
        <w:t xml:space="preserve">» обеспечивается учебно-методической документацией (учебно-методическими изданиями, конспектами лекций, аудио и видео материалами) по всем учебным предметам. </w:t>
      </w:r>
    </w:p>
    <w:p w14:paraId="6B61FD04" w14:textId="77777777" w:rsidR="00BE4EF5"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 Методический  фонд МБУ ДО «УДШИ»  укомплектован печатными изданиями основной и дополнительной учебной и учебно-методической литературой по всем учебным предметам. </w:t>
      </w:r>
    </w:p>
    <w:p w14:paraId="4F7F9355" w14:textId="2125C1DF" w:rsidR="00BE4EF5"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Материально-технические условия МБУ ДО «УДШИ» обеспечивают возможность достижения учащимися результатов, предусмотренных общеразвивающей  программ</w:t>
      </w:r>
      <w:r w:rsidR="003B74ED" w:rsidRPr="00366EF0">
        <w:rPr>
          <w:rFonts w:ascii="Times New Roman" w:eastAsia="Times New Roman" w:hAnsi="Times New Roman" w:cs="Times New Roman"/>
          <w:sz w:val="28"/>
          <w:szCs w:val="28"/>
          <w:lang w:eastAsia="ru-RU"/>
        </w:rPr>
        <w:t xml:space="preserve">ой </w:t>
      </w:r>
      <w:r w:rsidRPr="00366EF0">
        <w:rPr>
          <w:rFonts w:ascii="Times New Roman" w:eastAsia="Times New Roman" w:hAnsi="Times New Roman" w:cs="Times New Roman"/>
          <w:sz w:val="28"/>
          <w:szCs w:val="28"/>
          <w:lang w:eastAsia="ru-RU"/>
        </w:rPr>
        <w:t xml:space="preserve"> в области </w:t>
      </w:r>
      <w:r w:rsidR="003B74ED" w:rsidRPr="00366EF0">
        <w:rPr>
          <w:rFonts w:ascii="Times New Roman" w:eastAsia="Times New Roman" w:hAnsi="Times New Roman" w:cs="Times New Roman"/>
          <w:sz w:val="28"/>
          <w:szCs w:val="28"/>
          <w:lang w:eastAsia="ru-RU"/>
        </w:rPr>
        <w:t xml:space="preserve">изобразительного </w:t>
      </w:r>
      <w:r w:rsidRPr="00366EF0">
        <w:rPr>
          <w:rFonts w:ascii="Times New Roman" w:eastAsia="Times New Roman" w:hAnsi="Times New Roman" w:cs="Times New Roman"/>
          <w:sz w:val="28"/>
          <w:szCs w:val="28"/>
          <w:lang w:eastAsia="ru-RU"/>
        </w:rPr>
        <w:t>искусств</w:t>
      </w:r>
      <w:r w:rsidR="003B74ED" w:rsidRPr="00366EF0">
        <w:rPr>
          <w:rFonts w:ascii="Times New Roman" w:eastAsia="Times New Roman" w:hAnsi="Times New Roman" w:cs="Times New Roman"/>
          <w:sz w:val="28"/>
          <w:szCs w:val="28"/>
          <w:lang w:eastAsia="ru-RU"/>
        </w:rPr>
        <w:t>а</w:t>
      </w:r>
      <w:r w:rsidRPr="00366EF0">
        <w:rPr>
          <w:rFonts w:ascii="Times New Roman" w:eastAsia="Times New Roman" w:hAnsi="Times New Roman" w:cs="Times New Roman"/>
          <w:sz w:val="28"/>
          <w:szCs w:val="28"/>
          <w:lang w:eastAsia="ru-RU"/>
        </w:rPr>
        <w:t xml:space="preserve"> «</w:t>
      </w:r>
      <w:r w:rsidR="003B74ED" w:rsidRPr="00366EF0">
        <w:rPr>
          <w:rFonts w:ascii="Times New Roman" w:eastAsia="Times New Roman" w:hAnsi="Times New Roman" w:cs="Times New Roman"/>
          <w:sz w:val="28"/>
          <w:szCs w:val="28"/>
          <w:lang w:eastAsia="ru-RU"/>
        </w:rPr>
        <w:t>Занимательный компьютер</w:t>
      </w:r>
      <w:r w:rsidRPr="00366EF0">
        <w:rPr>
          <w:rFonts w:ascii="Times New Roman" w:eastAsia="Times New Roman" w:hAnsi="Times New Roman" w:cs="Times New Roman"/>
          <w:sz w:val="28"/>
          <w:szCs w:val="28"/>
          <w:lang w:eastAsia="ru-RU"/>
        </w:rPr>
        <w:t>»</w:t>
      </w:r>
      <w:r w:rsidR="0062487C" w:rsidRPr="00366EF0">
        <w:rPr>
          <w:rFonts w:ascii="Times New Roman" w:eastAsia="Times New Roman" w:hAnsi="Times New Roman" w:cs="Times New Roman"/>
          <w:sz w:val="28"/>
          <w:szCs w:val="28"/>
          <w:lang w:eastAsia="ru-RU"/>
        </w:rPr>
        <w:t xml:space="preserve">, предоставляя для занятий оборудованные  </w:t>
      </w:r>
      <w:r w:rsidRPr="00366EF0">
        <w:rPr>
          <w:rFonts w:ascii="Times New Roman" w:eastAsia="Times New Roman" w:hAnsi="Times New Roman" w:cs="Times New Roman"/>
          <w:sz w:val="28"/>
          <w:szCs w:val="28"/>
          <w:lang w:eastAsia="ru-RU"/>
        </w:rPr>
        <w:t>учебные аудитории</w:t>
      </w:r>
      <w:r w:rsidR="0062487C" w:rsidRPr="00366EF0">
        <w:rPr>
          <w:rFonts w:ascii="Times New Roman" w:eastAsia="Times New Roman" w:hAnsi="Times New Roman" w:cs="Times New Roman"/>
          <w:sz w:val="28"/>
          <w:szCs w:val="28"/>
          <w:lang w:eastAsia="ru-RU"/>
        </w:rPr>
        <w:t>.</w:t>
      </w:r>
    </w:p>
    <w:p w14:paraId="6C44025C" w14:textId="408B4DD8" w:rsidR="0099257F" w:rsidRPr="00366EF0" w:rsidRDefault="00BE4EF5" w:rsidP="00366EF0">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Учебные аудитории оформлены наглядными пособиями. </w:t>
      </w:r>
    </w:p>
    <w:p w14:paraId="6ECC4B6A" w14:textId="0042F627" w:rsidR="00BE4EF5" w:rsidRPr="00366EF0" w:rsidRDefault="0062487C" w:rsidP="00366EF0">
      <w:pPr>
        <w:spacing w:after="0"/>
        <w:rPr>
          <w:rFonts w:ascii="Times New Roman" w:eastAsia="Times New Roman" w:hAnsi="Times New Roman" w:cs="Times New Roman"/>
          <w:sz w:val="28"/>
          <w:szCs w:val="28"/>
          <w:lang w:eastAsia="ru-RU"/>
        </w:rPr>
      </w:pPr>
      <w:r w:rsidRPr="00366EF0">
        <w:rPr>
          <w:rFonts w:ascii="Times New Roman" w:eastAsia="Times New Roman" w:hAnsi="Times New Roman" w:cs="Times New Roman"/>
          <w:sz w:val="28"/>
          <w:szCs w:val="28"/>
          <w:lang w:eastAsia="ru-RU"/>
        </w:rPr>
        <w:t xml:space="preserve">Материально-техническая база МБУ ДО «УДШИ»  соответствует санитарным и противопожарным нормам      и  нормам охраны труда. </w:t>
      </w:r>
    </w:p>
    <w:p w14:paraId="5ED21AD4" w14:textId="77777777" w:rsidR="0062487C" w:rsidRPr="0062487C" w:rsidRDefault="0062487C" w:rsidP="0062487C">
      <w:pPr>
        <w:rPr>
          <w:rFonts w:ascii="Times New Roman" w:eastAsia="Times New Roman" w:hAnsi="Times New Roman" w:cs="Times New Roman"/>
          <w:sz w:val="24"/>
          <w:szCs w:val="24"/>
          <w:lang w:eastAsia="ru-RU"/>
        </w:rPr>
      </w:pPr>
    </w:p>
    <w:p w14:paraId="14E1DAFA" w14:textId="77777777" w:rsidR="0062487C" w:rsidRPr="0062487C" w:rsidRDefault="0062487C" w:rsidP="0062487C">
      <w:pPr>
        <w:rPr>
          <w:rFonts w:ascii="Times New Roman" w:eastAsia="Times New Roman" w:hAnsi="Times New Roman" w:cs="Times New Roman"/>
          <w:sz w:val="24"/>
          <w:szCs w:val="24"/>
          <w:lang w:eastAsia="ru-RU"/>
        </w:rPr>
      </w:pPr>
    </w:p>
    <w:p w14:paraId="6B4EAF5A" w14:textId="77777777" w:rsidR="0062487C" w:rsidRPr="0062487C" w:rsidRDefault="0062487C" w:rsidP="0062487C">
      <w:pPr>
        <w:rPr>
          <w:rFonts w:ascii="Times New Roman" w:eastAsia="Times New Roman" w:hAnsi="Times New Roman" w:cs="Times New Roman"/>
          <w:sz w:val="24"/>
          <w:szCs w:val="24"/>
          <w:lang w:eastAsia="ru-RU"/>
        </w:rPr>
      </w:pPr>
    </w:p>
    <w:sectPr w:rsidR="0062487C" w:rsidRPr="006248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8525" w14:textId="77777777" w:rsidR="002B563F" w:rsidRDefault="002B563F" w:rsidP="00062123">
      <w:pPr>
        <w:spacing w:after="0" w:line="240" w:lineRule="auto"/>
      </w:pPr>
      <w:r>
        <w:separator/>
      </w:r>
    </w:p>
  </w:endnote>
  <w:endnote w:type="continuationSeparator" w:id="0">
    <w:p w14:paraId="6FE1A004" w14:textId="77777777" w:rsidR="002B563F" w:rsidRDefault="002B563F" w:rsidP="0006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6356" w14:textId="77777777" w:rsidR="002B563F" w:rsidRDefault="002B563F" w:rsidP="00062123">
      <w:pPr>
        <w:spacing w:after="0" w:line="240" w:lineRule="auto"/>
      </w:pPr>
      <w:r>
        <w:separator/>
      </w:r>
    </w:p>
  </w:footnote>
  <w:footnote w:type="continuationSeparator" w:id="0">
    <w:p w14:paraId="7DBFBAC8" w14:textId="77777777" w:rsidR="002B563F" w:rsidRDefault="002B563F" w:rsidP="0006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629"/>
    <w:multiLevelType w:val="hybridMultilevel"/>
    <w:tmpl w:val="2A36C916"/>
    <w:lvl w:ilvl="0" w:tplc="AB9021F6">
      <w:start w:val="1"/>
      <w:numFmt w:val="bullet"/>
      <w:lvlText w:val=""/>
      <w:lvlJc w:val="left"/>
      <w:pPr>
        <w:ind w:left="1622" w:hanging="360"/>
      </w:pPr>
      <w:rPr>
        <w:rFonts w:ascii="Symbol" w:hAnsi="Symbol" w:hint="default"/>
      </w:rPr>
    </w:lvl>
    <w:lvl w:ilvl="1" w:tplc="FFFFFFFF" w:tentative="1">
      <w:start w:val="1"/>
      <w:numFmt w:val="bullet"/>
      <w:lvlText w:val="o"/>
      <w:lvlJc w:val="left"/>
      <w:pPr>
        <w:ind w:left="2342" w:hanging="360"/>
      </w:pPr>
      <w:rPr>
        <w:rFonts w:ascii="Courier New" w:hAnsi="Courier New" w:cs="Courier New" w:hint="default"/>
      </w:rPr>
    </w:lvl>
    <w:lvl w:ilvl="2" w:tplc="FFFFFFFF" w:tentative="1">
      <w:start w:val="1"/>
      <w:numFmt w:val="bullet"/>
      <w:lvlText w:val=""/>
      <w:lvlJc w:val="left"/>
      <w:pPr>
        <w:ind w:left="3062" w:hanging="360"/>
      </w:pPr>
      <w:rPr>
        <w:rFonts w:ascii="Wingdings" w:hAnsi="Wingdings" w:hint="default"/>
      </w:rPr>
    </w:lvl>
    <w:lvl w:ilvl="3" w:tplc="FFFFFFFF" w:tentative="1">
      <w:start w:val="1"/>
      <w:numFmt w:val="bullet"/>
      <w:lvlText w:val=""/>
      <w:lvlJc w:val="left"/>
      <w:pPr>
        <w:ind w:left="3782" w:hanging="360"/>
      </w:pPr>
      <w:rPr>
        <w:rFonts w:ascii="Symbol" w:hAnsi="Symbol" w:hint="default"/>
      </w:rPr>
    </w:lvl>
    <w:lvl w:ilvl="4" w:tplc="FFFFFFFF" w:tentative="1">
      <w:start w:val="1"/>
      <w:numFmt w:val="bullet"/>
      <w:lvlText w:val="o"/>
      <w:lvlJc w:val="left"/>
      <w:pPr>
        <w:ind w:left="4502" w:hanging="360"/>
      </w:pPr>
      <w:rPr>
        <w:rFonts w:ascii="Courier New" w:hAnsi="Courier New" w:cs="Courier New" w:hint="default"/>
      </w:rPr>
    </w:lvl>
    <w:lvl w:ilvl="5" w:tplc="FFFFFFFF" w:tentative="1">
      <w:start w:val="1"/>
      <w:numFmt w:val="bullet"/>
      <w:lvlText w:val=""/>
      <w:lvlJc w:val="left"/>
      <w:pPr>
        <w:ind w:left="5222" w:hanging="360"/>
      </w:pPr>
      <w:rPr>
        <w:rFonts w:ascii="Wingdings" w:hAnsi="Wingdings" w:hint="default"/>
      </w:rPr>
    </w:lvl>
    <w:lvl w:ilvl="6" w:tplc="FFFFFFFF" w:tentative="1">
      <w:start w:val="1"/>
      <w:numFmt w:val="bullet"/>
      <w:lvlText w:val=""/>
      <w:lvlJc w:val="left"/>
      <w:pPr>
        <w:ind w:left="5942" w:hanging="360"/>
      </w:pPr>
      <w:rPr>
        <w:rFonts w:ascii="Symbol" w:hAnsi="Symbol" w:hint="default"/>
      </w:rPr>
    </w:lvl>
    <w:lvl w:ilvl="7" w:tplc="FFFFFFFF" w:tentative="1">
      <w:start w:val="1"/>
      <w:numFmt w:val="bullet"/>
      <w:lvlText w:val="o"/>
      <w:lvlJc w:val="left"/>
      <w:pPr>
        <w:ind w:left="6662" w:hanging="360"/>
      </w:pPr>
      <w:rPr>
        <w:rFonts w:ascii="Courier New" w:hAnsi="Courier New" w:cs="Courier New" w:hint="default"/>
      </w:rPr>
    </w:lvl>
    <w:lvl w:ilvl="8" w:tplc="FFFFFFFF" w:tentative="1">
      <w:start w:val="1"/>
      <w:numFmt w:val="bullet"/>
      <w:lvlText w:val=""/>
      <w:lvlJc w:val="left"/>
      <w:pPr>
        <w:ind w:left="7382" w:hanging="360"/>
      </w:pPr>
      <w:rPr>
        <w:rFonts w:ascii="Wingdings" w:hAnsi="Wingdings" w:hint="default"/>
      </w:rPr>
    </w:lvl>
  </w:abstractNum>
  <w:abstractNum w:abstractNumId="1" w15:restartNumberingAfterBreak="0">
    <w:nsid w:val="03E80728"/>
    <w:multiLevelType w:val="hybridMultilevel"/>
    <w:tmpl w:val="82602684"/>
    <w:lvl w:ilvl="0" w:tplc="AB902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916D4"/>
    <w:multiLevelType w:val="hybridMultilevel"/>
    <w:tmpl w:val="380EC01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B3A4FAF"/>
    <w:multiLevelType w:val="hybridMultilevel"/>
    <w:tmpl w:val="FF16A0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02938B1"/>
    <w:multiLevelType w:val="hybridMultilevel"/>
    <w:tmpl w:val="EC2AC4A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3E60660"/>
    <w:multiLevelType w:val="hybridMultilevel"/>
    <w:tmpl w:val="912E0E5A"/>
    <w:lvl w:ilvl="0" w:tplc="D4BCC494">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15:restartNumberingAfterBreak="0">
    <w:nsid w:val="15657604"/>
    <w:multiLevelType w:val="hybridMultilevel"/>
    <w:tmpl w:val="4C364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4430B"/>
    <w:multiLevelType w:val="hybridMultilevel"/>
    <w:tmpl w:val="730642A4"/>
    <w:lvl w:ilvl="0" w:tplc="D4BCC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202C3"/>
    <w:multiLevelType w:val="hybridMultilevel"/>
    <w:tmpl w:val="C69E26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A5482F"/>
    <w:multiLevelType w:val="hybridMultilevel"/>
    <w:tmpl w:val="2DFA1FC6"/>
    <w:lvl w:ilvl="0" w:tplc="F9F4A9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31391380"/>
    <w:multiLevelType w:val="hybridMultilevel"/>
    <w:tmpl w:val="A82E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A54A0C"/>
    <w:multiLevelType w:val="hybridMultilevel"/>
    <w:tmpl w:val="FEFE2492"/>
    <w:lvl w:ilvl="0" w:tplc="D4BCC49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39483B99"/>
    <w:multiLevelType w:val="hybridMultilevel"/>
    <w:tmpl w:val="42C62318"/>
    <w:lvl w:ilvl="0" w:tplc="AB902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C0068C"/>
    <w:multiLevelType w:val="hybridMultilevel"/>
    <w:tmpl w:val="A1802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F62300"/>
    <w:multiLevelType w:val="multilevel"/>
    <w:tmpl w:val="C70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9708B5"/>
    <w:multiLevelType w:val="multilevel"/>
    <w:tmpl w:val="61E8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E3362E"/>
    <w:multiLevelType w:val="hybridMultilevel"/>
    <w:tmpl w:val="8F44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001E61"/>
    <w:multiLevelType w:val="multilevel"/>
    <w:tmpl w:val="3CB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0018E"/>
    <w:multiLevelType w:val="hybridMultilevel"/>
    <w:tmpl w:val="883E2E22"/>
    <w:lvl w:ilvl="0" w:tplc="D4BCC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791D12"/>
    <w:multiLevelType w:val="hybridMultilevel"/>
    <w:tmpl w:val="A4165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D0C89"/>
    <w:multiLevelType w:val="hybridMultilevel"/>
    <w:tmpl w:val="58620FA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A304DE"/>
    <w:multiLevelType w:val="hybridMultilevel"/>
    <w:tmpl w:val="E722B010"/>
    <w:lvl w:ilvl="0" w:tplc="AB9021F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5A4B46B0"/>
    <w:multiLevelType w:val="hybridMultilevel"/>
    <w:tmpl w:val="17543DE0"/>
    <w:lvl w:ilvl="0" w:tplc="AB902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685948"/>
    <w:multiLevelType w:val="hybridMultilevel"/>
    <w:tmpl w:val="A5F89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65A4717"/>
    <w:multiLevelType w:val="hybridMultilevel"/>
    <w:tmpl w:val="4EEE63E6"/>
    <w:lvl w:ilvl="0" w:tplc="AB9021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AF198C"/>
    <w:multiLevelType w:val="hybridMultilevel"/>
    <w:tmpl w:val="6E0AF48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733F1778"/>
    <w:multiLevelType w:val="hybridMultilevel"/>
    <w:tmpl w:val="3472768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735E1D66"/>
    <w:multiLevelType w:val="hybridMultilevel"/>
    <w:tmpl w:val="C1D0C462"/>
    <w:lvl w:ilvl="0" w:tplc="36DC1DF6">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CD555B"/>
    <w:multiLevelType w:val="hybridMultilevel"/>
    <w:tmpl w:val="B918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B6A69"/>
    <w:multiLevelType w:val="multilevel"/>
    <w:tmpl w:val="FC32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BD097C"/>
    <w:multiLevelType w:val="multilevel"/>
    <w:tmpl w:val="FA8A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014A4D"/>
    <w:multiLevelType w:val="hybridMultilevel"/>
    <w:tmpl w:val="1586F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FD7B61"/>
    <w:multiLevelType w:val="hybridMultilevel"/>
    <w:tmpl w:val="0BAA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0"/>
  </w:num>
  <w:num w:numId="4">
    <w:abstractNumId w:val="4"/>
  </w:num>
  <w:num w:numId="5">
    <w:abstractNumId w:val="2"/>
  </w:num>
  <w:num w:numId="6">
    <w:abstractNumId w:val="3"/>
  </w:num>
  <w:num w:numId="7">
    <w:abstractNumId w:val="4"/>
  </w:num>
  <w:num w:numId="8">
    <w:abstractNumId w:val="2"/>
  </w:num>
  <w:num w:numId="9">
    <w:abstractNumId w:val="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num>
  <w:num w:numId="13">
    <w:abstractNumId w:val="31"/>
  </w:num>
  <w:num w:numId="14">
    <w:abstractNumId w:val="17"/>
  </w:num>
  <w:num w:numId="15">
    <w:abstractNumId w:val="27"/>
  </w:num>
  <w:num w:numId="16">
    <w:abstractNumId w:val="10"/>
  </w:num>
  <w:num w:numId="17">
    <w:abstractNumId w:val="6"/>
  </w:num>
  <w:num w:numId="18">
    <w:abstractNumId w:val="19"/>
  </w:num>
  <w:num w:numId="19">
    <w:abstractNumId w:val="25"/>
  </w:num>
  <w:num w:numId="20">
    <w:abstractNumId w:val="28"/>
  </w:num>
  <w:num w:numId="21">
    <w:abstractNumId w:val="33"/>
  </w:num>
  <w:num w:numId="22">
    <w:abstractNumId w:val="23"/>
  </w:num>
  <w:num w:numId="23">
    <w:abstractNumId w:val="5"/>
  </w:num>
  <w:num w:numId="24">
    <w:abstractNumId w:val="7"/>
  </w:num>
  <w:num w:numId="25">
    <w:abstractNumId w:val="18"/>
  </w:num>
  <w:num w:numId="26">
    <w:abstractNumId w:val="11"/>
  </w:num>
  <w:num w:numId="27">
    <w:abstractNumId w:val="14"/>
  </w:num>
  <w:num w:numId="28">
    <w:abstractNumId w:val="32"/>
  </w:num>
  <w:num w:numId="29">
    <w:abstractNumId w:val="0"/>
  </w:num>
  <w:num w:numId="30">
    <w:abstractNumId w:val="16"/>
  </w:num>
  <w:num w:numId="31">
    <w:abstractNumId w:val="24"/>
  </w:num>
  <w:num w:numId="32">
    <w:abstractNumId w:val="12"/>
  </w:num>
  <w:num w:numId="33">
    <w:abstractNumId w:val="13"/>
  </w:num>
  <w:num w:numId="34">
    <w:abstractNumId w:val="9"/>
  </w:num>
  <w:num w:numId="35">
    <w:abstractNumId w:val="21"/>
  </w:num>
  <w:num w:numId="36">
    <w:abstractNumId w:val="26"/>
  </w:num>
  <w:num w:numId="37">
    <w:abstractNumId w:val="2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85"/>
    <w:rsid w:val="00024D50"/>
    <w:rsid w:val="00060EFD"/>
    <w:rsid w:val="00062123"/>
    <w:rsid w:val="000678C8"/>
    <w:rsid w:val="0007326D"/>
    <w:rsid w:val="0007745A"/>
    <w:rsid w:val="000A6FD1"/>
    <w:rsid w:val="000B3551"/>
    <w:rsid w:val="000D4869"/>
    <w:rsid w:val="000D6C55"/>
    <w:rsid w:val="000E3D28"/>
    <w:rsid w:val="00103780"/>
    <w:rsid w:val="001268E4"/>
    <w:rsid w:val="0013211F"/>
    <w:rsid w:val="001800D5"/>
    <w:rsid w:val="00183009"/>
    <w:rsid w:val="001B15E9"/>
    <w:rsid w:val="001E4410"/>
    <w:rsid w:val="00251A85"/>
    <w:rsid w:val="00287CA3"/>
    <w:rsid w:val="00295D2B"/>
    <w:rsid w:val="002A2240"/>
    <w:rsid w:val="002B35D1"/>
    <w:rsid w:val="002B563F"/>
    <w:rsid w:val="002C40B7"/>
    <w:rsid w:val="002C7E3C"/>
    <w:rsid w:val="002D7F85"/>
    <w:rsid w:val="002F013F"/>
    <w:rsid w:val="002F1839"/>
    <w:rsid w:val="00341E2D"/>
    <w:rsid w:val="00366EF0"/>
    <w:rsid w:val="00370104"/>
    <w:rsid w:val="00374DB6"/>
    <w:rsid w:val="00382517"/>
    <w:rsid w:val="003B74ED"/>
    <w:rsid w:val="003E51CB"/>
    <w:rsid w:val="003E7DBF"/>
    <w:rsid w:val="0043693C"/>
    <w:rsid w:val="00447E32"/>
    <w:rsid w:val="00451D55"/>
    <w:rsid w:val="004A6D57"/>
    <w:rsid w:val="004C7E52"/>
    <w:rsid w:val="004F0FF4"/>
    <w:rsid w:val="00501422"/>
    <w:rsid w:val="005404BB"/>
    <w:rsid w:val="00546804"/>
    <w:rsid w:val="00572BA2"/>
    <w:rsid w:val="00574480"/>
    <w:rsid w:val="0057694A"/>
    <w:rsid w:val="005814EA"/>
    <w:rsid w:val="005C5E38"/>
    <w:rsid w:val="005D3ECE"/>
    <w:rsid w:val="005E2F36"/>
    <w:rsid w:val="005F233E"/>
    <w:rsid w:val="0062487C"/>
    <w:rsid w:val="0063603D"/>
    <w:rsid w:val="006364B2"/>
    <w:rsid w:val="0065174D"/>
    <w:rsid w:val="006A5999"/>
    <w:rsid w:val="006E1078"/>
    <w:rsid w:val="0070615B"/>
    <w:rsid w:val="00727D0E"/>
    <w:rsid w:val="00766DE7"/>
    <w:rsid w:val="007F34A2"/>
    <w:rsid w:val="00804792"/>
    <w:rsid w:val="00810C37"/>
    <w:rsid w:val="00845ED8"/>
    <w:rsid w:val="00854F6C"/>
    <w:rsid w:val="0086078A"/>
    <w:rsid w:val="00887B79"/>
    <w:rsid w:val="008A0812"/>
    <w:rsid w:val="008A2883"/>
    <w:rsid w:val="008A3384"/>
    <w:rsid w:val="008C10D2"/>
    <w:rsid w:val="008F1985"/>
    <w:rsid w:val="008F623E"/>
    <w:rsid w:val="009129C2"/>
    <w:rsid w:val="00931D86"/>
    <w:rsid w:val="00967916"/>
    <w:rsid w:val="0099257F"/>
    <w:rsid w:val="009A0647"/>
    <w:rsid w:val="009A06CD"/>
    <w:rsid w:val="009D0216"/>
    <w:rsid w:val="009D2456"/>
    <w:rsid w:val="009E389C"/>
    <w:rsid w:val="009F6FD8"/>
    <w:rsid w:val="00A52A41"/>
    <w:rsid w:val="00AE7F39"/>
    <w:rsid w:val="00AF76B5"/>
    <w:rsid w:val="00B1044F"/>
    <w:rsid w:val="00B1094C"/>
    <w:rsid w:val="00B15087"/>
    <w:rsid w:val="00B214BD"/>
    <w:rsid w:val="00B35BC5"/>
    <w:rsid w:val="00B50D1C"/>
    <w:rsid w:val="00B54638"/>
    <w:rsid w:val="00BB093D"/>
    <w:rsid w:val="00BD3E32"/>
    <w:rsid w:val="00BE4EF5"/>
    <w:rsid w:val="00BF08F9"/>
    <w:rsid w:val="00BF0A8C"/>
    <w:rsid w:val="00C04262"/>
    <w:rsid w:val="00C27188"/>
    <w:rsid w:val="00C45C57"/>
    <w:rsid w:val="00C7708C"/>
    <w:rsid w:val="00C815B4"/>
    <w:rsid w:val="00CA1DE0"/>
    <w:rsid w:val="00CC3C0B"/>
    <w:rsid w:val="00D00751"/>
    <w:rsid w:val="00D1614F"/>
    <w:rsid w:val="00D33617"/>
    <w:rsid w:val="00D36404"/>
    <w:rsid w:val="00D36B78"/>
    <w:rsid w:val="00DA3DA3"/>
    <w:rsid w:val="00DB0F9D"/>
    <w:rsid w:val="00DB4A2E"/>
    <w:rsid w:val="00DC6823"/>
    <w:rsid w:val="00DE68BE"/>
    <w:rsid w:val="00E05181"/>
    <w:rsid w:val="00E11F3C"/>
    <w:rsid w:val="00E23B30"/>
    <w:rsid w:val="00E612B0"/>
    <w:rsid w:val="00EA061F"/>
    <w:rsid w:val="00EE08B1"/>
    <w:rsid w:val="00EF12B9"/>
    <w:rsid w:val="00F22AA5"/>
    <w:rsid w:val="00F75601"/>
    <w:rsid w:val="00F7780C"/>
    <w:rsid w:val="00F81849"/>
    <w:rsid w:val="00F97FF5"/>
    <w:rsid w:val="00FA10C0"/>
    <w:rsid w:val="00FA6002"/>
    <w:rsid w:val="00FD42FA"/>
    <w:rsid w:val="00FE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3E6"/>
  <w15:docId w15:val="{896CADD1-F5D6-4BDA-8448-083FCD02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8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804"/>
    <w:pPr>
      <w:ind w:left="720"/>
      <w:contextualSpacing/>
    </w:pPr>
  </w:style>
  <w:style w:type="table" w:customStyle="1" w:styleId="2">
    <w:name w:val="Сетка таблицы2"/>
    <w:basedOn w:val="a1"/>
    <w:next w:val="a4"/>
    <w:uiPriority w:val="59"/>
    <w:rsid w:val="0054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4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E05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05181"/>
    <w:rPr>
      <w:i/>
      <w:iCs/>
    </w:rPr>
  </w:style>
  <w:style w:type="character" w:styleId="a7">
    <w:name w:val="Hyperlink"/>
    <w:basedOn w:val="a0"/>
    <w:uiPriority w:val="99"/>
    <w:semiHidden/>
    <w:unhideWhenUsed/>
    <w:rsid w:val="00BE4EF5"/>
    <w:rPr>
      <w:color w:val="0000FF"/>
      <w:u w:val="single"/>
    </w:rPr>
  </w:style>
  <w:style w:type="paragraph" w:styleId="a8">
    <w:name w:val="No Spacing"/>
    <w:qFormat/>
    <w:rsid w:val="00F97FF5"/>
    <w:pPr>
      <w:spacing w:after="0" w:line="240" w:lineRule="auto"/>
    </w:pPr>
    <w:rPr>
      <w:rFonts w:ascii="Calibri" w:eastAsia="Calibri" w:hAnsi="Calibri" w:cs="Times New Roman"/>
    </w:rPr>
  </w:style>
  <w:style w:type="paragraph" w:styleId="a9">
    <w:name w:val="header"/>
    <w:basedOn w:val="a"/>
    <w:link w:val="aa"/>
    <w:uiPriority w:val="99"/>
    <w:unhideWhenUsed/>
    <w:rsid w:val="0006212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2123"/>
  </w:style>
  <w:style w:type="paragraph" w:styleId="ab">
    <w:name w:val="footer"/>
    <w:basedOn w:val="a"/>
    <w:link w:val="ac"/>
    <w:uiPriority w:val="99"/>
    <w:unhideWhenUsed/>
    <w:rsid w:val="000621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2123"/>
  </w:style>
  <w:style w:type="paragraph" w:styleId="ad">
    <w:name w:val="Balloon Text"/>
    <w:basedOn w:val="a"/>
    <w:link w:val="ae"/>
    <w:uiPriority w:val="99"/>
    <w:semiHidden/>
    <w:unhideWhenUsed/>
    <w:rsid w:val="0099257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9257F"/>
    <w:rPr>
      <w:rFonts w:ascii="Segoe UI" w:hAnsi="Segoe UI" w:cs="Segoe UI"/>
      <w:sz w:val="18"/>
      <w:szCs w:val="18"/>
    </w:rPr>
  </w:style>
  <w:style w:type="character" w:customStyle="1" w:styleId="af">
    <w:name w:val="Основной текст_"/>
    <w:link w:val="3"/>
    <w:rsid w:val="0070615B"/>
    <w:rPr>
      <w:sz w:val="27"/>
      <w:szCs w:val="27"/>
      <w:shd w:val="clear" w:color="auto" w:fill="FFFFFF"/>
    </w:rPr>
  </w:style>
  <w:style w:type="paragraph" w:customStyle="1" w:styleId="3">
    <w:name w:val="Основной текст3"/>
    <w:basedOn w:val="a"/>
    <w:link w:val="af"/>
    <w:rsid w:val="0070615B"/>
    <w:pPr>
      <w:shd w:val="clear" w:color="auto" w:fill="FFFFFF"/>
      <w:spacing w:before="1260" w:after="1800" w:line="322"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4865">
      <w:bodyDiv w:val="1"/>
      <w:marLeft w:val="0"/>
      <w:marRight w:val="0"/>
      <w:marTop w:val="0"/>
      <w:marBottom w:val="0"/>
      <w:divBdr>
        <w:top w:val="none" w:sz="0" w:space="0" w:color="auto"/>
        <w:left w:val="none" w:sz="0" w:space="0" w:color="auto"/>
        <w:bottom w:val="none" w:sz="0" w:space="0" w:color="auto"/>
        <w:right w:val="none" w:sz="0" w:space="0" w:color="auto"/>
      </w:divBdr>
    </w:div>
    <w:div w:id="662246334">
      <w:bodyDiv w:val="1"/>
      <w:marLeft w:val="0"/>
      <w:marRight w:val="0"/>
      <w:marTop w:val="0"/>
      <w:marBottom w:val="0"/>
      <w:divBdr>
        <w:top w:val="none" w:sz="0" w:space="0" w:color="auto"/>
        <w:left w:val="none" w:sz="0" w:space="0" w:color="auto"/>
        <w:bottom w:val="none" w:sz="0" w:space="0" w:color="auto"/>
        <w:right w:val="none" w:sz="0" w:space="0" w:color="auto"/>
      </w:divBdr>
    </w:div>
    <w:div w:id="807669018">
      <w:bodyDiv w:val="1"/>
      <w:marLeft w:val="0"/>
      <w:marRight w:val="0"/>
      <w:marTop w:val="0"/>
      <w:marBottom w:val="0"/>
      <w:divBdr>
        <w:top w:val="none" w:sz="0" w:space="0" w:color="auto"/>
        <w:left w:val="none" w:sz="0" w:space="0" w:color="auto"/>
        <w:bottom w:val="none" w:sz="0" w:space="0" w:color="auto"/>
        <w:right w:val="none" w:sz="0" w:space="0" w:color="auto"/>
      </w:divBdr>
    </w:div>
    <w:div w:id="990209742">
      <w:bodyDiv w:val="1"/>
      <w:marLeft w:val="0"/>
      <w:marRight w:val="0"/>
      <w:marTop w:val="0"/>
      <w:marBottom w:val="0"/>
      <w:divBdr>
        <w:top w:val="none" w:sz="0" w:space="0" w:color="auto"/>
        <w:left w:val="none" w:sz="0" w:space="0" w:color="auto"/>
        <w:bottom w:val="none" w:sz="0" w:space="0" w:color="auto"/>
        <w:right w:val="none" w:sz="0" w:space="0" w:color="auto"/>
      </w:divBdr>
    </w:div>
    <w:div w:id="1197739841">
      <w:bodyDiv w:val="1"/>
      <w:marLeft w:val="0"/>
      <w:marRight w:val="0"/>
      <w:marTop w:val="0"/>
      <w:marBottom w:val="0"/>
      <w:divBdr>
        <w:top w:val="none" w:sz="0" w:space="0" w:color="auto"/>
        <w:left w:val="none" w:sz="0" w:space="0" w:color="auto"/>
        <w:bottom w:val="none" w:sz="0" w:space="0" w:color="auto"/>
        <w:right w:val="none" w:sz="0" w:space="0" w:color="auto"/>
      </w:divBdr>
    </w:div>
    <w:div w:id="1727484290">
      <w:bodyDiv w:val="1"/>
      <w:marLeft w:val="0"/>
      <w:marRight w:val="0"/>
      <w:marTop w:val="0"/>
      <w:marBottom w:val="0"/>
      <w:divBdr>
        <w:top w:val="none" w:sz="0" w:space="0" w:color="auto"/>
        <w:left w:val="none" w:sz="0" w:space="0" w:color="auto"/>
        <w:bottom w:val="none" w:sz="0" w:space="0" w:color="auto"/>
        <w:right w:val="none" w:sz="0" w:space="0" w:color="auto"/>
      </w:divBdr>
    </w:div>
    <w:div w:id="19041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07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4520</Words>
  <Characters>25764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МБОУ ДОД 'УДШИ'</dc:creator>
  <cp:lastModifiedBy>Светлана Шехурдина</cp:lastModifiedBy>
  <cp:revision>9</cp:revision>
  <cp:lastPrinted>2019-07-13T08:05:00Z</cp:lastPrinted>
  <dcterms:created xsi:type="dcterms:W3CDTF">2023-05-14T19:00:00Z</dcterms:created>
  <dcterms:modified xsi:type="dcterms:W3CDTF">2023-05-15T06:42:00Z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655187566</vt:i4>
  </property>
</Properties>
</file>