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2F" w:rsidRDefault="00C91C2F" w:rsidP="007D71B7">
      <w:pPr>
        <w:jc w:val="center"/>
        <w:rPr>
          <w:b/>
          <w:bCs/>
          <w:sz w:val="32"/>
          <w:szCs w:val="32"/>
        </w:rPr>
      </w:pPr>
      <w:r w:rsidRPr="00C91C2F">
        <w:rPr>
          <w:b/>
          <w:bCs/>
          <w:sz w:val="32"/>
          <w:szCs w:val="32"/>
        </w:rPr>
        <w:drawing>
          <wp:inline distT="0" distB="0" distL="0" distR="0">
            <wp:extent cx="5940425" cy="8334960"/>
            <wp:effectExtent l="19050" t="0" r="317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2F" w:rsidRDefault="00C91C2F" w:rsidP="007D71B7">
      <w:pPr>
        <w:jc w:val="center"/>
        <w:rPr>
          <w:b/>
          <w:bCs/>
          <w:sz w:val="32"/>
          <w:szCs w:val="32"/>
        </w:rPr>
      </w:pPr>
    </w:p>
    <w:p w:rsidR="00C91C2F" w:rsidRDefault="00C91C2F" w:rsidP="007D71B7">
      <w:pPr>
        <w:jc w:val="center"/>
        <w:rPr>
          <w:b/>
          <w:bCs/>
          <w:sz w:val="32"/>
          <w:szCs w:val="32"/>
        </w:rPr>
      </w:pPr>
    </w:p>
    <w:p w:rsidR="00C91C2F" w:rsidRDefault="00C91C2F" w:rsidP="00C91C2F">
      <w:pPr>
        <w:rPr>
          <w:b/>
          <w:bCs/>
          <w:sz w:val="32"/>
          <w:szCs w:val="32"/>
        </w:rPr>
      </w:pPr>
    </w:p>
    <w:p w:rsidR="001554F1" w:rsidRPr="00226615" w:rsidRDefault="001554F1" w:rsidP="007D71B7">
      <w:pPr>
        <w:jc w:val="center"/>
        <w:rPr>
          <w:b/>
          <w:bCs/>
          <w:sz w:val="32"/>
          <w:szCs w:val="32"/>
        </w:rPr>
      </w:pPr>
      <w:r w:rsidRPr="00226615">
        <w:rPr>
          <w:b/>
          <w:bCs/>
          <w:sz w:val="32"/>
          <w:szCs w:val="32"/>
        </w:rPr>
        <w:lastRenderedPageBreak/>
        <w:t>Содержание</w:t>
      </w:r>
    </w:p>
    <w:p w:rsidR="001554F1" w:rsidRPr="00226615" w:rsidRDefault="001554F1" w:rsidP="007D71B7">
      <w:pPr>
        <w:ind w:left="360" w:hanging="360"/>
        <w:rPr>
          <w:sz w:val="32"/>
          <w:szCs w:val="32"/>
        </w:rPr>
      </w:pPr>
    </w:p>
    <w:p w:rsidR="001554F1" w:rsidRPr="00226615" w:rsidRDefault="001554F1" w:rsidP="007D71B7">
      <w:pPr>
        <w:ind w:left="360" w:hanging="360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6188"/>
      </w:tblGrid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№ п.п.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Название раздела</w:t>
            </w: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1.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Пояснительная записка</w:t>
            </w:r>
          </w:p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2.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Планируемые результаты освоения обучающимися </w:t>
            </w:r>
            <w:r>
              <w:rPr>
                <w:sz w:val="28"/>
                <w:szCs w:val="28"/>
              </w:rPr>
              <w:t xml:space="preserve">дополнительной общеразвивающей </w:t>
            </w:r>
            <w:r w:rsidRPr="00226615">
              <w:rPr>
                <w:sz w:val="28"/>
                <w:szCs w:val="28"/>
              </w:rPr>
              <w:t>образовательной программы</w:t>
            </w:r>
            <w:r>
              <w:rPr>
                <w:sz w:val="28"/>
                <w:szCs w:val="28"/>
              </w:rPr>
              <w:t xml:space="preserve"> в области музыкального искусства «Народные инструменты «Баян»</w:t>
            </w: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3.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Учебный план</w:t>
            </w:r>
          </w:p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4.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График образовательного процесса</w:t>
            </w:r>
          </w:p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5.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часов </w:t>
            </w:r>
            <w:r w:rsidRPr="00226615">
              <w:rPr>
                <w:sz w:val="28"/>
                <w:szCs w:val="28"/>
              </w:rPr>
              <w:t xml:space="preserve"> учебных предметов</w:t>
            </w:r>
          </w:p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6.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Система и критерии оценок промежуточной и итоговой аттестации результатов освоения  образовательной программы </w:t>
            </w:r>
            <w:proofErr w:type="gramStart"/>
            <w:r w:rsidRPr="00226615">
              <w:rPr>
                <w:sz w:val="28"/>
                <w:szCs w:val="28"/>
              </w:rPr>
              <w:t>обучающимися</w:t>
            </w:r>
            <w:proofErr w:type="gramEnd"/>
          </w:p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7.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8.</w:t>
            </w:r>
          </w:p>
        </w:tc>
        <w:tc>
          <w:tcPr>
            <w:tcW w:w="6188" w:type="dxa"/>
          </w:tcPr>
          <w:p w:rsidR="001554F1" w:rsidRPr="00226615" w:rsidRDefault="001554F1" w:rsidP="0035456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Условия реализации общеразвивающей  программы в области музыкального искусства </w:t>
            </w:r>
            <w:bookmarkStart w:id="0" w:name="_Hlk33783394"/>
            <w:r>
              <w:rPr>
                <w:sz w:val="28"/>
                <w:szCs w:val="28"/>
              </w:rPr>
              <w:t>Народные инструменты «Баян</w:t>
            </w:r>
            <w:r w:rsidRPr="00226615">
              <w:rPr>
                <w:sz w:val="28"/>
                <w:szCs w:val="28"/>
              </w:rPr>
              <w:t>»</w:t>
            </w:r>
          </w:p>
          <w:bookmarkEnd w:id="0"/>
          <w:p w:rsidR="001554F1" w:rsidRPr="00226615" w:rsidRDefault="001554F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54F1" w:rsidRPr="00226615">
        <w:trPr>
          <w:jc w:val="center"/>
        </w:trPr>
        <w:tc>
          <w:tcPr>
            <w:tcW w:w="2162" w:type="dxa"/>
          </w:tcPr>
          <w:p w:rsidR="001554F1" w:rsidRPr="00226615" w:rsidRDefault="001554F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88" w:type="dxa"/>
          </w:tcPr>
          <w:p w:rsidR="001554F1" w:rsidRPr="00226615" w:rsidRDefault="001554F1" w:rsidP="00D5718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нотной и методической литературы</w:t>
            </w:r>
          </w:p>
        </w:tc>
      </w:tr>
    </w:tbl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color w:val="FF0000"/>
          <w:sz w:val="28"/>
          <w:szCs w:val="28"/>
        </w:rPr>
      </w:pPr>
    </w:p>
    <w:p w:rsidR="001554F1" w:rsidRPr="00226615" w:rsidRDefault="001554F1" w:rsidP="007D71B7">
      <w:pPr>
        <w:jc w:val="center"/>
        <w:rPr>
          <w:b/>
          <w:bCs/>
          <w:color w:val="FF0000"/>
          <w:sz w:val="28"/>
          <w:szCs w:val="28"/>
        </w:rPr>
      </w:pPr>
    </w:p>
    <w:p w:rsidR="001554F1" w:rsidRPr="00E213C9" w:rsidRDefault="001554F1" w:rsidP="007D71B7">
      <w:pPr>
        <w:ind w:firstLine="567"/>
        <w:jc w:val="center"/>
        <w:rPr>
          <w:b/>
          <w:bCs/>
        </w:rPr>
      </w:pPr>
      <w:r w:rsidRPr="00E213C9">
        <w:rPr>
          <w:b/>
          <w:bCs/>
          <w:color w:val="000000"/>
          <w:lang w:val="en-US"/>
        </w:rPr>
        <w:lastRenderedPageBreak/>
        <w:t>I</w:t>
      </w:r>
      <w:r w:rsidRPr="00E213C9">
        <w:rPr>
          <w:b/>
          <w:bCs/>
          <w:color w:val="000000"/>
        </w:rPr>
        <w:t xml:space="preserve">. </w:t>
      </w:r>
      <w:r>
        <w:rPr>
          <w:b/>
          <w:bCs/>
        </w:rPr>
        <w:t>ПОЯСНИТЕЛЬНАЯ ЗАПИСКА</w:t>
      </w:r>
    </w:p>
    <w:p w:rsidR="001554F1" w:rsidRPr="005F5BC3" w:rsidRDefault="001554F1" w:rsidP="007D71B7">
      <w:pPr>
        <w:pStyle w:val="a3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1554F1" w:rsidRPr="00E213C9" w:rsidRDefault="001554F1" w:rsidP="00E213C9">
      <w:pPr>
        <w:spacing w:line="360" w:lineRule="auto"/>
        <w:ind w:firstLine="709"/>
        <w:jc w:val="both"/>
      </w:pPr>
      <w:r w:rsidRPr="00E213C9">
        <w:t>Федеральным законом от 29 декабря 2012 года № 273-ФЗ введено новое для нормативного поля в области образования понятие «дополнительные общеобразовательные программы», которые подразделяются на предпрофессиональные и общеразвивающие (пункт 1 части 4 статьи 12 и пункт 1 части 2 статьи 83). Настоящая программа разработана во исполнение части 21 статьи 83 федерального закона «Об образовании в Российской Федерации»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</w:p>
    <w:p w:rsidR="001554F1" w:rsidRPr="00E213C9" w:rsidRDefault="001554F1" w:rsidP="00E213C9">
      <w:pPr>
        <w:autoSpaceDE w:val="0"/>
        <w:adjustRightInd w:val="0"/>
        <w:spacing w:line="360" w:lineRule="auto"/>
        <w:ind w:firstLine="567"/>
        <w:jc w:val="both"/>
      </w:pPr>
      <w:r w:rsidRPr="00E213C9">
        <w:t xml:space="preserve">Дополнительная общеразвивающая образовательная программа в области музыкального искусства Народные инструменты </w:t>
      </w:r>
      <w:bookmarkStart w:id="1" w:name="_Hlk33785292"/>
      <w:r w:rsidRPr="00E213C9">
        <w:t>«</w:t>
      </w:r>
      <w:r w:rsidR="00B7283D">
        <w:t>Баян</w:t>
      </w:r>
      <w:r w:rsidRPr="00E213C9">
        <w:t xml:space="preserve">»  </w:t>
      </w:r>
      <w:bookmarkEnd w:id="1"/>
      <w:r w:rsidRPr="00E213C9">
        <w:t xml:space="preserve">(далее - программа) разработана  и утверждена образовательной организацией самостоятельно (часть 5 статьи 12) с учетом Рекомендаций  по организации образовательной и методической  деятельности при  реализации общеразвивающих программ   в области искусств  (приложение к письму Минкультуры России  от 19 ноября 2013 г. № 191-01-39/06-ГИ), а также кадрового потенциала и материально-технических условий образовательной организации, региональных особенностей. 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Данная  дополнительная общеразвивающая образовательная программа  Народные инструменты «</w:t>
      </w:r>
      <w:r w:rsidR="00BB7852">
        <w:t>Баян</w:t>
      </w:r>
      <w:r w:rsidRPr="00E213C9">
        <w:t xml:space="preserve">»  является комплексной. Она   обеспечивает  развитие творческих   способностей    подрастающего    поколения   и    направлена   </w:t>
      </w:r>
      <w:proofErr w:type="gramStart"/>
      <w:r w:rsidRPr="00E213C9">
        <w:t>на</w:t>
      </w:r>
      <w:proofErr w:type="gramEnd"/>
      <w:r w:rsidRPr="00E213C9">
        <w:t>: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1554F1" w:rsidRPr="00E213C9" w:rsidRDefault="001554F1" w:rsidP="00E213C9">
      <w:pPr>
        <w:numPr>
          <w:ilvl w:val="0"/>
          <w:numId w:val="15"/>
        </w:numPr>
        <w:autoSpaceDN/>
        <w:spacing w:line="360" w:lineRule="auto"/>
        <w:ind w:left="0" w:firstLine="567"/>
        <w:jc w:val="both"/>
      </w:pPr>
      <w:r w:rsidRPr="00E213C9">
        <w:t>воспитание и развитие у обучающихся личностных качеств, позволяющих уважать и хранить духовные и культурные традиции народов России;</w:t>
      </w:r>
    </w:p>
    <w:p w:rsidR="001554F1" w:rsidRPr="00E213C9" w:rsidRDefault="001554F1" w:rsidP="00E213C9">
      <w:pPr>
        <w:numPr>
          <w:ilvl w:val="0"/>
          <w:numId w:val="15"/>
        </w:numPr>
        <w:autoSpaceDN/>
        <w:spacing w:line="360" w:lineRule="auto"/>
        <w:ind w:left="142" w:firstLine="425"/>
        <w:jc w:val="both"/>
      </w:pPr>
      <w:r w:rsidRPr="00E213C9"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-формирование у обучающихся  духовно - патриотического самосознания, позволяющего быть достойным законопослушным гражданином, не нарушающим требований законодательства Российской Федерации;</w:t>
      </w:r>
    </w:p>
    <w:p w:rsidR="001554F1" w:rsidRPr="00E213C9" w:rsidRDefault="001554F1" w:rsidP="00E213C9">
      <w:pPr>
        <w:numPr>
          <w:ilvl w:val="0"/>
          <w:numId w:val="16"/>
        </w:numPr>
        <w:autoSpaceDN/>
        <w:spacing w:line="360" w:lineRule="auto"/>
        <w:ind w:left="142" w:firstLine="425"/>
        <w:jc w:val="both"/>
      </w:pPr>
      <w:r w:rsidRPr="00E213C9">
        <w:t>формирование у обучающихся эстетических взглядов, нравственных установок и потребности общения с духовными ценностями народов Урала;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- формирование у обучающихся умения самостоятельно воспринимать и оценивать культурные ценности; </w:t>
      </w:r>
    </w:p>
    <w:p w:rsidR="001554F1" w:rsidRPr="00E213C9" w:rsidRDefault="001554F1" w:rsidP="00E213C9">
      <w:pPr>
        <w:autoSpaceDN/>
        <w:spacing w:line="360" w:lineRule="auto"/>
        <w:ind w:firstLine="709"/>
        <w:jc w:val="both"/>
      </w:pPr>
      <w:r w:rsidRPr="00E213C9">
        <w:lastRenderedPageBreak/>
        <w:t xml:space="preserve"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 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 выработку у обучающихся личностных качеств, способствующих освоению, в соответствии с программными требованиями,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результата;</w:t>
      </w:r>
    </w:p>
    <w:p w:rsidR="001554F1" w:rsidRPr="00E213C9" w:rsidRDefault="001554F1" w:rsidP="00E213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213C9">
        <w:rPr>
          <w:rFonts w:ascii="Times New Roman" w:hAnsi="Times New Roman" w:cs="Times New Roman"/>
          <w:b w:val="0"/>
          <w:bCs w:val="0"/>
        </w:rPr>
        <w:t xml:space="preserve"> - формирование устойчивого интереса к творческой деятельности. </w:t>
      </w:r>
    </w:p>
    <w:p w:rsidR="001554F1" w:rsidRPr="00E213C9" w:rsidRDefault="001554F1" w:rsidP="00E213C9">
      <w:pPr>
        <w:pStyle w:val="Style4"/>
        <w:widowControl/>
        <w:tabs>
          <w:tab w:val="left" w:pos="955"/>
        </w:tabs>
        <w:spacing w:line="360" w:lineRule="auto"/>
        <w:ind w:firstLine="567"/>
      </w:pPr>
      <w:r w:rsidRPr="00E213C9">
        <w:t>Программа  обеспечивает комплексное развитие творческих способностей подрастающего поколения</w:t>
      </w:r>
      <w:proofErr w:type="gramStart"/>
      <w:r w:rsidRPr="00E213C9">
        <w:t xml:space="preserve"> </w:t>
      </w:r>
      <w:bookmarkStart w:id="2" w:name="_Hlk13772982"/>
      <w:r w:rsidRPr="00E213C9">
        <w:t>.</w:t>
      </w:r>
      <w:proofErr w:type="gramEnd"/>
      <w:r w:rsidRPr="00E213C9">
        <w:t xml:space="preserve"> Способствует:</w:t>
      </w:r>
    </w:p>
    <w:p w:rsidR="001554F1" w:rsidRPr="00E213C9" w:rsidRDefault="001554F1" w:rsidP="00E213C9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</w:rPr>
      </w:pPr>
      <w:r w:rsidRPr="00E213C9">
        <w:t xml:space="preserve">- развитию </w:t>
      </w:r>
      <w:r w:rsidRPr="00E213C9">
        <w:rPr>
          <w:rStyle w:val="FontStyle16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</w:t>
      </w:r>
      <w:bookmarkEnd w:id="2"/>
      <w:r w:rsidRPr="00E213C9">
        <w:rPr>
          <w:rStyle w:val="FontStyle16"/>
        </w:rPr>
        <w:t>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  развитиюнавыков исполнения музыкальных произведений (сольное исполнение, коллективное исполнение);</w:t>
      </w:r>
    </w:p>
    <w:p w:rsidR="001554F1" w:rsidRPr="00E213C9" w:rsidRDefault="001554F1" w:rsidP="00E213C9">
      <w:pPr>
        <w:tabs>
          <w:tab w:val="left" w:pos="0"/>
        </w:tabs>
        <w:spacing w:line="360" w:lineRule="auto"/>
        <w:ind w:firstLine="567"/>
        <w:jc w:val="both"/>
      </w:pPr>
      <w:r w:rsidRPr="00E213C9">
        <w:t>- умению  использовать выразительные средства для создания художественного образа;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- умению самостоятельно разучивать музыкальные произведения  различных жанров и стилей;</w:t>
      </w:r>
    </w:p>
    <w:p w:rsidR="001554F1" w:rsidRPr="00E213C9" w:rsidRDefault="001554F1" w:rsidP="00E213C9">
      <w:pPr>
        <w:tabs>
          <w:tab w:val="left" w:pos="0"/>
        </w:tabs>
        <w:spacing w:line="360" w:lineRule="auto"/>
        <w:ind w:firstLine="567"/>
        <w:jc w:val="both"/>
      </w:pPr>
      <w:r w:rsidRPr="00E213C9">
        <w:t>-  развитию навыков публичных выступлений и общению со слушательской аудиторией в условиях музыкально-просветительской деятельности.</w:t>
      </w:r>
    </w:p>
    <w:p w:rsidR="001554F1" w:rsidRPr="00E213C9" w:rsidRDefault="001554F1" w:rsidP="00E213C9">
      <w:pPr>
        <w:pStyle w:val="Style4"/>
        <w:widowControl/>
        <w:tabs>
          <w:tab w:val="left" w:pos="955"/>
        </w:tabs>
        <w:spacing w:line="360" w:lineRule="auto"/>
        <w:ind w:firstLine="567"/>
      </w:pPr>
      <w:proofErr w:type="gramStart"/>
      <w:r w:rsidRPr="00E213C9">
        <w:t>Обучающиеся  знакомятся с образами  народного творчества, что дает возможность привить детям интерес и уважение к культуре и традициям национального фольклора.</w:t>
      </w:r>
      <w:proofErr w:type="gramEnd"/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proofErr w:type="gramStart"/>
      <w:r w:rsidRPr="00E213C9">
        <w:t>Данная</w:t>
      </w:r>
      <w:proofErr w:type="gramEnd"/>
      <w:r w:rsidRPr="00E213C9">
        <w:t xml:space="preserve">  </w:t>
      </w:r>
      <w:bookmarkStart w:id="3" w:name="_Hlk13910752"/>
      <w:r w:rsidRPr="00E213C9">
        <w:t>программа</w:t>
      </w:r>
      <w:bookmarkEnd w:id="3"/>
      <w:r w:rsidRPr="00E213C9">
        <w:t>включает в себя следующие учебные предметные области: предметы исполнительской подготовки, предметы историко-теоретической подготовки, учебные предметы по выбору.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Программа  знакомит обучающихся с музыкальными средствами выразительности, формами и жанрами музыкальных произведений. Один из важных разделов данной программы – это внеклассная работа: участие обучающихся  в праздничных концертах, творческих встречах, музыкальных инсценировках, которые проходят в рамках проектной </w:t>
      </w:r>
      <w:r w:rsidRPr="00E213C9">
        <w:lastRenderedPageBreak/>
        <w:t xml:space="preserve">деятельности школы искусств. Это дает возможность обучающимся разнообразить творческую и учебную деятельность, выйти за рамки привычного формата, расширяет их кругозор, знакомит с различными музыкальными и литературными произведениями, развивает фантазию и воображение, умение нестандартно мыслить. 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Содержание программы составлено с учетом возрастных возможностей детей и спланировано по степени сложности. 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Данная  программа  реализуется посредством:</w:t>
      </w:r>
    </w:p>
    <w:p w:rsidR="001554F1" w:rsidRPr="00E213C9" w:rsidRDefault="001554F1" w:rsidP="00E213C9">
      <w:pPr>
        <w:numPr>
          <w:ilvl w:val="0"/>
          <w:numId w:val="1"/>
        </w:numPr>
        <w:suppressAutoHyphens/>
        <w:spacing w:line="360" w:lineRule="auto"/>
        <w:ind w:left="0" w:firstLine="567"/>
        <w:jc w:val="both"/>
      </w:pPr>
      <w:r w:rsidRPr="00E213C9"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мира.</w:t>
      </w:r>
    </w:p>
    <w:p w:rsidR="001554F1" w:rsidRPr="00E213C9" w:rsidRDefault="001554F1" w:rsidP="00E213C9">
      <w:pPr>
        <w:spacing w:line="360" w:lineRule="auto"/>
        <w:ind w:left="346"/>
        <w:jc w:val="center"/>
        <w:rPr>
          <w:b/>
          <w:bCs/>
        </w:rPr>
      </w:pPr>
      <w:r w:rsidRPr="00E213C9">
        <w:rPr>
          <w:b/>
          <w:bCs/>
        </w:rPr>
        <w:t>Срок реализации программы</w:t>
      </w:r>
    </w:p>
    <w:p w:rsidR="001554F1" w:rsidRPr="00E213C9" w:rsidRDefault="001554F1" w:rsidP="00E213C9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C9">
        <w:rPr>
          <w:rFonts w:ascii="Times New Roman" w:hAnsi="Times New Roman" w:cs="Times New Roman"/>
          <w:sz w:val="24"/>
          <w:szCs w:val="24"/>
        </w:rPr>
        <w:t xml:space="preserve"> Срок реализации данной программы 7 лет (6 лет 10 месяцев) для детей в возрасте от   6   до 11 лет включительно. </w:t>
      </w:r>
    </w:p>
    <w:p w:rsidR="001554F1" w:rsidRPr="00E213C9" w:rsidRDefault="001554F1" w:rsidP="00E213C9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C9">
        <w:rPr>
          <w:rFonts w:ascii="Times New Roman" w:hAnsi="Times New Roman" w:cs="Times New Roman"/>
          <w:sz w:val="24"/>
          <w:szCs w:val="24"/>
        </w:rPr>
        <w:t xml:space="preserve"> По окончании освоения программы выпускникам выдается документ -свидетельство, форма которого разрабатывается образовательной организацией самостоятельно. </w:t>
      </w:r>
    </w:p>
    <w:p w:rsidR="001554F1" w:rsidRPr="00E213C9" w:rsidRDefault="001554F1" w:rsidP="00E213C9">
      <w:pPr>
        <w:pStyle w:val="a4"/>
        <w:widowControl w:val="0"/>
        <w:numPr>
          <w:ilvl w:val="0"/>
          <w:numId w:val="1"/>
        </w:numPr>
        <w:tabs>
          <w:tab w:val="clear" w:pos="706"/>
          <w:tab w:val="num" w:pos="346"/>
        </w:tabs>
        <w:autoSpaceDE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213C9">
        <w:rPr>
          <w:rFonts w:ascii="Times New Roman" w:hAnsi="Times New Roman" w:cs="Times New Roman"/>
          <w:spacing w:val="-2"/>
          <w:sz w:val="24"/>
          <w:szCs w:val="24"/>
        </w:rPr>
        <w:t xml:space="preserve"> Продолжительность учебного года составляет 39 недель. Продолжительность учебных занятий составляет 33-35 недель. </w:t>
      </w:r>
      <w:r w:rsidRPr="00E213C9">
        <w:rPr>
          <w:rFonts w:ascii="Times New Roman" w:hAnsi="Times New Roman" w:cs="Times New Roman"/>
          <w:sz w:val="24"/>
          <w:szCs w:val="24"/>
        </w:rPr>
        <w:t xml:space="preserve">В   течение учебного года предусматриваются каникулы в объеме не менее 4 недель. Летние каникулы устанавливаются в объеме 13 недель. </w:t>
      </w:r>
    </w:p>
    <w:p w:rsidR="001554F1" w:rsidRPr="00E213C9" w:rsidRDefault="001554F1" w:rsidP="00E213C9">
      <w:pPr>
        <w:autoSpaceDN/>
        <w:spacing w:line="360" w:lineRule="auto"/>
        <w:ind w:left="360"/>
        <w:jc w:val="center"/>
        <w:rPr>
          <w:b/>
          <w:bCs/>
        </w:rPr>
      </w:pPr>
      <w:r w:rsidRPr="00E213C9">
        <w:rPr>
          <w:b/>
          <w:bCs/>
        </w:rPr>
        <w:t>Используемые сокращения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В настоящей программе используются следующие сокращения: </w:t>
      </w:r>
    </w:p>
    <w:p w:rsidR="001554F1" w:rsidRPr="00E213C9" w:rsidRDefault="001554F1" w:rsidP="00E213C9">
      <w:pPr>
        <w:autoSpaceDN/>
        <w:spacing w:line="360" w:lineRule="auto"/>
        <w:ind w:hanging="142"/>
        <w:jc w:val="both"/>
      </w:pPr>
      <w:r w:rsidRPr="00E213C9">
        <w:t xml:space="preserve">  Дополнительная общеразвивающая образовательная программа в </w:t>
      </w:r>
      <w:r w:rsidRPr="00E213C9">
        <w:br/>
        <w:t>области музыкального искусства Народные инструменты «</w:t>
      </w:r>
      <w:r w:rsidR="00B7283D">
        <w:t>Баян</w:t>
      </w:r>
      <w:r w:rsidRPr="00E213C9">
        <w:t>»:</w:t>
      </w:r>
    </w:p>
    <w:p w:rsidR="001554F1" w:rsidRPr="00E213C9" w:rsidRDefault="001554F1" w:rsidP="00E213C9">
      <w:pPr>
        <w:autoSpaceDN/>
        <w:spacing w:line="360" w:lineRule="auto"/>
        <w:jc w:val="both"/>
      </w:pPr>
      <w:r w:rsidRPr="00E213C9">
        <w:t xml:space="preserve"> ОП – образовательная программа; </w:t>
      </w:r>
    </w:p>
    <w:p w:rsidR="001554F1" w:rsidRPr="00E213C9" w:rsidRDefault="001554F1" w:rsidP="00E213C9">
      <w:pPr>
        <w:autoSpaceDN/>
        <w:spacing w:line="360" w:lineRule="auto"/>
        <w:jc w:val="both"/>
      </w:pPr>
      <w:r w:rsidRPr="00E213C9">
        <w:t xml:space="preserve"> ОУ – образовательное учреждение.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Реализация содержания  ОП       предусматривает   проведение учебных   занятий   в   различных  формах  деятельности (индивидуальные, мелкогрупповые и групповые).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Количество обучающихся при групповой форме занятий – от 6 человек,  мелкогрупповой форме - от 1-го до 5 человек. Продолжительность академического часа установлено Уставом ОУ и   составляет  от 30 минут до 45 минут. 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lastRenderedPageBreak/>
        <w:t>Объем самостоятельной (домашней)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программ.</w:t>
      </w:r>
    </w:p>
    <w:p w:rsidR="001554F1" w:rsidRPr="00E213C9" w:rsidRDefault="001554F1" w:rsidP="00E213C9">
      <w:pPr>
        <w:autoSpaceDN/>
        <w:spacing w:after="200" w:line="360" w:lineRule="auto"/>
        <w:ind w:right="-1" w:firstLine="709"/>
        <w:jc w:val="center"/>
      </w:pPr>
      <w:r w:rsidRPr="00E213C9">
        <w:rPr>
          <w:b/>
          <w:bCs/>
        </w:rPr>
        <w:t>Цели и задачи  программы</w:t>
      </w:r>
    </w:p>
    <w:p w:rsidR="001554F1" w:rsidRPr="00E213C9" w:rsidRDefault="001554F1" w:rsidP="00E213C9">
      <w:pPr>
        <w:autoSpaceDN/>
        <w:spacing w:line="360" w:lineRule="auto"/>
        <w:ind w:firstLine="720"/>
        <w:jc w:val="both"/>
      </w:pPr>
      <w:r w:rsidRPr="00E213C9">
        <w:t>Цель: содержание дополнительной  общеразвивающей образовательной программы в области музыкального искусс</w:t>
      </w:r>
      <w:r>
        <w:t>тва Народные инструменты «Баян</w:t>
      </w:r>
      <w:r w:rsidRPr="00E213C9">
        <w:t xml:space="preserve">» 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обучающихся, его личностных и духовно-патриотических  качеств в условиях работы в сельской школе искусств. </w:t>
      </w:r>
    </w:p>
    <w:p w:rsidR="001554F1" w:rsidRPr="00E213C9" w:rsidRDefault="001554F1" w:rsidP="00E213C9">
      <w:pPr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Представленная образовательная программа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:rsidR="001554F1" w:rsidRPr="00E213C9" w:rsidRDefault="001554F1" w:rsidP="00E213C9">
      <w:pPr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Образовательная программа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 искусство.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Данная  дополнительная общеразвивающая общеобразовательная  программа в области музыкального искусс</w:t>
      </w:r>
      <w:r>
        <w:t>тва Народные инструменты «Баян</w:t>
      </w:r>
      <w:r w:rsidRPr="00E213C9">
        <w:t xml:space="preserve">»  ориентирована </w:t>
      </w:r>
      <w:proofErr w:type="gramStart"/>
      <w:r w:rsidRPr="00E213C9">
        <w:t>на</w:t>
      </w:r>
      <w:proofErr w:type="gramEnd"/>
      <w:r w:rsidRPr="00E213C9">
        <w:t>: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выявление творческих способностей обучающихся с учетом личностных возможностей каждого;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приобщение детей п. Уралец к культуре, творческому процессу с целью воспитания нравственной, сознательной, целеустремленной, увлеченной, социально адаптированной и всесторонне развитой личности,  устойчивой к вредному влиянию «улицы», дурных компаний и вредным привычкам; а также с целью профилактики и предупреждения нарушений обучающимися требований  законодательства РФ;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сохранение традиций муниципалитета, обеспечение развития детей по обозначенным на уровне муниципалитета приоритетным видам деятельности;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lastRenderedPageBreak/>
        <w:t xml:space="preserve"> 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воспитание детей в творческой атмосфере, обстановке доброжелательности, эмоционально-нравственной отзывчивости;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обобщенного системного представления о мире, природе, обществе, родном крае, Родине, семье, самом себе;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патриотического сознания, чувства любви к своей малой Родине, родным и близким, друзьям, приобщая к этому процессу информационные технологии;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воспитание интереса и стремления обучающихся к получению новых знаний не только в сфере музыкального искусства, но и в других направлениях; 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устойчивого интереса к творческой деятельности;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знакомство обучающихся с музыкальными средствами выразительности, с творчеством русских, зарубежных и современных композиторов, стилями и направлениями разных эпох и народов;</w:t>
      </w:r>
    </w:p>
    <w:p w:rsidR="001554F1" w:rsidRPr="00E213C9" w:rsidRDefault="001554F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приобретение обучающимися опыта самостоятельной творческой деятельности. 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276" w:lineRule="auto"/>
        <w:jc w:val="center"/>
        <w:rPr>
          <w:b/>
          <w:bCs/>
        </w:rPr>
      </w:pPr>
    </w:p>
    <w:p w:rsidR="001554F1" w:rsidRPr="00E213C9" w:rsidRDefault="001554F1" w:rsidP="007D71B7">
      <w:pPr>
        <w:widowControl w:val="0"/>
        <w:autoSpaceDE w:val="0"/>
        <w:autoSpaceDN/>
        <w:adjustRightInd w:val="0"/>
        <w:spacing w:line="276" w:lineRule="auto"/>
        <w:jc w:val="center"/>
        <w:rPr>
          <w:b/>
          <w:bCs/>
        </w:rPr>
      </w:pPr>
      <w:r w:rsidRPr="00E213C9">
        <w:rPr>
          <w:b/>
          <w:bCs/>
        </w:rPr>
        <w:t>П.  ПЛАНИРУЕМЫЕ РЕЗУЛЬТАТЫ ОСВОЕНИЯ ОБУЧАЮЩИМИС ДОПОЛНИТЕЛЬНОЙ ОЩЕРАЗВИВАЮЩЕЙ ОБРАЗОВАТЕЛЬНОЙ ПРОГРАММЫ В ОБЛАСТИ МУЗЫКАЛЬНОГО ИСКУССТВА «НАРОДНЫЕ ИНСТРУМЕНЫ «</w:t>
      </w:r>
      <w:r>
        <w:rPr>
          <w:b/>
          <w:bCs/>
        </w:rPr>
        <w:t>БАЯН</w:t>
      </w:r>
      <w:r w:rsidRPr="00E213C9">
        <w:rPr>
          <w:b/>
          <w:bCs/>
        </w:rPr>
        <w:t xml:space="preserve">» </w:t>
      </w:r>
    </w:p>
    <w:p w:rsidR="001554F1" w:rsidRPr="00E213C9" w:rsidRDefault="001554F1" w:rsidP="007D71B7">
      <w:pPr>
        <w:autoSpaceDN/>
        <w:spacing w:line="276" w:lineRule="auto"/>
        <w:ind w:firstLine="720"/>
        <w:jc w:val="both"/>
        <w:rPr>
          <w:b/>
          <w:bCs/>
          <w:i/>
          <w:iCs/>
          <w:lang w:eastAsia="en-US"/>
        </w:rPr>
      </w:pP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 xml:space="preserve">По окончании 1 года обучения учащийся должен: </w:t>
      </w:r>
    </w:p>
    <w:p w:rsidR="001554F1" w:rsidRPr="00E213C9" w:rsidRDefault="001554F1" w:rsidP="00E213C9">
      <w:pPr>
        <w:spacing w:line="360" w:lineRule="auto"/>
        <w:jc w:val="both"/>
        <w:rPr>
          <w:color w:val="000000"/>
        </w:rPr>
      </w:pPr>
      <w:r w:rsidRPr="00E213C9">
        <w:rPr>
          <w:b/>
          <w:bCs/>
        </w:rPr>
        <w:t>Знать:</w:t>
      </w:r>
    </w:p>
    <w:p w:rsidR="001554F1" w:rsidRPr="00E213C9" w:rsidRDefault="001554F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 нотную грамоту;</w:t>
      </w:r>
    </w:p>
    <w:p w:rsidR="001554F1" w:rsidRPr="00E213C9" w:rsidRDefault="001554F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 различные приёмы звукоизвлечения;</w:t>
      </w:r>
    </w:p>
    <w:p w:rsidR="001554F1" w:rsidRPr="00E213C9" w:rsidRDefault="001554F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-выученные песни со словами и названием нот;</w:t>
      </w:r>
    </w:p>
    <w:p w:rsidR="001554F1" w:rsidRPr="00E213C9" w:rsidRDefault="001554F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 музыкальную терминологию.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  <w:rPr>
          <w:b/>
          <w:bCs/>
          <w:color w:val="000000"/>
        </w:rPr>
      </w:pPr>
      <w:r w:rsidRPr="00E213C9">
        <w:rPr>
          <w:b/>
          <w:bCs/>
        </w:rPr>
        <w:t>Уметь: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 xml:space="preserve">-   узнавать  по  ритму  и  нотной  </w:t>
      </w:r>
      <w:proofErr w:type="gramStart"/>
      <w:r w:rsidRPr="00E213C9">
        <w:rPr>
          <w:lang w:eastAsia="en-US"/>
        </w:rPr>
        <w:t>записи</w:t>
      </w:r>
      <w:proofErr w:type="gramEnd"/>
      <w:r w:rsidRPr="00E213C9">
        <w:rPr>
          <w:lang w:eastAsia="en-US"/>
        </w:rPr>
        <w:t xml:space="preserve">  выученные  ранее  песни;</w:t>
      </w:r>
    </w:p>
    <w:p w:rsidR="001554F1" w:rsidRPr="00E213C9" w:rsidRDefault="001554F1" w:rsidP="00E213C9">
      <w:pPr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определять  характер  произведения, его  темп, жанр (полька, вальс, марш);</w:t>
      </w:r>
    </w:p>
    <w:p w:rsidR="001554F1" w:rsidRPr="00E213C9" w:rsidRDefault="001554F1" w:rsidP="00E213C9">
      <w:pPr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 xml:space="preserve"> -уметь читать  с  листа  простые, небольшие  по  объёму  мелодии (2-4 такта) и  ритмы;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пользоваться основными приёмами игры на инструменте.</w:t>
      </w: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  <w:i/>
          <w:iCs/>
        </w:rPr>
      </w:pPr>
      <w:r w:rsidRPr="00E213C9">
        <w:rPr>
          <w:b/>
          <w:bCs/>
          <w:i/>
          <w:iCs/>
          <w:lang w:eastAsia="en-US"/>
        </w:rPr>
        <w:t xml:space="preserve">По окончании 2 года обучения учащийся должен: 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t xml:space="preserve">Знать: 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</w:pPr>
      <w:r w:rsidRPr="00E213C9">
        <w:lastRenderedPageBreak/>
        <w:t>- произведения различные по формам и жанрам;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  <w:rPr>
          <w:shd w:val="clear" w:color="auto" w:fill="FFFFFF"/>
        </w:rPr>
      </w:pPr>
      <w:r w:rsidRPr="00E213C9">
        <w:rPr>
          <w:shd w:val="clear" w:color="auto" w:fill="FFFFFF"/>
        </w:rPr>
        <w:t>- знать  уверенно нотный те</w:t>
      </w:r>
      <w:proofErr w:type="gramStart"/>
      <w:r w:rsidRPr="00E213C9">
        <w:rPr>
          <w:shd w:val="clear" w:color="auto" w:fill="FFFFFF"/>
        </w:rPr>
        <w:t>кст в скр</w:t>
      </w:r>
      <w:proofErr w:type="gramEnd"/>
      <w:r w:rsidRPr="00E213C9">
        <w:rPr>
          <w:shd w:val="clear" w:color="auto" w:fill="FFFFFF"/>
        </w:rPr>
        <w:t>ипичном и басовом ключах;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  <w:rPr>
          <w:shd w:val="clear" w:color="auto" w:fill="FFFFFF"/>
        </w:rPr>
      </w:pPr>
      <w:r w:rsidRPr="00E213C9">
        <w:rPr>
          <w:shd w:val="clear" w:color="auto" w:fill="FFFFFF"/>
        </w:rPr>
        <w:t xml:space="preserve">- музыкальную терминологию </w:t>
      </w:r>
      <w:proofErr w:type="gramStart"/>
      <w:r w:rsidRPr="00E213C9">
        <w:rPr>
          <w:shd w:val="clear" w:color="auto" w:fill="FFFFFF"/>
        </w:rPr>
        <w:t xml:space="preserve">( </w:t>
      </w:r>
      <w:proofErr w:type="gramEnd"/>
      <w:r w:rsidRPr="00E213C9">
        <w:rPr>
          <w:shd w:val="clear" w:color="auto" w:fill="FFFFFF"/>
        </w:rPr>
        <w:t>динамика, аппликатура, штрихи).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t>Уметь: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</w:pPr>
      <w:r w:rsidRPr="00E213C9">
        <w:t>- подбирать простейшие мелодии от разных звуков;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</w:pPr>
      <w:r w:rsidRPr="00E213C9">
        <w:t>- читать простейшие мелодии с листа (петь и играть);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</w:pPr>
      <w:r w:rsidRPr="00E213C9">
        <w:t>- исполнять технически несложные, но  различные по форме и жанрам произведения;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</w:pPr>
      <w:r w:rsidRPr="00E213C9">
        <w:t>- исполнять произведения в ансамбле с педагогом и с обучающимися.</w:t>
      </w:r>
    </w:p>
    <w:p w:rsidR="001554F1" w:rsidRDefault="001554F1" w:rsidP="00E213C9">
      <w:pPr>
        <w:tabs>
          <w:tab w:val="left" w:pos="8348"/>
        </w:tabs>
        <w:autoSpaceDN/>
        <w:spacing w:line="360" w:lineRule="auto"/>
        <w:jc w:val="both"/>
        <w:rPr>
          <w:b/>
          <w:bCs/>
          <w:i/>
          <w:iCs/>
          <w:lang w:eastAsia="en-US"/>
        </w:rPr>
      </w:pPr>
    </w:p>
    <w:p w:rsidR="001554F1" w:rsidRPr="00E213C9" w:rsidRDefault="001554F1" w:rsidP="00E213C9">
      <w:pPr>
        <w:tabs>
          <w:tab w:val="left" w:pos="8348"/>
        </w:tabs>
        <w:autoSpaceDN/>
        <w:spacing w:line="360" w:lineRule="auto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По окончани</w:t>
      </w:r>
      <w:r w:rsidRPr="00E213C9">
        <w:rPr>
          <w:b/>
          <w:bCs/>
          <w:i/>
          <w:iCs/>
          <w:lang w:eastAsia="en-US"/>
        </w:rPr>
        <w:t xml:space="preserve"> 3 года обучения учащийся должен:</w:t>
      </w:r>
    </w:p>
    <w:p w:rsidR="001554F1" w:rsidRPr="00E213C9" w:rsidRDefault="001554F1" w:rsidP="00E213C9">
      <w:pPr>
        <w:autoSpaceDN/>
        <w:spacing w:line="360" w:lineRule="auto"/>
        <w:jc w:val="both"/>
      </w:pPr>
      <w:r w:rsidRPr="00E213C9">
        <w:rPr>
          <w:b/>
          <w:bCs/>
        </w:rPr>
        <w:t>Знать:</w:t>
      </w:r>
    </w:p>
    <w:p w:rsidR="001554F1" w:rsidRPr="00E213C9" w:rsidRDefault="001554F1" w:rsidP="00E213C9">
      <w:pPr>
        <w:autoSpaceDN/>
        <w:spacing w:line="360" w:lineRule="auto"/>
        <w:jc w:val="both"/>
      </w:pPr>
      <w:r w:rsidRPr="00E213C9">
        <w:t>- строение музыкального произведения (фраза, мотив, предложение, период, часть);</w:t>
      </w:r>
    </w:p>
    <w:p w:rsidR="001554F1" w:rsidRPr="00E213C9" w:rsidRDefault="001554F1" w:rsidP="00E213C9">
      <w:pPr>
        <w:autoSpaceDN/>
        <w:spacing w:line="360" w:lineRule="auto"/>
        <w:jc w:val="both"/>
      </w:pPr>
      <w:r w:rsidRPr="00E213C9">
        <w:t>- понятие «цезура» (граница между построениями);</w:t>
      </w:r>
    </w:p>
    <w:p w:rsidR="001554F1" w:rsidRPr="00E213C9" w:rsidRDefault="001554F1" w:rsidP="00E213C9">
      <w:pPr>
        <w:autoSpaceDN/>
        <w:spacing w:line="360" w:lineRule="auto"/>
        <w:jc w:val="both"/>
      </w:pPr>
      <w:proofErr w:type="gramStart"/>
      <w:r w:rsidRPr="00E213C9">
        <w:t>- средства музыкальной выразительности (темпы, более сложные  виды ритмических структур, динамика, штрихи, лад, тембры, регистры);</w:t>
      </w:r>
      <w:proofErr w:type="gramEnd"/>
    </w:p>
    <w:p w:rsidR="001554F1" w:rsidRPr="00E213C9" w:rsidRDefault="001554F1" w:rsidP="00E213C9">
      <w:pPr>
        <w:autoSpaceDN/>
        <w:spacing w:line="360" w:lineRule="auto"/>
        <w:jc w:val="both"/>
      </w:pPr>
      <w:r w:rsidRPr="00E213C9">
        <w:t>- теоретический материал (интервалы, аккорды, строение мажорных и минорных гамм).</w:t>
      </w: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t xml:space="preserve">Уметь: 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уметь  по  памяти  воспроизвести  голосом  или  на  инструменте  прослушанную  мелодию  или  песню;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составить  ритм  к    знакомой  мелодии  и  или  песне.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досочинить  фразы  к  заданной  незаконченной  мелодии;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определять в музыкальном произведении  структуру, интервалы, аккорды, кульминацию;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слушать себя в сольном исполнении и  в ансамбле.</w:t>
      </w: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>По окончании 4  года обучения учащийся должен:</w:t>
      </w: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t xml:space="preserve">Знать: </w:t>
      </w:r>
    </w:p>
    <w:p w:rsidR="001554F1" w:rsidRPr="00E213C9" w:rsidRDefault="001554F1" w:rsidP="00E213C9">
      <w:pPr>
        <w:autoSpaceDN/>
        <w:spacing w:line="360" w:lineRule="auto"/>
        <w:jc w:val="both"/>
      </w:pPr>
      <w:r w:rsidRPr="00E213C9">
        <w:t xml:space="preserve">- теоретический материал (соотношение звуков, интервалов и аккордов в ладу;  тональности до </w:t>
      </w:r>
      <w:r>
        <w:t xml:space="preserve">5 </w:t>
      </w:r>
      <w:r w:rsidRPr="00E213C9">
        <w:t>ключевых знаков; сложные ритмические группы, включая триоли, синкопы, пунктирный ритм; сложные и смешанные размеры);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строение музыкального произведения;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-средства музыкальной выразительности;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русских, зарубежных и современных  композиторов и  их произведения;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известных исполнителей и коллективов.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b/>
          <w:bCs/>
          <w:lang w:eastAsia="en-US"/>
        </w:rPr>
        <w:t>У</w:t>
      </w:r>
      <w:r w:rsidRPr="00E213C9">
        <w:rPr>
          <w:b/>
          <w:bCs/>
        </w:rPr>
        <w:t xml:space="preserve">меть: 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lastRenderedPageBreak/>
        <w:t>-свободно  ориентироваться  в  изученных  тональностях,  интервалах,  аккордах,  музыкальных  построениях, жанрах, ритмах;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исполнять произведения в различных формах и жанрах;</w:t>
      </w:r>
    </w:p>
    <w:p w:rsidR="001554F1" w:rsidRPr="00E213C9" w:rsidRDefault="001554F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исполнять в характере, со своим отношением  выученные  произведения.</w:t>
      </w: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 xml:space="preserve">По окончании  5-й год  обучения учащийся должен: 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rPr>
          <w:b/>
          <w:bCs/>
        </w:rPr>
        <w:t>Знать: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- различные приёмы звукоизвлечения;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- музыкальную терминологию;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- музыкальные жанры и стили;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-образцы мировой музыкальной культуры (творчества великих композиторов, выдающихся отечественных и зарубежных произведений в области музыкального искусства);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-средства музыкальной  выразительности.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>Уметь: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-качественно исполнять музыкальные произведения (сольное исполнение, коллективное исполнение);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  использовать        выразительные      средства        для        создания художественного образа;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 общаться со слушательской аудиторией в условиях музыкально-просветительской деятельности образовательной организации.</w:t>
      </w:r>
    </w:p>
    <w:p w:rsidR="001554F1" w:rsidRDefault="001554F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</w:p>
    <w:p w:rsidR="001554F1" w:rsidRPr="00E213C9" w:rsidRDefault="001554F1" w:rsidP="00E213C9">
      <w:pPr>
        <w:autoSpaceDN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eastAsia="en-US"/>
        </w:rPr>
        <w:t xml:space="preserve">По окончании </w:t>
      </w:r>
      <w:r w:rsidRPr="00E213C9">
        <w:rPr>
          <w:b/>
          <w:bCs/>
          <w:i/>
          <w:iCs/>
          <w:lang w:eastAsia="en-US"/>
        </w:rPr>
        <w:t xml:space="preserve"> 6-го  года обучения  учащийся должен: 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 xml:space="preserve">Знать: 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- различные приёмы звукоизвлечения;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- музыкальную терминологию;</w:t>
      </w:r>
    </w:p>
    <w:p w:rsidR="001554F1" w:rsidRPr="00E213C9" w:rsidRDefault="001554F1" w:rsidP="00E213C9">
      <w:pPr>
        <w:spacing w:line="360" w:lineRule="auto"/>
        <w:ind w:firstLine="567"/>
        <w:jc w:val="both"/>
      </w:pPr>
      <w:r w:rsidRPr="00E213C9">
        <w:t>- музыкальные жанры и стили;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 образцы мировой музыкальной культуры (творчества великих композиторов, выдающихся отечественных и зарубежных произведений в области музыкального искусства);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-средства музыкальной  выразительности.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>Уметь: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петь и играть выученные  в  году  песни и  мелодии  наизусть  с дирижированием;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 xml:space="preserve">-  петь и играть  с  листа мелодии  в  пройденных  тональностях;  </w:t>
      </w:r>
    </w:p>
    <w:p w:rsidR="001554F1" w:rsidRPr="00E213C9" w:rsidRDefault="001554F1" w:rsidP="00E213C9">
      <w:pPr>
        <w:tabs>
          <w:tab w:val="right" w:pos="9355"/>
        </w:tabs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 определять  на  слух  интервалы,  аккорды,  ритмические  группы;</w:t>
      </w:r>
      <w:r w:rsidRPr="00E213C9">
        <w:rPr>
          <w:lang w:eastAsia="en-US"/>
        </w:rPr>
        <w:tab/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 писать  одноголосные  диктанты  в  объёме   четырёх -  восьми  тактов;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lastRenderedPageBreak/>
        <w:t>- самостоятельно разучивать музыкальные произведения различных жанров и стилей;</w:t>
      </w:r>
    </w:p>
    <w:p w:rsidR="001554F1" w:rsidRDefault="001554F1" w:rsidP="00743204">
      <w:pPr>
        <w:autoSpaceDN/>
        <w:spacing w:line="360" w:lineRule="auto"/>
        <w:jc w:val="both"/>
      </w:pPr>
      <w:r w:rsidRPr="00E213C9">
        <w:t>- подбирать по слуху знакомые мелодии и песни</w:t>
      </w:r>
    </w:p>
    <w:p w:rsidR="001554F1" w:rsidRPr="00E213C9" w:rsidRDefault="001554F1" w:rsidP="00743204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исполнять произведе</w:t>
      </w:r>
      <w:r>
        <w:rPr>
          <w:lang w:eastAsia="en-US"/>
        </w:rPr>
        <w:t>ния в различных формах и жанрах</w:t>
      </w:r>
      <w:r w:rsidRPr="00E213C9">
        <w:rPr>
          <w:lang w:eastAsia="en-US"/>
        </w:rPr>
        <w:t xml:space="preserve"> в характере, со своим отн</w:t>
      </w:r>
      <w:r>
        <w:rPr>
          <w:lang w:eastAsia="en-US"/>
        </w:rPr>
        <w:t>ошением</w:t>
      </w:r>
      <w:r w:rsidRPr="00E213C9">
        <w:rPr>
          <w:lang w:eastAsia="en-US"/>
        </w:rPr>
        <w:t>.</w:t>
      </w:r>
    </w:p>
    <w:p w:rsidR="001554F1" w:rsidRPr="00E213C9" w:rsidRDefault="001554F1" w:rsidP="00743204">
      <w:pPr>
        <w:tabs>
          <w:tab w:val="left" w:pos="5280"/>
        </w:tabs>
        <w:autoSpaceDN/>
        <w:spacing w:line="360" w:lineRule="auto"/>
        <w:jc w:val="both"/>
        <w:rPr>
          <w:lang w:eastAsia="en-US"/>
        </w:rPr>
      </w:pP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>По окончании 7–го года обучения учащийся должен: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rPr>
          <w:b/>
          <w:bCs/>
        </w:rPr>
        <w:t>Знать: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 строение музыкального произведения (2-х, 3-х частная, сонатная форма, рондо, вариации);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 средства музыкальной выразительности в работе над произведениями разных форм и жанров;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 теоретический материал</w:t>
      </w:r>
      <w:proofErr w:type="gramStart"/>
      <w:r w:rsidRPr="00E213C9">
        <w:t xml:space="preserve"> ;</w:t>
      </w:r>
      <w:proofErr w:type="gramEnd"/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-исторические сведения о композиторах, о создании произведений различных жанров и направлений вокальной и инструментальной музыки.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 xml:space="preserve">Уметь: 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 исполнять  полифонические произведения, крупной формы, концерты;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>- играть гаммы  до 4-х знаков, этюды на разные виды техники (мелкая, крупная техника; аккорды);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уметь  подобрать  к заданной мелодии несложный аккомпанемент  в жанрах польки, вальса, марша, используя пройденные интервалы и аккорды;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игра и пение   в ансамбле.</w:t>
      </w:r>
    </w:p>
    <w:p w:rsidR="001554F1" w:rsidRDefault="001554F1" w:rsidP="007D71B7">
      <w:pPr>
        <w:spacing w:line="276" w:lineRule="auto"/>
        <w:jc w:val="center"/>
        <w:rPr>
          <w:b/>
          <w:bCs/>
          <w:sz w:val="28"/>
          <w:szCs w:val="28"/>
        </w:rPr>
      </w:pPr>
    </w:p>
    <w:p w:rsidR="001554F1" w:rsidRPr="00E213C9" w:rsidRDefault="001554F1" w:rsidP="007D71B7">
      <w:pPr>
        <w:spacing w:line="276" w:lineRule="auto"/>
        <w:jc w:val="center"/>
        <w:rPr>
          <w:b/>
          <w:bCs/>
        </w:rPr>
      </w:pPr>
      <w:r w:rsidRPr="00E213C9">
        <w:rPr>
          <w:b/>
          <w:bCs/>
          <w:lang w:val="en-US"/>
        </w:rPr>
        <w:t>III</w:t>
      </w:r>
      <w:r w:rsidRPr="00E213C9">
        <w:rPr>
          <w:b/>
          <w:bCs/>
        </w:rPr>
        <w:t>. УЧЕБНЫЙ ПЛАН</w:t>
      </w:r>
    </w:p>
    <w:p w:rsidR="001554F1" w:rsidRPr="00E213C9" w:rsidRDefault="001554F1" w:rsidP="00E213C9">
      <w:pPr>
        <w:spacing w:line="360" w:lineRule="auto"/>
        <w:ind w:firstLine="426"/>
        <w:jc w:val="both"/>
        <w:rPr>
          <w:lang w:eastAsia="en-US"/>
        </w:rPr>
      </w:pPr>
      <w:r w:rsidRPr="00E213C9">
        <w:rPr>
          <w:lang w:eastAsia="en-US"/>
        </w:rPr>
        <w:t xml:space="preserve">Дополнительная общеразвивающая образовательная программа в области музыкального искусства </w:t>
      </w:r>
      <w:r>
        <w:t>Народные инструменты «Баян</w:t>
      </w:r>
      <w:r w:rsidRPr="00E213C9">
        <w:t xml:space="preserve">»  </w:t>
      </w:r>
      <w:r w:rsidRPr="00E213C9">
        <w:rPr>
          <w:lang w:eastAsia="en-US"/>
        </w:rPr>
        <w:t xml:space="preserve">включает  в себя учебный план, который является её неотъемлемой  частью.   </w:t>
      </w:r>
    </w:p>
    <w:p w:rsidR="001554F1" w:rsidRPr="00E213C9" w:rsidRDefault="001554F1" w:rsidP="00E213C9">
      <w:pPr>
        <w:spacing w:line="360" w:lineRule="auto"/>
        <w:jc w:val="center"/>
        <w:rPr>
          <w:b/>
          <w:bCs/>
          <w:i/>
          <w:iCs/>
        </w:rPr>
      </w:pPr>
      <w:r w:rsidRPr="00E213C9">
        <w:rPr>
          <w:b/>
          <w:bCs/>
          <w:i/>
          <w:iCs/>
        </w:rPr>
        <w:t xml:space="preserve">Объем учебного времени для  дополнительной общеразвивающей образовательной программы в области музыкального искусства </w:t>
      </w:r>
    </w:p>
    <w:p w:rsidR="001554F1" w:rsidRPr="00E213C9" w:rsidRDefault="001554F1" w:rsidP="00E213C9">
      <w:pPr>
        <w:spacing w:line="360" w:lineRule="auto"/>
        <w:jc w:val="center"/>
        <w:rPr>
          <w:b/>
          <w:bCs/>
          <w:i/>
          <w:iCs/>
        </w:rPr>
      </w:pPr>
      <w:r w:rsidRPr="00E213C9">
        <w:rPr>
          <w:b/>
          <w:bCs/>
          <w:i/>
          <w:iCs/>
        </w:rPr>
        <w:t>Народные инструменты «</w:t>
      </w:r>
      <w:r>
        <w:rPr>
          <w:b/>
          <w:bCs/>
          <w:i/>
          <w:iCs/>
        </w:rPr>
        <w:t>Баян</w:t>
      </w:r>
      <w:r w:rsidRPr="00E213C9">
        <w:rPr>
          <w:b/>
          <w:bCs/>
          <w:i/>
          <w:iCs/>
        </w:rPr>
        <w:t>»</w:t>
      </w:r>
    </w:p>
    <w:p w:rsidR="001554F1" w:rsidRPr="00E213C9" w:rsidRDefault="001554F1" w:rsidP="00E213C9">
      <w:pPr>
        <w:spacing w:line="360" w:lineRule="auto"/>
        <w:jc w:val="center"/>
      </w:pPr>
      <w:r w:rsidRPr="00E213C9">
        <w:rPr>
          <w:b/>
          <w:bCs/>
        </w:rPr>
        <w:t>(</w:t>
      </w:r>
      <w:r w:rsidRPr="00E213C9">
        <w:t>срок обучения 7 лет)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270"/>
        <w:gridCol w:w="709"/>
        <w:gridCol w:w="709"/>
        <w:gridCol w:w="708"/>
        <w:gridCol w:w="709"/>
        <w:gridCol w:w="709"/>
        <w:gridCol w:w="709"/>
        <w:gridCol w:w="567"/>
        <w:gridCol w:w="1673"/>
      </w:tblGrid>
      <w:tr w:rsidR="001554F1" w:rsidRPr="007254FD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</w:p>
          <w:p w:rsidR="001554F1" w:rsidRPr="007254FD" w:rsidRDefault="001554F1" w:rsidP="007254FD">
            <w:pPr>
              <w:autoSpaceDN/>
            </w:pPr>
            <w:r w:rsidRPr="007254FD">
              <w:t>№п/п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>Наименование предметной</w:t>
            </w:r>
          </w:p>
          <w:p w:rsidR="001554F1" w:rsidRPr="007254FD" w:rsidRDefault="001554F1" w:rsidP="007254FD">
            <w:pPr>
              <w:autoSpaceDN/>
            </w:pPr>
            <w:r w:rsidRPr="007254FD">
              <w:t>области/учебного предмета</w:t>
            </w:r>
          </w:p>
          <w:p w:rsidR="001554F1" w:rsidRPr="007254FD" w:rsidRDefault="001554F1" w:rsidP="007254FD">
            <w:pPr>
              <w:autoSpaceDN/>
              <w:jc w:val="center"/>
            </w:pPr>
          </w:p>
        </w:tc>
        <w:tc>
          <w:tcPr>
            <w:tcW w:w="4820" w:type="dxa"/>
            <w:gridSpan w:val="7"/>
          </w:tcPr>
          <w:p w:rsidR="001554F1" w:rsidRPr="007254FD" w:rsidRDefault="001554F1" w:rsidP="007254FD">
            <w:pPr>
              <w:autoSpaceDN/>
            </w:pPr>
            <w:r w:rsidRPr="007254FD">
              <w:t>Годы обучения (классы),</w:t>
            </w:r>
          </w:p>
          <w:p w:rsidR="001554F1" w:rsidRPr="007254FD" w:rsidRDefault="001554F1" w:rsidP="007254FD">
            <w:pPr>
              <w:autoSpaceDN/>
            </w:pPr>
            <w:r w:rsidRPr="007254FD">
              <w:t>количество аудиторных</w:t>
            </w:r>
          </w:p>
          <w:p w:rsidR="001554F1" w:rsidRPr="007254FD" w:rsidRDefault="001554F1" w:rsidP="007254FD">
            <w:pPr>
              <w:autoSpaceDN/>
            </w:pPr>
            <w:r w:rsidRPr="007254FD">
              <w:rPr>
                <w:lang w:eastAsia="en-US"/>
              </w:rPr>
              <w:t>часов в неделю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</w:pPr>
            <w:r w:rsidRPr="007254FD">
              <w:t>Промежуточная и итоговая аттестация (годы обучения, классы)</w:t>
            </w:r>
          </w:p>
        </w:tc>
      </w:tr>
      <w:tr w:rsidR="001554F1" w:rsidRPr="007254FD">
        <w:tc>
          <w:tcPr>
            <w:tcW w:w="704" w:type="dxa"/>
          </w:tcPr>
          <w:p w:rsidR="001554F1" w:rsidRPr="007254FD" w:rsidRDefault="001554F1" w:rsidP="007254FD">
            <w:pPr>
              <w:autoSpaceDN/>
              <w:jc w:val="center"/>
            </w:pP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  <w:jc w:val="center"/>
            </w:pP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I</w:t>
            </w:r>
          </w:p>
          <w:p w:rsidR="001554F1" w:rsidRPr="007254FD" w:rsidRDefault="001554F1" w:rsidP="007254FD">
            <w:pPr>
              <w:autoSpaceDN/>
            </w:pPr>
            <w:r w:rsidRPr="007254FD">
              <w:t>кл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rPr>
                <w:lang w:val="en-US"/>
              </w:rPr>
              <w:t>II</w:t>
            </w:r>
            <w:r w:rsidRPr="007254FD">
              <w:t xml:space="preserve">кл. 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rPr>
                <w:lang w:val="en-US"/>
              </w:rPr>
              <w:t>III</w:t>
            </w:r>
            <w:r w:rsidRPr="007254FD">
              <w:t>кл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IV</w:t>
            </w:r>
          </w:p>
          <w:p w:rsidR="001554F1" w:rsidRPr="007254FD" w:rsidRDefault="001554F1" w:rsidP="007254FD">
            <w:pPr>
              <w:autoSpaceDN/>
            </w:pPr>
            <w:r w:rsidRPr="007254FD">
              <w:t>кл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V</w:t>
            </w:r>
          </w:p>
          <w:p w:rsidR="001554F1" w:rsidRPr="007254FD" w:rsidRDefault="001554F1" w:rsidP="007254FD">
            <w:pPr>
              <w:autoSpaceDN/>
            </w:pPr>
            <w:r w:rsidRPr="007254FD">
              <w:t>кл.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V</w:t>
            </w:r>
            <w:r w:rsidRPr="007254FD">
              <w:t>I</w:t>
            </w:r>
          </w:p>
          <w:p w:rsidR="001554F1" w:rsidRPr="007254FD" w:rsidRDefault="001554F1" w:rsidP="007254FD">
            <w:pPr>
              <w:autoSpaceDN/>
            </w:pPr>
            <w:r w:rsidRPr="007254FD">
              <w:t>кл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rPr>
                <w:lang w:val="en-US"/>
              </w:rPr>
              <w:t>V</w:t>
            </w:r>
            <w:r w:rsidRPr="007254FD">
              <w:t>II</w:t>
            </w:r>
          </w:p>
          <w:p w:rsidR="001554F1" w:rsidRPr="007254FD" w:rsidRDefault="001554F1" w:rsidP="007254FD">
            <w:pPr>
              <w:autoSpaceDN/>
            </w:pPr>
            <w:r w:rsidRPr="007254FD">
              <w:t>кл.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jc w:val="center"/>
            </w:pPr>
          </w:p>
        </w:tc>
      </w:tr>
      <w:tr w:rsidR="001554F1" w:rsidRPr="007254FD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1.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Учебные предметы исполнительской</w:t>
            </w:r>
          </w:p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подготовки: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jc w:val="center"/>
            </w:pPr>
          </w:p>
        </w:tc>
      </w:tr>
      <w:tr w:rsidR="001554F1" w:rsidRPr="00C91C2F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1.1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>основы музыкального исполнительства (гитара)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  <w:p w:rsidR="001554F1" w:rsidRPr="007254FD" w:rsidRDefault="001554F1" w:rsidP="007254FD">
            <w:pPr>
              <w:autoSpaceDN/>
              <w:rPr>
                <w:lang w:val="en-US"/>
              </w:rPr>
            </w:pPr>
          </w:p>
        </w:tc>
      </w:tr>
      <w:tr w:rsidR="001554F1" w:rsidRPr="00C91C2F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rPr>
                <w:lang w:val="en-US"/>
              </w:rPr>
              <w:t>1.2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 xml:space="preserve">ансамбль 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1554F1" w:rsidRPr="007254FD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2.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Учебный предмет</w:t>
            </w:r>
          </w:p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историко-теоретической</w:t>
            </w:r>
          </w:p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подготовки: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2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</w:p>
        </w:tc>
      </w:tr>
      <w:tr w:rsidR="001554F1" w:rsidRPr="00C91C2F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2.1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>беседы о музыке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1554F1" w:rsidRPr="00C91C2F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2.2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>занимательное сольфеджио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1554F1" w:rsidRPr="007254FD">
        <w:tc>
          <w:tcPr>
            <w:tcW w:w="704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3.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Учебный предмет по выбору:*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3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3,5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3,5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3,5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3,5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jc w:val="center"/>
            </w:pPr>
          </w:p>
        </w:tc>
      </w:tr>
      <w:tr w:rsidR="001554F1" w:rsidRPr="00C91C2F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3.1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>Коллективное музицирование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1,5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1,5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1,5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t>1,5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1554F1" w:rsidRPr="00C91C2F"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3.2.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>Ритмика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1554F1" w:rsidRPr="00C91C2F">
        <w:trPr>
          <w:trHeight w:val="1158"/>
        </w:trPr>
        <w:tc>
          <w:tcPr>
            <w:tcW w:w="704" w:type="dxa"/>
          </w:tcPr>
          <w:p w:rsidR="001554F1" w:rsidRPr="007254FD" w:rsidRDefault="001554F1" w:rsidP="007254FD">
            <w:pPr>
              <w:autoSpaceDN/>
            </w:pPr>
            <w:r w:rsidRPr="007254FD">
              <w:t>3.3</w:t>
            </w: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</w:pPr>
            <w:r w:rsidRPr="007254FD">
              <w:t>Общее фортепиано (или другой музыкальный инструмент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1554F1" w:rsidRPr="007254FD">
        <w:tc>
          <w:tcPr>
            <w:tcW w:w="704" w:type="dxa"/>
          </w:tcPr>
          <w:p w:rsidR="001554F1" w:rsidRPr="007254FD" w:rsidRDefault="001554F1" w:rsidP="007254FD">
            <w:pPr>
              <w:autoSpaceDN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1554F1" w:rsidRPr="007254FD" w:rsidRDefault="001554F1" w:rsidP="007254FD">
            <w:pPr>
              <w:autoSpaceDN/>
              <w:jc w:val="center"/>
              <w:rPr>
                <w:b/>
                <w:bCs/>
              </w:rPr>
            </w:pPr>
            <w:r w:rsidRPr="007254FD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7</w:t>
            </w:r>
          </w:p>
        </w:tc>
        <w:tc>
          <w:tcPr>
            <w:tcW w:w="708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7,5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7,5</w:t>
            </w:r>
          </w:p>
        </w:tc>
        <w:tc>
          <w:tcPr>
            <w:tcW w:w="709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7,5</w:t>
            </w:r>
          </w:p>
        </w:tc>
        <w:tc>
          <w:tcPr>
            <w:tcW w:w="567" w:type="dxa"/>
          </w:tcPr>
          <w:p w:rsidR="001554F1" w:rsidRPr="007254FD" w:rsidRDefault="001554F1" w:rsidP="007254FD">
            <w:pPr>
              <w:autoSpaceDN/>
              <w:rPr>
                <w:b/>
                <w:bCs/>
              </w:rPr>
            </w:pPr>
            <w:r w:rsidRPr="007254FD">
              <w:rPr>
                <w:b/>
                <w:bCs/>
              </w:rPr>
              <w:t>7,5</w:t>
            </w:r>
          </w:p>
        </w:tc>
        <w:tc>
          <w:tcPr>
            <w:tcW w:w="1672" w:type="dxa"/>
          </w:tcPr>
          <w:p w:rsidR="001554F1" w:rsidRPr="007254FD" w:rsidRDefault="001554F1" w:rsidP="007254FD">
            <w:pPr>
              <w:autoSpaceDN/>
              <w:jc w:val="center"/>
            </w:pPr>
          </w:p>
        </w:tc>
      </w:tr>
    </w:tbl>
    <w:p w:rsidR="001554F1" w:rsidRPr="007254FD" w:rsidRDefault="001554F1" w:rsidP="007254FD">
      <w:pPr>
        <w:autoSpaceDN/>
        <w:jc w:val="both"/>
        <w:rPr>
          <w:lang w:eastAsia="en-US"/>
        </w:rPr>
      </w:pPr>
    </w:p>
    <w:p w:rsidR="001554F1" w:rsidRPr="007254FD" w:rsidRDefault="001554F1" w:rsidP="007254FD">
      <w:pPr>
        <w:numPr>
          <w:ilvl w:val="0"/>
          <w:numId w:val="18"/>
        </w:numPr>
        <w:autoSpaceDN/>
        <w:spacing w:after="200" w:line="276" w:lineRule="auto"/>
        <w:jc w:val="both"/>
        <w:rPr>
          <w:lang w:eastAsia="en-US"/>
        </w:rPr>
      </w:pPr>
      <w:r w:rsidRPr="007254FD">
        <w:rPr>
          <w:lang w:eastAsia="en-US"/>
        </w:rPr>
        <w:t>Перечень учебных  предметов: основы музыкального исполнительства (</w:t>
      </w:r>
      <w:r>
        <w:rPr>
          <w:lang w:eastAsia="en-US"/>
        </w:rPr>
        <w:t>Баян</w:t>
      </w:r>
      <w:r w:rsidRPr="007254FD">
        <w:rPr>
          <w:lang w:eastAsia="en-US"/>
        </w:rPr>
        <w:t>), ансамбль, беседы о музыке,  занимательное сольфеджио.</w:t>
      </w:r>
    </w:p>
    <w:p w:rsidR="001554F1" w:rsidRPr="007254FD" w:rsidRDefault="001554F1" w:rsidP="007254FD">
      <w:pPr>
        <w:numPr>
          <w:ilvl w:val="0"/>
          <w:numId w:val="18"/>
        </w:numPr>
        <w:autoSpaceDN/>
        <w:spacing w:after="200" w:line="276" w:lineRule="auto"/>
        <w:ind w:right="1"/>
        <w:jc w:val="both"/>
      </w:pPr>
      <w:r w:rsidRPr="007254FD">
        <w:t xml:space="preserve">Выпускники  7кл. считаются окончившими полный курс образовательного учреждения. </w:t>
      </w:r>
    </w:p>
    <w:p w:rsidR="001554F1" w:rsidRPr="007254FD" w:rsidRDefault="001554F1" w:rsidP="007254FD">
      <w:pPr>
        <w:autoSpaceDN/>
        <w:ind w:left="421" w:right="1" w:hanging="10"/>
        <w:jc w:val="both"/>
      </w:pPr>
      <w:r w:rsidRPr="007254FD">
        <w:t>*  Перечень предметов по выбору:  общее фортепиано (или другой музыкальный инструмент), коллективное музицирование (хор, оркестр и т.д.), ритмика.</w:t>
      </w:r>
    </w:p>
    <w:p w:rsidR="001554F1" w:rsidRPr="007254FD" w:rsidRDefault="001554F1" w:rsidP="007254FD">
      <w:pPr>
        <w:autoSpaceDN/>
        <w:spacing w:after="279"/>
        <w:ind w:left="421" w:right="1" w:hanging="10"/>
        <w:jc w:val="both"/>
      </w:pPr>
      <w:r w:rsidRPr="007254FD">
        <w:t>Экзамен  по теоретическим предметам - VII кл.</w:t>
      </w:r>
    </w:p>
    <w:p w:rsidR="001554F1" w:rsidRPr="00E213C9" w:rsidRDefault="001554F1" w:rsidP="007D71B7">
      <w:pPr>
        <w:spacing w:line="360" w:lineRule="auto"/>
        <w:jc w:val="center"/>
        <w:rPr>
          <w:b/>
          <w:bCs/>
        </w:rPr>
      </w:pPr>
      <w:r w:rsidRPr="00E213C9">
        <w:rPr>
          <w:b/>
          <w:bCs/>
          <w:lang w:val="en-US"/>
        </w:rPr>
        <w:t>V</w:t>
      </w:r>
      <w:r w:rsidRPr="00E213C9">
        <w:rPr>
          <w:b/>
          <w:bCs/>
        </w:rPr>
        <w:t>. ГРАФИК ОБРАЗОВАТЕЛЬНОГО ПРОЦЕССА</w:t>
      </w:r>
    </w:p>
    <w:p w:rsidR="001554F1" w:rsidRPr="00E213C9" w:rsidRDefault="001554F1" w:rsidP="007D71B7">
      <w:pPr>
        <w:tabs>
          <w:tab w:val="left" w:pos="0"/>
        </w:tabs>
        <w:spacing w:line="360" w:lineRule="auto"/>
        <w:ind w:firstLine="567"/>
        <w:jc w:val="both"/>
      </w:pPr>
      <w:r w:rsidRPr="00E213C9">
        <w:t>График образовательного процесса определяет его организацию и отражает продолжительность учебного года, регламентирование образовательного процесса, режим учебных занятий, организацию промежуточной и итоговой аттестации.</w:t>
      </w:r>
    </w:p>
    <w:p w:rsidR="001554F1" w:rsidRPr="00E213C9" w:rsidRDefault="001554F1" w:rsidP="00E213C9">
      <w:pPr>
        <w:autoSpaceDN/>
        <w:spacing w:line="360" w:lineRule="auto"/>
        <w:jc w:val="center"/>
        <w:rPr>
          <w:b/>
          <w:bCs/>
        </w:rPr>
      </w:pPr>
      <w:proofErr w:type="gramStart"/>
      <w:r w:rsidRPr="00E213C9">
        <w:rPr>
          <w:b/>
          <w:bCs/>
          <w:lang w:val="en-US"/>
        </w:rPr>
        <w:t>VI</w:t>
      </w:r>
      <w:r w:rsidRPr="00E213C9">
        <w:rPr>
          <w:b/>
          <w:bCs/>
        </w:rPr>
        <w:t xml:space="preserve"> .</w:t>
      </w:r>
      <w:proofErr w:type="gramEnd"/>
      <w:r w:rsidRPr="00E213C9">
        <w:rPr>
          <w:b/>
          <w:bCs/>
        </w:rPr>
        <w:t xml:space="preserve"> 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lastRenderedPageBreak/>
        <w:t>В качестве средств текущего контроля успеваемости ОУ использует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>Промежуточная аттестация проводится в форме контрольных уроков, зачетов. Контрольные уроки и зачёты проходят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В процессе промежуточной аттестации обучающимся в учебном году </w:t>
      </w:r>
      <w:r w:rsidRPr="00E213C9">
        <w:br/>
        <w:t xml:space="preserve">устанавливается  не более четырех зачетов. 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По окончании полугодий учебного года, как правило, оценки выставляются по каждому учебному предмету. Также оценки обучающимся выставляются и по окончании четверти. 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МБУ ДО «УДШИ»  разработаны критерии оценок  промежуточной аттестации, текущего контроля успеваемости обучающихся,  итоговой  аттестации. Система оценок в рамках промежуточной аттестации предполагает пятибалльную шкалу: «5»;  «4»; «3»;  «2». </w:t>
      </w:r>
    </w:p>
    <w:p w:rsidR="001554F1" w:rsidRPr="00E213C9" w:rsidRDefault="001554F1" w:rsidP="00E213C9">
      <w:pPr>
        <w:autoSpaceDN/>
        <w:spacing w:line="360" w:lineRule="auto"/>
        <w:ind w:firstLine="567"/>
        <w:jc w:val="both"/>
      </w:pPr>
      <w:r w:rsidRPr="00E213C9">
        <w:t xml:space="preserve">Система оценок в рамках итоговой  аттестации предполагает пятибалльную шкалу в абсолютном значении: «5» - отлично; «4» - хорошо; «3» - удовлетворительно; «2» - неудовлетворительно. 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center"/>
        <w:rPr>
          <w:b/>
          <w:bCs/>
        </w:rPr>
      </w:pPr>
    </w:p>
    <w:p w:rsidR="001554F1" w:rsidRPr="00E213C9" w:rsidRDefault="001554F1" w:rsidP="00E213C9">
      <w:pPr>
        <w:shd w:val="clear" w:color="auto" w:fill="FFFFFF"/>
        <w:autoSpaceDN/>
        <w:spacing w:line="360" w:lineRule="auto"/>
        <w:jc w:val="center"/>
      </w:pPr>
      <w:proofErr w:type="gramStart"/>
      <w:r w:rsidRPr="00E213C9">
        <w:rPr>
          <w:b/>
          <w:bCs/>
          <w:lang w:val="en-US"/>
        </w:rPr>
        <w:t>VII</w:t>
      </w:r>
      <w:r w:rsidRPr="00E213C9">
        <w:rPr>
          <w:b/>
          <w:bCs/>
        </w:rPr>
        <w:t xml:space="preserve"> .</w:t>
      </w:r>
      <w:proofErr w:type="gramEnd"/>
      <w:r w:rsidRPr="00E213C9">
        <w:rPr>
          <w:b/>
          <w:bCs/>
        </w:rPr>
        <w:t xml:space="preserve">  МЕТОДИЧЕСКОЕ ОБЕСПЕЧЕНИЕ УЧЕБНОГО ПРОЦЕССА</w:t>
      </w:r>
    </w:p>
    <w:p w:rsidR="001554F1" w:rsidRPr="00E213C9" w:rsidRDefault="001554F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Для реализации дополнительной общеразвивающей образовательной  программы в области музыкального  искусс</w:t>
      </w:r>
      <w:r>
        <w:t>тва Народные инструменты «Баян</w:t>
      </w:r>
      <w:r w:rsidRPr="00E213C9">
        <w:t>»  в МБУ ДО «УДШИ» предусмотрено следующее методическое и материально техническое оснащение:</w:t>
      </w:r>
    </w:p>
    <w:p w:rsidR="001554F1" w:rsidRPr="00E213C9" w:rsidRDefault="001554F1" w:rsidP="00E213C9">
      <w:pPr>
        <w:numPr>
          <w:ilvl w:val="0"/>
          <w:numId w:val="17"/>
        </w:numPr>
        <w:shd w:val="clear" w:color="auto" w:fill="FFFFFF"/>
        <w:autoSpaceDN/>
        <w:spacing w:after="200" w:line="360" w:lineRule="auto"/>
        <w:ind w:left="0" w:firstLine="567"/>
        <w:jc w:val="both"/>
      </w:pPr>
      <w:r w:rsidRPr="00E213C9">
        <w:t xml:space="preserve"> Учебные аудитории включают 4 кабинета для творческих занятий, малый зал,  выставочный зал, концертный зал со звуковой аппаратурой для проведения  концертов, мероприятий, праздников, театральных постановок.</w:t>
      </w:r>
    </w:p>
    <w:p w:rsidR="001554F1" w:rsidRPr="00E213C9" w:rsidRDefault="001554F1" w:rsidP="00E213C9">
      <w:pPr>
        <w:numPr>
          <w:ilvl w:val="0"/>
          <w:numId w:val="17"/>
        </w:numPr>
        <w:shd w:val="clear" w:color="auto" w:fill="FFFFFF"/>
        <w:autoSpaceDN/>
        <w:spacing w:after="200" w:line="360" w:lineRule="auto"/>
        <w:ind w:left="0" w:firstLine="567"/>
        <w:jc w:val="both"/>
      </w:pPr>
      <w:r w:rsidRPr="00E213C9">
        <w:lastRenderedPageBreak/>
        <w:t xml:space="preserve"> Мебельное оснащение включает: столы, парты, стулья, стеллажи, шкафы, тумбы, настенные ме</w:t>
      </w:r>
      <w:r>
        <w:t>ловые доски, инструменты (баян</w:t>
      </w:r>
      <w:r w:rsidRPr="00E213C9">
        <w:t>,</w:t>
      </w:r>
      <w:r>
        <w:t xml:space="preserve"> аккордеон,</w:t>
      </w:r>
      <w:r w:rsidRPr="00E213C9">
        <w:t xml:space="preserve"> фортепиано, рояль), пульты для нот.</w:t>
      </w:r>
    </w:p>
    <w:p w:rsidR="001554F1" w:rsidRPr="00E213C9" w:rsidRDefault="001554F1" w:rsidP="00E213C9">
      <w:pPr>
        <w:numPr>
          <w:ilvl w:val="0"/>
          <w:numId w:val="17"/>
        </w:numPr>
        <w:shd w:val="clear" w:color="auto" w:fill="FFFFFF"/>
        <w:autoSpaceDN/>
        <w:spacing w:after="200" w:line="360" w:lineRule="auto"/>
        <w:ind w:left="0" w:firstLine="567"/>
        <w:jc w:val="both"/>
      </w:pPr>
      <w:r w:rsidRPr="00E213C9">
        <w:t xml:space="preserve"> Мультимедийный проектор, экран, музыкальный  центр для проведения занятий по беседам по искусству. 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1554F1" w:rsidRPr="00E213C9" w:rsidRDefault="001554F1" w:rsidP="001F0096">
      <w:pPr>
        <w:widowControl w:val="0"/>
        <w:shd w:val="clear" w:color="auto" w:fill="F3F3F3"/>
        <w:tabs>
          <w:tab w:val="left" w:pos="2340"/>
        </w:tabs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   Методический фонд ОУ укомплектовывается основной и дополнительной учебной и учебно-методической литературой по всем учебным предметам, а также изданиями музыкальных произведений, специальными хрестоматийными изданиями в объеме, соответствующем требованиям программы Народные инструменты </w:t>
      </w:r>
      <w:r w:rsidRPr="001F0096">
        <w:rPr>
          <w:shd w:val="clear" w:color="auto" w:fill="FFFFFF"/>
        </w:rPr>
        <w:t>«Баян»</w:t>
      </w:r>
      <w:proofErr w:type="gramStart"/>
      <w:r w:rsidRPr="00E213C9">
        <w:t xml:space="preserve"> .</w:t>
      </w:r>
      <w:proofErr w:type="gramEnd"/>
      <w:r w:rsidRPr="00E213C9">
        <w:t xml:space="preserve"> Реализация прог</w:t>
      </w:r>
      <w:r>
        <w:t>раммы Народные инструменты «Баян</w:t>
      </w:r>
      <w:r w:rsidRPr="00E213C9"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</w:p>
    <w:p w:rsidR="001554F1" w:rsidRPr="00E213C9" w:rsidRDefault="001554F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:rsidR="001554F1" w:rsidRPr="00E213C9" w:rsidRDefault="001554F1" w:rsidP="00E213C9">
      <w:pPr>
        <w:autoSpaceDE w:val="0"/>
        <w:adjustRightInd w:val="0"/>
        <w:spacing w:line="360" w:lineRule="auto"/>
        <w:jc w:val="center"/>
        <w:rPr>
          <w:b/>
          <w:bCs/>
        </w:rPr>
      </w:pPr>
    </w:p>
    <w:p w:rsidR="001554F1" w:rsidRPr="00E213C9" w:rsidRDefault="001554F1" w:rsidP="00E213C9">
      <w:pPr>
        <w:autoSpaceDE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E213C9">
        <w:rPr>
          <w:b/>
          <w:bCs/>
          <w:lang w:val="en-US"/>
        </w:rPr>
        <w:t>VIII</w:t>
      </w:r>
      <w:r w:rsidRPr="00E213C9">
        <w:rPr>
          <w:b/>
          <w:bCs/>
        </w:rPr>
        <w:t xml:space="preserve"> .</w:t>
      </w:r>
      <w:proofErr w:type="gramEnd"/>
      <w:r w:rsidRPr="00E213C9">
        <w:rPr>
          <w:b/>
          <w:bCs/>
        </w:rPr>
        <w:t xml:space="preserve"> Условия реализации дополнительной общеразвивающей  образовательной  программы</w:t>
      </w:r>
    </w:p>
    <w:p w:rsidR="001554F1" w:rsidRPr="00E213C9" w:rsidRDefault="001554F1" w:rsidP="00752823">
      <w:pPr>
        <w:shd w:val="clear" w:color="auto" w:fill="FFFFFF"/>
        <w:autoSpaceDE w:val="0"/>
        <w:adjustRightInd w:val="0"/>
        <w:spacing w:line="360" w:lineRule="auto"/>
        <w:jc w:val="center"/>
        <w:rPr>
          <w:b/>
          <w:bCs/>
        </w:rPr>
      </w:pPr>
      <w:r w:rsidRPr="00E213C9">
        <w:rPr>
          <w:b/>
          <w:bCs/>
        </w:rPr>
        <w:t>в области музыкального искусс</w:t>
      </w:r>
      <w:r>
        <w:rPr>
          <w:b/>
          <w:bCs/>
        </w:rPr>
        <w:t>тва Народные инструменты «Баян</w:t>
      </w:r>
      <w:r w:rsidRPr="00E213C9">
        <w:rPr>
          <w:b/>
          <w:bCs/>
        </w:rPr>
        <w:t>»</w:t>
      </w:r>
    </w:p>
    <w:p w:rsidR="001554F1" w:rsidRPr="00E213C9" w:rsidRDefault="001554F1" w:rsidP="00752823">
      <w:pPr>
        <w:pStyle w:val="c13"/>
        <w:shd w:val="clear" w:color="auto" w:fill="FFFFFF"/>
        <w:tabs>
          <w:tab w:val="left" w:pos="2340"/>
        </w:tabs>
        <w:spacing w:before="0" w:beforeAutospacing="0" w:after="0" w:afterAutospacing="0" w:line="360" w:lineRule="auto"/>
        <w:ind w:firstLine="567"/>
        <w:jc w:val="both"/>
      </w:pPr>
      <w:r w:rsidRPr="001F0096">
        <w:rPr>
          <w:rStyle w:val="c0"/>
          <w:shd w:val="clear" w:color="auto" w:fill="FFFFFF"/>
        </w:rPr>
        <w:t>Семилетний</w:t>
      </w:r>
      <w:r w:rsidRPr="00E213C9">
        <w:rPr>
          <w:rStyle w:val="c0"/>
        </w:rPr>
        <w:t xml:space="preserve">  срок реализации программы учебного предмета позволяет: продолжить обучение под руководством преподавателя,  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1554F1" w:rsidRPr="00E213C9" w:rsidRDefault="001554F1" w:rsidP="00E213C9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213C9">
        <w:rPr>
          <w:rStyle w:val="c0"/>
        </w:rPr>
        <w:t>Для развития навыков творческой, грамотной работы обучающихся,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1554F1" w:rsidRPr="00E213C9" w:rsidRDefault="001554F1" w:rsidP="00E213C9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213C9">
        <w:rPr>
          <w:rStyle w:val="c0"/>
        </w:rPr>
        <w:t>Занятия в классе сопровождаются  внеклассной работой - посещением выставок и концертов, прослушиванием музыкальных записей, просмотром музыкальных фильмов.</w:t>
      </w:r>
    </w:p>
    <w:p w:rsidR="001554F1" w:rsidRPr="00E213C9" w:rsidRDefault="001554F1" w:rsidP="00E213C9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213C9">
        <w:rPr>
          <w:rStyle w:val="c0"/>
        </w:rPr>
        <w:lastRenderedPageBreak/>
        <w:t xml:space="preserve">Большое значение  на занятиях по инструменту имеет репертуар </w:t>
      </w:r>
      <w:proofErr w:type="gramStart"/>
      <w:r w:rsidRPr="00E213C9">
        <w:rPr>
          <w:rStyle w:val="c0"/>
        </w:rPr>
        <w:t>обучающегося</w:t>
      </w:r>
      <w:proofErr w:type="gramEnd"/>
      <w:r w:rsidRPr="00E213C9">
        <w:rPr>
          <w:rStyle w:val="c0"/>
        </w:rPr>
        <w:t>. Выбираются высокохудожественные произведения, разнообразные по форме и содержанию, при этом учитываются особенности характера и способности ученика. Весь репертуар подбирается так, чтобы его было интересно исполнять, а главное, чтобы он нравился ученику, и ученик его играл с удовольствием. Во время подбора программы учитывается данные ученика, его темперамент, характер.</w:t>
      </w:r>
    </w:p>
    <w:p w:rsidR="001554F1" w:rsidRPr="00E213C9" w:rsidRDefault="001554F1" w:rsidP="00E213C9">
      <w:pPr>
        <w:widowControl w:val="0"/>
        <w:autoSpaceDE w:val="0"/>
        <w:adjustRightInd w:val="0"/>
        <w:spacing w:line="360" w:lineRule="auto"/>
        <w:ind w:firstLine="567"/>
        <w:jc w:val="both"/>
        <w:rPr>
          <w:spacing w:val="-2"/>
        </w:rPr>
      </w:pPr>
      <w:r w:rsidRPr="00E213C9">
        <w:t xml:space="preserve"> Приобщение подрастающего поколения к музыкальному искусству, требует предусматривать аудиторные и внеаудиторные (самостоятельные) занятия. </w:t>
      </w:r>
    </w:p>
    <w:p w:rsidR="001554F1" w:rsidRPr="00E213C9" w:rsidRDefault="001554F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>Качество реализации дополнительной общеразвивающей образовательной программы в области музыкального искусс</w:t>
      </w:r>
      <w:r>
        <w:t>тва Народные инструменты «Баян</w:t>
      </w:r>
      <w:r w:rsidRPr="00E213C9">
        <w:t>»   обеспечивается за счет:</w:t>
      </w:r>
    </w:p>
    <w:p w:rsidR="001554F1" w:rsidRPr="00E213C9" w:rsidRDefault="001554F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>- доступности, открытости, привлекательности для детей и их родителей (законных представителей) содержания»;</w:t>
      </w:r>
    </w:p>
    <w:p w:rsidR="001554F1" w:rsidRPr="00E213C9" w:rsidRDefault="001554F1" w:rsidP="00E213C9">
      <w:pPr>
        <w:widowControl w:val="0"/>
        <w:autoSpaceDE w:val="0"/>
        <w:adjustRightInd w:val="0"/>
        <w:spacing w:line="360" w:lineRule="auto"/>
        <w:jc w:val="both"/>
      </w:pPr>
      <w:r w:rsidRPr="00E213C9">
        <w:t>- наличия комфортной развивающей образовательной среды;</w:t>
      </w:r>
    </w:p>
    <w:p w:rsidR="001554F1" w:rsidRPr="00E213C9" w:rsidRDefault="001554F1" w:rsidP="00E213C9">
      <w:pPr>
        <w:widowControl w:val="0"/>
        <w:autoSpaceDE w:val="0"/>
        <w:adjustRightInd w:val="0"/>
        <w:spacing w:line="360" w:lineRule="auto"/>
        <w:jc w:val="both"/>
      </w:pPr>
      <w:r w:rsidRPr="00E213C9">
        <w:t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1554F1" w:rsidRPr="00E213C9" w:rsidRDefault="001554F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 xml:space="preserve"> Реализация дополнительной общеразвивающей образовательной  программы в области музыкального искусс</w:t>
      </w:r>
      <w:r>
        <w:t>тва Народные инструменты «Баян</w:t>
      </w:r>
      <w:r w:rsidRPr="00E213C9">
        <w:t xml:space="preserve">»  обеспечена 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обучающегося  также сопровождается методическим обеспечением и обоснованием времени, затрачиваемого на ее выполнение. </w:t>
      </w:r>
    </w:p>
    <w:p w:rsidR="001554F1" w:rsidRPr="00E213C9" w:rsidRDefault="001554F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 xml:space="preserve">Внеаудиторная работа используется </w:t>
      </w:r>
      <w:proofErr w:type="gramStart"/>
      <w:r w:rsidRPr="00E213C9">
        <w:t>обучающимися</w:t>
      </w:r>
      <w:proofErr w:type="gramEnd"/>
      <w:r w:rsidRPr="00E213C9">
        <w:t xml:space="preserve"> 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образовательным учреждением.</w:t>
      </w:r>
    </w:p>
    <w:p w:rsidR="001554F1" w:rsidRPr="00E213C9" w:rsidRDefault="001554F1" w:rsidP="00E213C9">
      <w:pPr>
        <w:autoSpaceDE w:val="0"/>
        <w:adjustRightInd w:val="0"/>
        <w:spacing w:line="360" w:lineRule="auto"/>
        <w:jc w:val="center"/>
        <w:rPr>
          <w:b/>
          <w:bCs/>
          <w:color w:val="000000"/>
        </w:rPr>
      </w:pPr>
      <w:r w:rsidRPr="00E213C9">
        <w:rPr>
          <w:b/>
          <w:bCs/>
          <w:color w:val="000000"/>
          <w:lang w:val="en-US"/>
        </w:rPr>
        <w:t>IX</w:t>
      </w:r>
      <w:r w:rsidRPr="00E213C9">
        <w:rPr>
          <w:b/>
          <w:bCs/>
          <w:color w:val="000000"/>
        </w:rPr>
        <w:t xml:space="preserve">. </w:t>
      </w:r>
      <w:proofErr w:type="gramStart"/>
      <w:r w:rsidRPr="00E213C9">
        <w:rPr>
          <w:b/>
          <w:bCs/>
          <w:color w:val="000000"/>
        </w:rPr>
        <w:t>СПИСКИ  РЕКОМЕНДУЕМОЙ</w:t>
      </w:r>
      <w:proofErr w:type="gramEnd"/>
      <w:r w:rsidRPr="00E213C9">
        <w:rPr>
          <w:b/>
          <w:bCs/>
          <w:color w:val="000000"/>
        </w:rPr>
        <w:t xml:space="preserve">  НОТНОЙ  И  МЕТОДИЧЕСКОЙ</w:t>
      </w:r>
    </w:p>
    <w:p w:rsidR="001554F1" w:rsidRPr="00E213C9" w:rsidRDefault="001554F1" w:rsidP="00E213C9">
      <w:pPr>
        <w:autoSpaceDE w:val="0"/>
        <w:adjustRightInd w:val="0"/>
        <w:spacing w:line="360" w:lineRule="auto"/>
        <w:jc w:val="center"/>
        <w:rPr>
          <w:b/>
          <w:bCs/>
          <w:color w:val="000000"/>
        </w:rPr>
      </w:pPr>
      <w:r w:rsidRPr="00E213C9">
        <w:rPr>
          <w:b/>
          <w:bCs/>
          <w:color w:val="000000"/>
        </w:rPr>
        <w:t>ЛИТЕРАТУРЫ</w:t>
      </w:r>
    </w:p>
    <w:p w:rsidR="001554F1" w:rsidRPr="00842E79" w:rsidRDefault="001554F1" w:rsidP="00842E79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</w:rPr>
      </w:pPr>
      <w:r w:rsidRPr="00842E79">
        <w:rPr>
          <w:b/>
          <w:bCs/>
          <w:i/>
          <w:iCs/>
        </w:rPr>
        <w:t>Учебная литература для  ансамблей</w:t>
      </w:r>
    </w:p>
    <w:p w:rsidR="001554F1" w:rsidRPr="00842E79" w:rsidRDefault="001554F1" w:rsidP="00842E79">
      <w:pPr>
        <w:jc w:val="both"/>
      </w:pPr>
      <w:r w:rsidRPr="00842E79">
        <w:t xml:space="preserve">1. 50 обработок песен и танцев для ансамбля баянистов. Б.Марана. Новосибирск, 1997                                                                                      </w:t>
      </w:r>
    </w:p>
    <w:p w:rsidR="001554F1" w:rsidRPr="00842E79" w:rsidRDefault="001554F1" w:rsidP="00842E79">
      <w:pPr>
        <w:jc w:val="both"/>
      </w:pPr>
      <w:r w:rsidRPr="00842E79">
        <w:t xml:space="preserve">2. Ансамбли  русских народных инструментов. Дуэты баянистов-аккордеонистов. Вып 1. И.Обликин,    М., Музыка, 2003                                                                                                                  </w:t>
      </w:r>
    </w:p>
    <w:p w:rsidR="001554F1" w:rsidRPr="00842E79" w:rsidRDefault="001554F1" w:rsidP="00842E79">
      <w:pPr>
        <w:jc w:val="both"/>
      </w:pPr>
      <w:r w:rsidRPr="00842E79">
        <w:t xml:space="preserve">3. Ансамбли  баянистов.  Выпуски 1-6. Составитель А.Судариков и А Талакин  М., «Сов. Композитор» 1981-1987                                                                                                                </w:t>
      </w:r>
    </w:p>
    <w:p w:rsidR="002009ED" w:rsidRDefault="001554F1" w:rsidP="00842E79">
      <w:pPr>
        <w:jc w:val="both"/>
      </w:pPr>
      <w:r w:rsidRPr="00842E79">
        <w:t xml:space="preserve">4. Ансамбли баянов. Выпуски 2, 3. Сост. В.Розанов. М., Музыка,1971-1972                 </w:t>
      </w:r>
    </w:p>
    <w:p w:rsidR="001554F1" w:rsidRPr="00842E79" w:rsidRDefault="001554F1" w:rsidP="00842E79">
      <w:pPr>
        <w:jc w:val="both"/>
      </w:pPr>
      <w:r w:rsidRPr="00842E79">
        <w:lastRenderedPageBreak/>
        <w:t xml:space="preserve">5. Ансамбли баянов.  Выпуски 4, 5. Сост. Л.Гаврилов. М., Музыка,1973-1974  </w:t>
      </w:r>
    </w:p>
    <w:p w:rsidR="001554F1" w:rsidRPr="00842E79" w:rsidRDefault="001554F1" w:rsidP="00842E79">
      <w:pPr>
        <w:jc w:val="both"/>
      </w:pPr>
      <w:r w:rsidRPr="00842E79">
        <w:t xml:space="preserve">6. Ансамбли для баянов и аккордеонов. Р.Гречухина.   СПб, Композитор, 2003       </w:t>
      </w:r>
    </w:p>
    <w:p w:rsidR="001554F1" w:rsidRPr="00842E79" w:rsidRDefault="001554F1" w:rsidP="00842E79">
      <w:pPr>
        <w:jc w:val="both"/>
      </w:pPr>
      <w:r w:rsidRPr="00842E79">
        <w:t>7. Баян в музыкальной школе. Ансамбль.  М., Советский композитор, 1982                                                                                                                8. Вместе весело играть. Пьесы и обработки для дуэта баянов (аккордеонов)</w:t>
      </w:r>
    </w:p>
    <w:p w:rsidR="001554F1" w:rsidRPr="00842E79" w:rsidRDefault="001554F1" w:rsidP="00842E79">
      <w:pPr>
        <w:jc w:val="both"/>
      </w:pPr>
      <w:r w:rsidRPr="00842E79">
        <w:t xml:space="preserve">Ю.Смородникова. М., 2004       </w:t>
      </w:r>
    </w:p>
    <w:p w:rsidR="001554F1" w:rsidRPr="00842E79" w:rsidRDefault="001554F1" w:rsidP="00842E79">
      <w:pPr>
        <w:jc w:val="both"/>
      </w:pPr>
      <w:r w:rsidRPr="00842E79">
        <w:t>9. Произведения для ансамблей баянистов. Л.Колесов. Вып.1. М., Музыка, 1994</w:t>
      </w:r>
    </w:p>
    <w:p w:rsidR="001554F1" w:rsidRPr="00842E79" w:rsidRDefault="001554F1" w:rsidP="00842E79">
      <w:pPr>
        <w:jc w:val="both"/>
      </w:pPr>
      <w:r w:rsidRPr="00842E79">
        <w:t xml:space="preserve">10. Пьесы, обработки, ансамбли. В.Бухвостов. М., Музыка, 2003                                             </w:t>
      </w:r>
    </w:p>
    <w:p w:rsidR="001554F1" w:rsidRPr="00842E79" w:rsidRDefault="001554F1" w:rsidP="00842E79">
      <w:pPr>
        <w:jc w:val="both"/>
      </w:pPr>
      <w:r w:rsidRPr="00842E79">
        <w:t>11. Пьесы для ансамблей аккордеонистов.   Сост. Р.Бажилин, М., «Издательство Владимира Катанского», 2000</w:t>
      </w:r>
    </w:p>
    <w:p w:rsidR="001554F1" w:rsidRPr="00842E79" w:rsidRDefault="001554F1" w:rsidP="00842E79">
      <w:pPr>
        <w:jc w:val="both"/>
      </w:pPr>
      <w:r w:rsidRPr="00842E79">
        <w:t xml:space="preserve">12. Пьесы для ансамблей аккордеонистов. Сост. С.Лихачев. Вып. 1-4. СПб, Композитор, 1999                                                                                    </w:t>
      </w:r>
    </w:p>
    <w:p w:rsidR="001554F1" w:rsidRPr="00842E79" w:rsidRDefault="001554F1" w:rsidP="00842E79">
      <w:pPr>
        <w:jc w:val="both"/>
      </w:pPr>
      <w:r w:rsidRPr="00842E79">
        <w:t>13. Сборник ансамблей. Сост. Р.Гречухина. СПб, Композитор, 1999</w:t>
      </w:r>
    </w:p>
    <w:p w:rsidR="001554F1" w:rsidRPr="00842E79" w:rsidRDefault="001554F1" w:rsidP="00842E79">
      <w:pPr>
        <w:jc w:val="both"/>
      </w:pPr>
      <w:r w:rsidRPr="00842E79">
        <w:t>14. Эстрадный калейдоскоп. 2-4 классы ДМШ. В.Шулешко. Вып.1. М., Музыка, 2002</w:t>
      </w:r>
    </w:p>
    <w:p w:rsidR="001554F1" w:rsidRPr="00842E79" w:rsidRDefault="001554F1" w:rsidP="00842E79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</w:rPr>
      </w:pPr>
      <w:r w:rsidRPr="00842E79">
        <w:rPr>
          <w:b/>
          <w:bCs/>
          <w:i/>
          <w:iCs/>
        </w:rPr>
        <w:t>Методическая  литература</w:t>
      </w:r>
    </w:p>
    <w:p w:rsidR="001554F1" w:rsidRPr="00842E79" w:rsidRDefault="001554F1" w:rsidP="002009ED">
      <w:pPr>
        <w:numPr>
          <w:ilvl w:val="0"/>
          <w:numId w:val="19"/>
        </w:numPr>
        <w:tabs>
          <w:tab w:val="left" w:pos="993"/>
        </w:tabs>
        <w:autoSpaceDN/>
        <w:ind w:left="0" w:firstLine="567"/>
        <w:jc w:val="both"/>
      </w:pPr>
      <w:r w:rsidRPr="00842E79">
        <w:t>Акимов Ю. Некоторые проблемы теории исполнительства на баяне. М., Советский композитор, 1980</w:t>
      </w:r>
    </w:p>
    <w:p w:rsidR="001554F1" w:rsidRPr="00842E79" w:rsidRDefault="001554F1" w:rsidP="002009ED">
      <w:pPr>
        <w:numPr>
          <w:ilvl w:val="0"/>
          <w:numId w:val="19"/>
        </w:numPr>
        <w:tabs>
          <w:tab w:val="left" w:pos="993"/>
        </w:tabs>
        <w:autoSpaceDN/>
        <w:ind w:left="0" w:firstLine="567"/>
        <w:jc w:val="both"/>
      </w:pPr>
      <w:r w:rsidRPr="00842E79">
        <w:t>Акимов Ю. Школа игры на баяне. М., Советский композитор, 1989</w:t>
      </w:r>
    </w:p>
    <w:p w:rsidR="001554F1" w:rsidRPr="00842E79" w:rsidRDefault="001554F1" w:rsidP="002009ED">
      <w:pPr>
        <w:numPr>
          <w:ilvl w:val="0"/>
          <w:numId w:val="19"/>
        </w:numPr>
        <w:tabs>
          <w:tab w:val="left" w:pos="993"/>
        </w:tabs>
        <w:autoSpaceDN/>
        <w:ind w:left="0" w:firstLine="567"/>
        <w:jc w:val="both"/>
      </w:pPr>
      <w:r w:rsidRPr="00842E79">
        <w:t>Акимов Ю., Кузовлев В. О проблеме сценического самочувствия исполнителя - баяниста. Баян и баянисты. Вып. 4. М., Музыка, 1978</w:t>
      </w:r>
    </w:p>
    <w:p w:rsidR="001554F1" w:rsidRPr="00842E79" w:rsidRDefault="001554F1" w:rsidP="002009ED">
      <w:pPr>
        <w:numPr>
          <w:ilvl w:val="0"/>
          <w:numId w:val="19"/>
        </w:numPr>
        <w:tabs>
          <w:tab w:val="left" w:pos="993"/>
        </w:tabs>
        <w:autoSpaceDN/>
        <w:ind w:left="0" w:firstLine="567"/>
        <w:jc w:val="both"/>
      </w:pPr>
      <w:r w:rsidRPr="00842E79">
        <w:t>Баренбойм Л.А. Путь к музицированию.  Л., Советский композитор, 1979</w:t>
      </w:r>
    </w:p>
    <w:p w:rsidR="001554F1" w:rsidRPr="00842E79" w:rsidRDefault="001554F1" w:rsidP="002009ED">
      <w:pPr>
        <w:tabs>
          <w:tab w:val="left" w:pos="993"/>
        </w:tabs>
        <w:ind w:firstLine="567"/>
        <w:jc w:val="both"/>
      </w:pPr>
      <w:r w:rsidRPr="00842E79">
        <w:t>5. Беляков В., Стативкин Г. Аппликатура готово-выборного баяна. М., Советский композитор, 1978</w:t>
      </w:r>
    </w:p>
    <w:p w:rsidR="001554F1" w:rsidRPr="00842E79" w:rsidRDefault="001554F1" w:rsidP="002009ED">
      <w:pPr>
        <w:tabs>
          <w:tab w:val="left" w:pos="993"/>
        </w:tabs>
        <w:ind w:firstLine="567"/>
        <w:jc w:val="both"/>
      </w:pPr>
      <w:r w:rsidRPr="00842E79">
        <w:t>6. Браудо И.А. Артикуляция: о произношении мелоии. Л., Музыка, 1973</w:t>
      </w:r>
    </w:p>
    <w:p w:rsidR="001554F1" w:rsidRPr="00842E79" w:rsidRDefault="001554F1" w:rsidP="00842E79">
      <w:pPr>
        <w:tabs>
          <w:tab w:val="left" w:pos="993"/>
        </w:tabs>
        <w:ind w:firstLine="709"/>
        <w:jc w:val="both"/>
      </w:pPr>
      <w:r w:rsidRPr="00842E79">
        <w:t>7. Власов В.П. Методика работы баяниста над полифоническими произведениями: учеб. пособие для муз. вузов и муз. уч-щ. М., РАМ им. Гнесиных, 2004</w:t>
      </w:r>
    </w:p>
    <w:p w:rsidR="001554F1" w:rsidRPr="00842E79" w:rsidRDefault="001554F1" w:rsidP="00842E79">
      <w:pPr>
        <w:tabs>
          <w:tab w:val="left" w:pos="993"/>
        </w:tabs>
        <w:ind w:firstLine="709"/>
        <w:jc w:val="both"/>
      </w:pPr>
      <w:r w:rsidRPr="00842E79">
        <w:t xml:space="preserve">8. </w:t>
      </w:r>
      <w:r w:rsidRPr="00842E79">
        <w:rPr>
          <w:color w:val="19130E"/>
        </w:rPr>
        <w:t>Гвоздев П. Принципы образования звука на баяне и его извлечения // Баян и баянисты: Сб. статей. Вып. 1. М., 1970</w:t>
      </w:r>
    </w:p>
    <w:p w:rsidR="001554F1" w:rsidRPr="00842E79" w:rsidRDefault="001554F1" w:rsidP="00842E79">
      <w:pPr>
        <w:tabs>
          <w:tab w:val="left" w:pos="993"/>
        </w:tabs>
        <w:ind w:firstLine="709"/>
        <w:jc w:val="both"/>
      </w:pPr>
      <w:r w:rsidRPr="00842E79">
        <w:t>9. Гвоздев П. Работа баяниста над развитием техники. Баян и баянисты: Сб. статей. Вып. 1. М., 1970</w:t>
      </w:r>
    </w:p>
    <w:p w:rsidR="001554F1" w:rsidRPr="00842E79" w:rsidRDefault="001554F1" w:rsidP="00842E79">
      <w:pPr>
        <w:ind w:firstLine="709"/>
        <w:jc w:val="both"/>
      </w:pPr>
      <w:r w:rsidRPr="00842E79">
        <w:t xml:space="preserve">10. </w:t>
      </w:r>
      <w:r w:rsidRPr="00842E79">
        <w:rPr>
          <w:color w:val="000000"/>
        </w:rPr>
        <w:t xml:space="preserve">Говорушко П.И. Об основах развития </w:t>
      </w:r>
      <w:r w:rsidRPr="00842E79">
        <w:t xml:space="preserve">исполнительских </w:t>
      </w:r>
      <w:r w:rsidRPr="00842E79">
        <w:rPr>
          <w:color w:val="000000"/>
        </w:rPr>
        <w:t>навыков баяниста // Методика обучения игре на народных инструментах. Сост. П.Говорушко. Л., Музыка, 1975</w:t>
      </w:r>
    </w:p>
    <w:p w:rsidR="001554F1" w:rsidRPr="00842E79" w:rsidRDefault="001554F1" w:rsidP="00842E79">
      <w:pPr>
        <w:ind w:firstLine="709"/>
        <w:jc w:val="both"/>
      </w:pPr>
      <w:r w:rsidRPr="00842E79">
        <w:t>11. Говорушко П. Школа игры на баяне. Л., Музыка, 1981</w:t>
      </w:r>
    </w:p>
    <w:p w:rsidR="001554F1" w:rsidRPr="00842E79" w:rsidRDefault="001554F1" w:rsidP="00842E79">
      <w:pPr>
        <w:ind w:firstLine="709"/>
        <w:jc w:val="both"/>
      </w:pPr>
      <w:r w:rsidRPr="00842E79">
        <w:t>12. Голубовская Н.И. О музыкальном исполнительстве. Л., Музыка, 1985</w:t>
      </w:r>
    </w:p>
    <w:p w:rsidR="001554F1" w:rsidRPr="00842E79" w:rsidRDefault="001554F1" w:rsidP="00842E79">
      <w:pPr>
        <w:ind w:firstLine="709"/>
        <w:jc w:val="both"/>
      </w:pPr>
      <w:r w:rsidRPr="00842E79">
        <w:t>13. Давыдов Н. Методика переложения инструментальных произведений для баяна. М., Музыка, 1982</w:t>
      </w:r>
    </w:p>
    <w:p w:rsidR="001554F1" w:rsidRPr="00842E79" w:rsidRDefault="001554F1" w:rsidP="00842E79">
      <w:pPr>
        <w:ind w:firstLine="709"/>
        <w:jc w:val="both"/>
      </w:pPr>
      <w:r w:rsidRPr="00842E79">
        <w:t xml:space="preserve">14. </w:t>
      </w:r>
      <w:r w:rsidRPr="00842E79">
        <w:rPr>
          <w:color w:val="000000"/>
        </w:rPr>
        <w:t>Егоров Б. Средства артикуляции и штрихи на баяне // Вопросы профессионального воспитания баяниста: Труды ГМПМ им.Гнесиных. Вып.48. М., 1980</w:t>
      </w:r>
    </w:p>
    <w:p w:rsidR="001554F1" w:rsidRPr="00842E79" w:rsidRDefault="001554F1" w:rsidP="00842E79">
      <w:pPr>
        <w:ind w:firstLine="709"/>
        <w:jc w:val="both"/>
      </w:pPr>
      <w:r w:rsidRPr="00842E79">
        <w:t>15. Егоров Б. Общие основы постановки при обучении игре на баяне. Баян и баянисты. Вып. 2. М.,1974</w:t>
      </w:r>
    </w:p>
    <w:p w:rsidR="001554F1" w:rsidRPr="00842E79" w:rsidRDefault="001554F1" w:rsidP="00842E79">
      <w:pPr>
        <w:ind w:firstLine="709"/>
        <w:jc w:val="both"/>
      </w:pPr>
      <w:r w:rsidRPr="00842E79">
        <w:t>16. Крупин А. О некоторых принципах освоения современных приёмов ведения меха баянистами. Вопросы музыкальной педагогики. Вып. 6. Л.,1985</w:t>
      </w:r>
    </w:p>
    <w:p w:rsidR="001554F1" w:rsidRPr="00842E79" w:rsidRDefault="001554F1" w:rsidP="00842E79">
      <w:pPr>
        <w:ind w:firstLine="709"/>
        <w:jc w:val="both"/>
      </w:pPr>
      <w:r w:rsidRPr="00842E79">
        <w:t>17. Кузовлев В. Дидактический принцип доступности и искусство педагога. Баян и баянисты. Вып. 2. М.,1974</w:t>
      </w:r>
    </w:p>
    <w:p w:rsidR="001554F1" w:rsidRPr="00842E79" w:rsidRDefault="001554F1" w:rsidP="00842E79">
      <w:pPr>
        <w:ind w:firstLine="709"/>
        <w:jc w:val="both"/>
      </w:pPr>
      <w:r w:rsidRPr="00842E79">
        <w:t>18. Липс Ф. Искусство игры на баяне. М., Музыка, 1985</w:t>
      </w:r>
    </w:p>
    <w:p w:rsidR="001554F1" w:rsidRPr="00842E79" w:rsidRDefault="001554F1" w:rsidP="00842E79">
      <w:pPr>
        <w:ind w:firstLine="709"/>
        <w:jc w:val="both"/>
      </w:pPr>
      <w:r w:rsidRPr="00842E79">
        <w:t>19. Липс Ф. О переложениях и транскрипциях. Баян и баянисты. Вып.3. М., 1977</w:t>
      </w:r>
    </w:p>
    <w:p w:rsidR="001554F1" w:rsidRPr="00842E79" w:rsidRDefault="001554F1" w:rsidP="00842E79">
      <w:pPr>
        <w:ind w:firstLine="709"/>
        <w:jc w:val="both"/>
      </w:pPr>
      <w:r w:rsidRPr="00842E79">
        <w:t>20. Максимов В.А. Основы исполнительства и педагогики. Психомоторная теория артикуляции на баяне: Пособие для учащихся и педагогов музыкальных школ, училищ, вузов М., Изд. центр ВЛАДОС, 2004</w:t>
      </w:r>
    </w:p>
    <w:p w:rsidR="001554F1" w:rsidRPr="00842E79" w:rsidRDefault="001554F1" w:rsidP="00842E79">
      <w:pPr>
        <w:ind w:firstLine="709"/>
        <w:jc w:val="both"/>
      </w:pPr>
      <w:r w:rsidRPr="00842E79">
        <w:t>21. Мотов В. О некоторых приёмах звукоизвлечения на баяне. Вопросы профессионального воспитания баяниста. Вып. 48. М.,1980</w:t>
      </w:r>
    </w:p>
    <w:p w:rsidR="001554F1" w:rsidRPr="00842E79" w:rsidRDefault="001554F1" w:rsidP="00842E79">
      <w:pPr>
        <w:ind w:firstLine="709"/>
        <w:jc w:val="both"/>
      </w:pPr>
      <w:r w:rsidRPr="00842E79">
        <w:lastRenderedPageBreak/>
        <w:t>22. Мотов В. Простейшие приёмы варьирования на баяне или аккордеоне. М.,Музыка,1989</w:t>
      </w:r>
    </w:p>
    <w:p w:rsidR="001554F1" w:rsidRPr="00842E79" w:rsidRDefault="001554F1" w:rsidP="00842E79">
      <w:pPr>
        <w:ind w:firstLine="709"/>
        <w:jc w:val="both"/>
      </w:pPr>
      <w:r w:rsidRPr="00842E79">
        <w:t>23. Мотов В., Шахов Г. Развитие навыков подбора аккомпанемента по слуху (баян, аккордеон). М., Кифара, 2002</w:t>
      </w:r>
    </w:p>
    <w:p w:rsidR="001554F1" w:rsidRPr="00842E79" w:rsidRDefault="001554F1" w:rsidP="00842E79">
      <w:pPr>
        <w:ind w:firstLine="709"/>
        <w:jc w:val="both"/>
      </w:pPr>
      <w:r w:rsidRPr="00842E79">
        <w:t>24. Обертюхин М. Проблемы исполнительства на баяне. М.,1989</w:t>
      </w:r>
    </w:p>
    <w:p w:rsidR="001554F1" w:rsidRPr="00842E79" w:rsidRDefault="001554F1" w:rsidP="00842E79">
      <w:pPr>
        <w:ind w:firstLine="709"/>
        <w:jc w:val="both"/>
      </w:pPr>
      <w:r w:rsidRPr="00842E79">
        <w:t>25. Обертюхин М. Расчленённость музыки и смена направления движения меха. Баян и баянисты. Вып. 4. М., 1978</w:t>
      </w:r>
    </w:p>
    <w:p w:rsidR="001554F1" w:rsidRPr="00842E79" w:rsidRDefault="001554F1" w:rsidP="00842E79">
      <w:pPr>
        <w:tabs>
          <w:tab w:val="left" w:pos="360"/>
        </w:tabs>
        <w:ind w:firstLine="709"/>
        <w:jc w:val="both"/>
      </w:pPr>
      <w:r w:rsidRPr="00842E79">
        <w:t xml:space="preserve">26. Основы начального обучения игре на баяне. А.Судариков. М., Музыка, 1978 </w:t>
      </w:r>
    </w:p>
    <w:p w:rsidR="001554F1" w:rsidRPr="00842E79" w:rsidRDefault="001554F1" w:rsidP="00842E79">
      <w:pPr>
        <w:ind w:firstLine="709"/>
        <w:jc w:val="both"/>
      </w:pPr>
      <w:r w:rsidRPr="00842E79">
        <w:t>27. Паньков В. Гаммы, трезвучия, арпеджио. Киев, Музична Украина,1982</w:t>
      </w:r>
    </w:p>
    <w:p w:rsidR="001554F1" w:rsidRPr="00842E79" w:rsidRDefault="001554F1" w:rsidP="00842E79">
      <w:pPr>
        <w:ind w:firstLine="709"/>
        <w:jc w:val="both"/>
      </w:pPr>
      <w:r w:rsidRPr="00842E79">
        <w:t>28. Пуриц И. Методические статьи по обучению игре на баяне. М., Композитор, 2001</w:t>
      </w:r>
    </w:p>
    <w:p w:rsidR="001554F1" w:rsidRPr="00842E79" w:rsidRDefault="001554F1" w:rsidP="00842E79">
      <w:pPr>
        <w:ind w:firstLine="709"/>
        <w:jc w:val="both"/>
      </w:pPr>
      <w:r w:rsidRPr="00842E79">
        <w:t xml:space="preserve"> 29. Ражников В.Г. Диалоги о музыкальной педагогике. – М., Классика </w:t>
      </w:r>
      <w:r w:rsidRPr="00842E79">
        <w:rPr>
          <w:lang w:val="en-US"/>
        </w:rPr>
        <w:t>XXI</w:t>
      </w:r>
      <w:r w:rsidRPr="00842E79">
        <w:t>, 2004</w:t>
      </w:r>
    </w:p>
    <w:p w:rsidR="001554F1" w:rsidRPr="00842E79" w:rsidRDefault="001554F1" w:rsidP="00842E79">
      <w:pPr>
        <w:ind w:firstLine="709"/>
        <w:jc w:val="both"/>
      </w:pPr>
      <w:r w:rsidRPr="00842E79">
        <w:t>30.Саранин В.Методические рекомендации по совершенствованию пальцевой беглости исполнителя-баяниста. Тамбов, 1988</w:t>
      </w:r>
    </w:p>
    <w:p w:rsidR="001554F1" w:rsidRPr="00842E79" w:rsidRDefault="001554F1" w:rsidP="00842E79">
      <w:pPr>
        <w:ind w:firstLine="709"/>
        <w:jc w:val="both"/>
      </w:pPr>
      <w:r w:rsidRPr="00842E79">
        <w:t xml:space="preserve">31. Семёнов В. Формирование технического мастерства исполнителя на </w:t>
      </w:r>
    </w:p>
    <w:p w:rsidR="001554F1" w:rsidRPr="00842E79" w:rsidRDefault="001554F1" w:rsidP="00842E79">
      <w:pPr>
        <w:ind w:firstLine="709"/>
        <w:jc w:val="both"/>
      </w:pPr>
      <w:r w:rsidRPr="00842E79">
        <w:t xml:space="preserve"> готово-выборном баяне. Баян и баянисты. Вып.4. М.,1978</w:t>
      </w:r>
    </w:p>
    <w:p w:rsidR="001554F1" w:rsidRPr="00842E79" w:rsidRDefault="001554F1" w:rsidP="00842E79">
      <w:pPr>
        <w:ind w:firstLine="709"/>
        <w:jc w:val="both"/>
      </w:pPr>
      <w:r w:rsidRPr="00842E79">
        <w:t>32. Сурков А. Пособие для начального обучения игре на готово-выборном баяне. М., Советский композитор, 1979</w:t>
      </w:r>
    </w:p>
    <w:p w:rsidR="001554F1" w:rsidRPr="00842E79" w:rsidRDefault="001554F1" w:rsidP="00842E79">
      <w:pPr>
        <w:ind w:firstLine="709"/>
        <w:jc w:val="both"/>
      </w:pPr>
      <w:r w:rsidRPr="00842E79">
        <w:t>33. Чернов А. Формирование смены меха в работе над полифонией. Баян и баянисты. Вып. 7. М.,1987</w:t>
      </w:r>
    </w:p>
    <w:p w:rsidR="001554F1" w:rsidRPr="00842E79" w:rsidRDefault="001554F1" w:rsidP="00842E79">
      <w:pPr>
        <w:ind w:firstLine="709"/>
        <w:jc w:val="both"/>
      </w:pPr>
    </w:p>
    <w:p w:rsidR="001554F1" w:rsidRPr="00842E79" w:rsidRDefault="001554F1" w:rsidP="00842E79">
      <w:pPr>
        <w:autoSpaceDE w:val="0"/>
        <w:adjustRightInd w:val="0"/>
        <w:jc w:val="center"/>
        <w:rPr>
          <w:b/>
          <w:bCs/>
          <w:i/>
          <w:iCs/>
        </w:rPr>
      </w:pPr>
      <w:r w:rsidRPr="00842E79">
        <w:rPr>
          <w:b/>
          <w:bCs/>
          <w:i/>
          <w:iCs/>
        </w:rPr>
        <w:t>Нотная литература</w:t>
      </w:r>
    </w:p>
    <w:p w:rsidR="001554F1" w:rsidRPr="00842E79" w:rsidRDefault="001554F1" w:rsidP="002009ED">
      <w:pPr>
        <w:autoSpaceDE w:val="0"/>
        <w:adjustRightInd w:val="0"/>
      </w:pPr>
      <w:r w:rsidRPr="00842E79">
        <w:t>1. Акимов Ю., Талакин А. «Педагогический репертуар аккордеониста»</w:t>
      </w:r>
    </w:p>
    <w:p w:rsidR="001554F1" w:rsidRPr="00842E79" w:rsidRDefault="001554F1" w:rsidP="002009ED">
      <w:pPr>
        <w:autoSpaceDE w:val="0"/>
        <w:adjustRightInd w:val="0"/>
      </w:pPr>
      <w:r w:rsidRPr="00842E79">
        <w:t>3-5 класс ДМШ, выпуск 9. - Москва: «Музыка», 1980 г.</w:t>
      </w:r>
    </w:p>
    <w:p w:rsidR="001554F1" w:rsidRPr="00842E79" w:rsidRDefault="001554F1" w:rsidP="002009ED">
      <w:pPr>
        <w:autoSpaceDE w:val="0"/>
        <w:adjustRightInd w:val="0"/>
      </w:pPr>
      <w:r w:rsidRPr="00842E79">
        <w:t>2. Акимов Ю., Талакин А. «Хрестоматия аккордеониста» 3-4 класс ДМШ. -</w:t>
      </w:r>
    </w:p>
    <w:p w:rsidR="001554F1" w:rsidRPr="00842E79" w:rsidRDefault="001554F1" w:rsidP="002009ED">
      <w:pPr>
        <w:autoSpaceDE w:val="0"/>
        <w:adjustRightInd w:val="0"/>
      </w:pPr>
      <w:r w:rsidRPr="00842E79">
        <w:t>Москва: «Музыка», 1979 г.</w:t>
      </w:r>
    </w:p>
    <w:p w:rsidR="001554F1" w:rsidRPr="00842E79" w:rsidRDefault="001554F1" w:rsidP="002009ED">
      <w:pPr>
        <w:autoSpaceDE w:val="0"/>
        <w:adjustRightInd w:val="0"/>
      </w:pPr>
      <w:r w:rsidRPr="00842E79">
        <w:t>3. Алексеев И., Корецкий В. – составители сборника «Баян 5 класс. - Киев:</w:t>
      </w:r>
    </w:p>
    <w:p w:rsidR="001554F1" w:rsidRPr="00842E79" w:rsidRDefault="001554F1" w:rsidP="002009ED">
      <w:pPr>
        <w:autoSpaceDE w:val="0"/>
        <w:adjustRightInd w:val="0"/>
      </w:pPr>
      <w:r w:rsidRPr="00842E79">
        <w:t>«Музична Украина», 1987 г.</w:t>
      </w:r>
    </w:p>
    <w:p w:rsidR="001554F1" w:rsidRPr="00842E79" w:rsidRDefault="001554F1" w:rsidP="002009ED">
      <w:pPr>
        <w:autoSpaceDE w:val="0"/>
        <w:adjustRightInd w:val="0"/>
      </w:pPr>
      <w:r w:rsidRPr="00842E79">
        <w:t>4. Алексеев И., Корецкий Н. – составители сборника «Баян 1 класс» - Киев:</w:t>
      </w:r>
    </w:p>
    <w:p w:rsidR="001554F1" w:rsidRPr="00842E79" w:rsidRDefault="001554F1" w:rsidP="002009ED">
      <w:pPr>
        <w:autoSpaceDE w:val="0"/>
        <w:adjustRightInd w:val="0"/>
      </w:pPr>
      <w:r w:rsidRPr="00842E79">
        <w:t>«Музична Украина», 1987г.</w:t>
      </w:r>
    </w:p>
    <w:p w:rsidR="001554F1" w:rsidRPr="00842E79" w:rsidRDefault="001554F1" w:rsidP="002009ED">
      <w:pPr>
        <w:autoSpaceDE w:val="0"/>
        <w:adjustRightInd w:val="0"/>
      </w:pPr>
      <w:r w:rsidRPr="00842E79">
        <w:t>5. Алексеев И., Корецкий Н. – составители сборника «Баян 3 класс для</w:t>
      </w:r>
    </w:p>
    <w:p w:rsidR="001554F1" w:rsidRPr="00842E79" w:rsidRDefault="001554F1" w:rsidP="002009ED">
      <w:pPr>
        <w:autoSpaceDE w:val="0"/>
        <w:adjustRightInd w:val="0"/>
      </w:pPr>
      <w:r w:rsidRPr="00842E79">
        <w:t>ДМШ» - Киев: «Музична Украина», 1981г.</w:t>
      </w:r>
    </w:p>
    <w:p w:rsidR="001554F1" w:rsidRPr="00842E79" w:rsidRDefault="001554F1" w:rsidP="002009ED">
      <w:pPr>
        <w:autoSpaceDE w:val="0"/>
        <w:adjustRightInd w:val="0"/>
      </w:pPr>
      <w:r w:rsidRPr="00842E79">
        <w:t>6. Алёхин В. – составитель сборника «Полифонические пьесы для баяна»</w:t>
      </w:r>
    </w:p>
    <w:p w:rsidR="001554F1" w:rsidRPr="00842E79" w:rsidRDefault="001554F1" w:rsidP="002009ED">
      <w:pPr>
        <w:autoSpaceDE w:val="0"/>
        <w:adjustRightInd w:val="0"/>
      </w:pPr>
      <w:r w:rsidRPr="00842E79">
        <w:t>выпуск 5. - Москва: «Советский композитор», 1978г.</w:t>
      </w:r>
    </w:p>
    <w:p w:rsidR="001554F1" w:rsidRPr="00842E79" w:rsidRDefault="001554F1" w:rsidP="002009ED">
      <w:pPr>
        <w:autoSpaceDE w:val="0"/>
        <w:adjustRightInd w:val="0"/>
      </w:pPr>
      <w:r w:rsidRPr="00842E79">
        <w:t>7. Алёхин Е., Павин С., Шашкин П. «Хрестоматия баяниста» 3-5 класс ДМШ,</w:t>
      </w:r>
    </w:p>
    <w:p w:rsidR="001554F1" w:rsidRPr="00842E79" w:rsidRDefault="001554F1" w:rsidP="002009ED">
      <w:pPr>
        <w:autoSpaceDE w:val="0"/>
        <w:adjustRightInd w:val="0"/>
      </w:pPr>
      <w:r w:rsidRPr="00842E79">
        <w:t>выпуск 1. - Москва: «Музыка», 1973г.</w:t>
      </w:r>
    </w:p>
    <w:p w:rsidR="001554F1" w:rsidRPr="00842E79" w:rsidRDefault="001554F1" w:rsidP="002009ED">
      <w:pPr>
        <w:autoSpaceDE w:val="0"/>
        <w:adjustRightInd w:val="0"/>
      </w:pPr>
      <w:r w:rsidRPr="00842E79">
        <w:t>8. Бажилин Р. – составитель сборника «Аккордеон в джазе». – Москва:</w:t>
      </w:r>
    </w:p>
    <w:p w:rsidR="001554F1" w:rsidRPr="00842E79" w:rsidRDefault="001554F1" w:rsidP="002009ED">
      <w:pPr>
        <w:autoSpaceDE w:val="0"/>
        <w:adjustRightInd w:val="0"/>
      </w:pPr>
      <w:r w:rsidRPr="00842E79">
        <w:t>Издательство Катанского В., 2000г.</w:t>
      </w:r>
    </w:p>
    <w:p w:rsidR="001554F1" w:rsidRPr="00842E79" w:rsidRDefault="001554F1" w:rsidP="002009ED">
      <w:pPr>
        <w:autoSpaceDE w:val="0"/>
        <w:adjustRightInd w:val="0"/>
      </w:pPr>
      <w:r w:rsidRPr="00842E79">
        <w:t>9. Бажилин Р. – составитель сборника «Концертные пьесы для аккордеона</w:t>
      </w:r>
    </w:p>
    <w:p w:rsidR="001554F1" w:rsidRPr="00842E79" w:rsidRDefault="001554F1" w:rsidP="002009ED">
      <w:pPr>
        <w:autoSpaceDE w:val="0"/>
        <w:adjustRightInd w:val="0"/>
      </w:pPr>
      <w:r w:rsidRPr="00842E79">
        <w:t>(баяна) в стиле мюзет» - Москва: Издательство Катанского В., 2000г.</w:t>
      </w:r>
    </w:p>
    <w:p w:rsidR="001554F1" w:rsidRPr="00842E79" w:rsidRDefault="001554F1" w:rsidP="002009ED">
      <w:pPr>
        <w:autoSpaceDE w:val="0"/>
        <w:adjustRightInd w:val="0"/>
      </w:pPr>
      <w:r w:rsidRPr="00842E79">
        <w:t>10. Бажилин Р. – составитель сборника «За праздничным столом» в</w:t>
      </w:r>
    </w:p>
    <w:p w:rsidR="001554F1" w:rsidRPr="00842E79" w:rsidRDefault="001554F1" w:rsidP="002009ED">
      <w:pPr>
        <w:autoSpaceDE w:val="0"/>
        <w:adjustRightInd w:val="0"/>
      </w:pPr>
      <w:r w:rsidRPr="00842E79">
        <w:t xml:space="preserve">переложении для аккордеона </w:t>
      </w:r>
      <w:bookmarkStart w:id="4" w:name="_GoBack"/>
      <w:bookmarkEnd w:id="4"/>
      <w:r w:rsidRPr="00842E79">
        <w:t>и баяна, выпуск 4. – Москва: Издательство</w:t>
      </w:r>
    </w:p>
    <w:p w:rsidR="001554F1" w:rsidRPr="00842E79" w:rsidRDefault="001554F1" w:rsidP="002009ED">
      <w:pPr>
        <w:autoSpaceDE w:val="0"/>
        <w:adjustRightInd w:val="0"/>
      </w:pPr>
      <w:r w:rsidRPr="00842E79">
        <w:t>Катанского В., 2005г</w:t>
      </w:r>
    </w:p>
    <w:p w:rsidR="001554F1" w:rsidRPr="00842E79" w:rsidRDefault="001554F1" w:rsidP="002009ED">
      <w:pPr>
        <w:autoSpaceDE w:val="0"/>
        <w:adjustRightInd w:val="0"/>
      </w:pPr>
      <w:r w:rsidRPr="00842E79">
        <w:t>11. Бажилин Р. – составитель сборника «За праздничным столом»</w:t>
      </w:r>
    </w:p>
    <w:p w:rsidR="001554F1" w:rsidRPr="00842E79" w:rsidRDefault="001554F1" w:rsidP="002009ED">
      <w:pPr>
        <w:autoSpaceDE w:val="0"/>
        <w:adjustRightInd w:val="0"/>
      </w:pPr>
      <w:r w:rsidRPr="00842E79">
        <w:t>популярные песни в переложении для аккордеона и баяна, выпуск 1. –</w:t>
      </w:r>
    </w:p>
    <w:p w:rsidR="001554F1" w:rsidRPr="00842E79" w:rsidRDefault="001554F1" w:rsidP="002009ED">
      <w:pPr>
        <w:autoSpaceDE w:val="0"/>
        <w:adjustRightInd w:val="0"/>
      </w:pPr>
      <w:r w:rsidRPr="00842E79">
        <w:t>Москва: Издательство Катанского В., 2000г.</w:t>
      </w:r>
    </w:p>
    <w:p w:rsidR="001554F1" w:rsidRPr="00842E79" w:rsidRDefault="001554F1" w:rsidP="002009ED">
      <w:pPr>
        <w:autoSpaceDE w:val="0"/>
        <w:adjustRightInd w:val="0"/>
      </w:pPr>
      <w:r w:rsidRPr="00842E79">
        <w:t>12. Бажилин Р. «Детский альбом» для аккордеона. - Москва: Издательство</w:t>
      </w:r>
    </w:p>
    <w:p w:rsidR="001554F1" w:rsidRPr="00842E79" w:rsidRDefault="001554F1" w:rsidP="002009ED">
      <w:pPr>
        <w:autoSpaceDE w:val="0"/>
        <w:adjustRightInd w:val="0"/>
      </w:pPr>
      <w:r w:rsidRPr="00842E79">
        <w:t>Катанского В., 2002г.</w:t>
      </w:r>
    </w:p>
    <w:p w:rsidR="001554F1" w:rsidRPr="00842E79" w:rsidRDefault="001554F1" w:rsidP="002009ED">
      <w:pPr>
        <w:autoSpaceDE w:val="0"/>
        <w:adjustRightInd w:val="0"/>
      </w:pPr>
      <w:r w:rsidRPr="00842E79">
        <w:t>13. Бажилин Р. Концертные пьесы для аккордеона «В стиле популярной</w:t>
      </w:r>
    </w:p>
    <w:p w:rsidR="001554F1" w:rsidRPr="00842E79" w:rsidRDefault="001554F1" w:rsidP="002009ED">
      <w:pPr>
        <w:autoSpaceDE w:val="0"/>
        <w:adjustRightInd w:val="0"/>
      </w:pPr>
      <w:r w:rsidRPr="00842E79">
        <w:t>музыки» - Ростов-на-Дону: «Феникс», 1998г.</w:t>
      </w:r>
    </w:p>
    <w:p w:rsidR="001554F1" w:rsidRPr="00842E79" w:rsidRDefault="001554F1" w:rsidP="002009ED">
      <w:pPr>
        <w:autoSpaceDE w:val="0"/>
        <w:adjustRightInd w:val="0"/>
      </w:pPr>
      <w:r w:rsidRPr="00842E79">
        <w:t>14. БажилинР</w:t>
      </w:r>
      <w:proofErr w:type="gramStart"/>
      <w:r w:rsidRPr="00842E79">
        <w:t>.«</w:t>
      </w:r>
      <w:proofErr w:type="gramEnd"/>
      <w:r w:rsidRPr="00842E79">
        <w:t>Школа игры на аккордеоне» - Москва: Издательство</w:t>
      </w:r>
    </w:p>
    <w:p w:rsidR="001554F1" w:rsidRPr="00842E79" w:rsidRDefault="001554F1" w:rsidP="002009ED">
      <w:pPr>
        <w:autoSpaceDE w:val="0"/>
        <w:adjustRightInd w:val="0"/>
      </w:pPr>
      <w:r w:rsidRPr="00842E79">
        <w:t>Катанского В., 2002г.</w:t>
      </w:r>
    </w:p>
    <w:p w:rsidR="001554F1" w:rsidRPr="00842E79" w:rsidRDefault="001554F1" w:rsidP="00842E79">
      <w:pPr>
        <w:autoSpaceDE w:val="0"/>
        <w:adjustRightInd w:val="0"/>
      </w:pPr>
      <w:r w:rsidRPr="00842E79">
        <w:lastRenderedPageBreak/>
        <w:t>15. Бажилин Р.Н. «Самоучитель игры на баяне (аккордеоне), аккомпанемент</w:t>
      </w:r>
    </w:p>
    <w:p w:rsidR="001554F1" w:rsidRPr="00842E79" w:rsidRDefault="001554F1" w:rsidP="00842E79">
      <w:pPr>
        <w:autoSpaceDE w:val="0"/>
        <w:adjustRightInd w:val="0"/>
      </w:pPr>
      <w:r w:rsidRPr="00842E79">
        <w:t>песен». – Москва: Издательство Катанского В.,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16. Бажилин Р.Н. «Школа игры на аккордеоне». - Москва: Издательство</w:t>
      </w:r>
    </w:p>
    <w:p w:rsidR="001554F1" w:rsidRPr="00842E79" w:rsidRDefault="001554F1" w:rsidP="00842E79">
      <w:pPr>
        <w:autoSpaceDE w:val="0"/>
        <w:adjustRightInd w:val="0"/>
      </w:pPr>
      <w:r w:rsidRPr="00842E79">
        <w:t>Катанского В.,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17. Басурманов А. «Самоучитель игры на баяне» - Москва: «Советский</w:t>
      </w:r>
    </w:p>
    <w:p w:rsidR="001554F1" w:rsidRPr="00842E79" w:rsidRDefault="001554F1" w:rsidP="00842E79">
      <w:pPr>
        <w:autoSpaceDE w:val="0"/>
        <w:adjustRightInd w:val="0"/>
      </w:pPr>
      <w:r w:rsidRPr="00842E79">
        <w:t>композитор», 1979г.</w:t>
      </w:r>
    </w:p>
    <w:p w:rsidR="001554F1" w:rsidRPr="00842E79" w:rsidRDefault="001554F1" w:rsidP="00842E79">
      <w:pPr>
        <w:autoSpaceDE w:val="0"/>
        <w:adjustRightInd w:val="0"/>
      </w:pPr>
      <w:r w:rsidRPr="00842E79">
        <w:t>18. Бах И.С. «Избранные произведения в переложении для готово-выборного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1. Составитель сборника Ковтонюк В. – Москва: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«Всероссийское музыкальное общество», 1996г.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19. Бах И.С. «Инвенции для фортепиано» Редакция Бузони Ф.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«Музыка», 1991г.</w:t>
      </w:r>
    </w:p>
    <w:p w:rsidR="001554F1" w:rsidRPr="00842E79" w:rsidRDefault="001554F1" w:rsidP="00842E79">
      <w:pPr>
        <w:autoSpaceDE w:val="0"/>
        <w:adjustRightInd w:val="0"/>
      </w:pPr>
      <w:r w:rsidRPr="00842E79">
        <w:t>20. Беляев А. Концертные обработки для баяна «Моя любимая» -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Московская типография, 2000г.</w:t>
      </w:r>
    </w:p>
    <w:p w:rsidR="001554F1" w:rsidRPr="00842E79" w:rsidRDefault="001554F1" w:rsidP="00842E79">
      <w:pPr>
        <w:autoSpaceDE w:val="0"/>
        <w:adjustRightInd w:val="0"/>
      </w:pPr>
      <w:r w:rsidRPr="00842E79">
        <w:t>21. Бережков В. «Пьесы для баяна» – Санкт-Петербург: «Композитор»,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22. Бесфамильнов В., Зубарев А. – редакторы - составители сборника</w:t>
      </w:r>
    </w:p>
    <w:p w:rsidR="001554F1" w:rsidRPr="00842E79" w:rsidRDefault="001554F1" w:rsidP="00842E79">
      <w:pPr>
        <w:autoSpaceDE w:val="0"/>
        <w:adjustRightInd w:val="0"/>
      </w:pPr>
      <w:r w:rsidRPr="00842E79">
        <w:t>«Выборный баян 3 класс» - Киев: «Музична Украина», 1982г.</w:t>
      </w:r>
    </w:p>
    <w:p w:rsidR="001554F1" w:rsidRPr="00842E79" w:rsidRDefault="001554F1" w:rsidP="00842E79">
      <w:pPr>
        <w:autoSpaceDE w:val="0"/>
        <w:adjustRightInd w:val="0"/>
      </w:pPr>
      <w:r w:rsidRPr="00842E79">
        <w:t>23. Бланк С. «Двенадцать пьес и одна сюита» аккордеон, баян – Ростов-на-</w:t>
      </w:r>
    </w:p>
    <w:p w:rsidR="001554F1" w:rsidRPr="00842E79" w:rsidRDefault="001554F1" w:rsidP="00842E79">
      <w:pPr>
        <w:autoSpaceDE w:val="0"/>
        <w:adjustRightInd w:val="0"/>
      </w:pPr>
      <w:r w:rsidRPr="00842E79">
        <w:t>Дону: «Феникс», 2001г.</w:t>
      </w:r>
    </w:p>
    <w:p w:rsidR="001554F1" w:rsidRPr="00842E79" w:rsidRDefault="001554F1" w:rsidP="00842E79">
      <w:pPr>
        <w:autoSpaceDE w:val="0"/>
        <w:adjustRightInd w:val="0"/>
      </w:pPr>
      <w:r w:rsidRPr="00842E79">
        <w:t>24. БойцоваГ</w:t>
      </w:r>
      <w:proofErr w:type="gramStart"/>
      <w:r w:rsidRPr="00842E79">
        <w:t>.«</w:t>
      </w:r>
      <w:proofErr w:type="gramEnd"/>
      <w:r w:rsidRPr="00842E79">
        <w:t>Юный аккордеонист» 1, 2 часть – Москва: «Музыка», 1994г.</w:t>
      </w:r>
    </w:p>
    <w:p w:rsidR="001554F1" w:rsidRPr="00842E79" w:rsidRDefault="001554F1" w:rsidP="00842E79">
      <w:pPr>
        <w:autoSpaceDE w:val="0"/>
        <w:adjustRightInd w:val="0"/>
      </w:pPr>
      <w:r w:rsidRPr="00842E79">
        <w:t>25. Бонаков В. «Пьесы для готово-выборного баяна» - Москва: «Советский</w:t>
      </w:r>
    </w:p>
    <w:p w:rsidR="001554F1" w:rsidRPr="00842E79" w:rsidRDefault="001554F1" w:rsidP="00842E79">
      <w:pPr>
        <w:autoSpaceDE w:val="0"/>
        <w:adjustRightInd w:val="0"/>
      </w:pPr>
      <w:r w:rsidRPr="00842E79">
        <w:t>композитор», 1977г.</w:t>
      </w:r>
    </w:p>
    <w:p w:rsidR="001554F1" w:rsidRPr="00842E79" w:rsidRDefault="001554F1" w:rsidP="00842E79">
      <w:pPr>
        <w:autoSpaceDE w:val="0"/>
        <w:adjustRightInd w:val="0"/>
      </w:pPr>
      <w:r w:rsidRPr="00842E79">
        <w:t>26. Бушуев Ф. – составитель сборника «Сонатины и вариации для баяна»,</w:t>
      </w:r>
    </w:p>
    <w:p w:rsidR="001554F1" w:rsidRPr="00842E79" w:rsidRDefault="001554F1" w:rsidP="00842E79">
      <w:pPr>
        <w:autoSpaceDE w:val="0"/>
        <w:adjustRightInd w:val="0"/>
      </w:pPr>
      <w:r w:rsidRPr="00842E79">
        <w:t>выпуск 11 - Москва: «Советский композитор», 1979г.</w:t>
      </w:r>
    </w:p>
    <w:p w:rsidR="001554F1" w:rsidRPr="00842E79" w:rsidRDefault="001554F1" w:rsidP="00842E79">
      <w:pPr>
        <w:autoSpaceDE w:val="0"/>
        <w:adjustRightInd w:val="0"/>
      </w:pPr>
      <w:r w:rsidRPr="00842E79">
        <w:t>27. Бушуев Ф. «Баян в музыкальной школе», выпуск 64, 1-3 класс.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1991г.</w:t>
      </w:r>
    </w:p>
    <w:p w:rsidR="001554F1" w:rsidRPr="00842E79" w:rsidRDefault="001554F1" w:rsidP="00842E79">
      <w:pPr>
        <w:autoSpaceDE w:val="0"/>
        <w:adjustRightInd w:val="0"/>
      </w:pPr>
      <w:r w:rsidRPr="00842E79">
        <w:t>28. Бушуев Ф. «Баян в музыкальной школе», выпуск 7, 1-2 класс.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1971г.</w:t>
      </w:r>
    </w:p>
    <w:p w:rsidR="001554F1" w:rsidRPr="00842E79" w:rsidRDefault="001554F1" w:rsidP="00842E79">
      <w:pPr>
        <w:autoSpaceDE w:val="0"/>
        <w:adjustRightInd w:val="0"/>
      </w:pPr>
      <w:r w:rsidRPr="00842E79">
        <w:t>29. Векслер Б. «Концертные пьесы для аккордеона», выпуск 2.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Издательство Катанского В., 2001г.</w:t>
      </w:r>
    </w:p>
    <w:p w:rsidR="001554F1" w:rsidRPr="00842E79" w:rsidRDefault="001554F1" w:rsidP="00842E79">
      <w:pPr>
        <w:autoSpaceDE w:val="0"/>
        <w:adjustRightInd w:val="0"/>
      </w:pPr>
      <w:r w:rsidRPr="00842E79">
        <w:t>30. Власов В. «Альбом для детей и юношества» - Санкт-Петербург:</w:t>
      </w:r>
    </w:p>
    <w:p w:rsidR="001554F1" w:rsidRPr="00842E79" w:rsidRDefault="001554F1" w:rsidP="00842E79">
      <w:pPr>
        <w:autoSpaceDE w:val="0"/>
        <w:adjustRightInd w:val="0"/>
      </w:pPr>
      <w:r w:rsidRPr="00842E79">
        <w:t>«Композитор», 2000г.</w:t>
      </w:r>
    </w:p>
    <w:p w:rsidR="001554F1" w:rsidRPr="00842E79" w:rsidRDefault="001554F1" w:rsidP="00842E79">
      <w:pPr>
        <w:autoSpaceDE w:val="0"/>
        <w:adjustRightInd w:val="0"/>
      </w:pPr>
      <w:r w:rsidRPr="00842E79">
        <w:t>31. Власов В. «Эстрадно-джазовые композиции» для баяна или аккордеона,</w:t>
      </w:r>
    </w:p>
    <w:p w:rsidR="001554F1" w:rsidRPr="00842E79" w:rsidRDefault="001554F1" w:rsidP="00842E79">
      <w:pPr>
        <w:autoSpaceDE w:val="0"/>
        <w:adjustRightInd w:val="0"/>
      </w:pPr>
      <w:r w:rsidRPr="00842E79">
        <w:t>выпуск 1. Составитель сборника В.Ушаков. - Санкт-Петербург:</w:t>
      </w:r>
    </w:p>
    <w:p w:rsidR="001554F1" w:rsidRPr="00842E79" w:rsidRDefault="001554F1" w:rsidP="00842E79">
      <w:pPr>
        <w:autoSpaceDE w:val="0"/>
        <w:adjustRightInd w:val="0"/>
      </w:pPr>
      <w:r w:rsidRPr="00842E79">
        <w:t>«Композитор», 2001г.</w:t>
      </w:r>
    </w:p>
    <w:p w:rsidR="001554F1" w:rsidRPr="00842E79" w:rsidRDefault="001554F1" w:rsidP="00842E79">
      <w:pPr>
        <w:autoSpaceDE w:val="0"/>
        <w:adjustRightInd w:val="0"/>
      </w:pPr>
      <w:r w:rsidRPr="00842E79">
        <w:t>32. Гаврилов Л.В. «Этюды для баяна». – Москва: «Советский композитор»,</w:t>
      </w:r>
    </w:p>
    <w:p w:rsidR="001554F1" w:rsidRPr="00842E79" w:rsidRDefault="001554F1" w:rsidP="00842E79">
      <w:pPr>
        <w:autoSpaceDE w:val="0"/>
        <w:adjustRightInd w:val="0"/>
      </w:pPr>
      <w:r w:rsidRPr="00842E79">
        <w:t>1985г.</w:t>
      </w:r>
    </w:p>
    <w:p w:rsidR="001554F1" w:rsidRPr="00842E79" w:rsidRDefault="001554F1" w:rsidP="00842E79">
      <w:pPr>
        <w:autoSpaceDE w:val="0"/>
        <w:adjustRightInd w:val="0"/>
      </w:pPr>
      <w:r w:rsidRPr="00842E79">
        <w:t>33. Гамаюнов О. «Баян-эксцентрик». Концертные пьесы для детей. – Тула,</w:t>
      </w:r>
    </w:p>
    <w:p w:rsidR="001554F1" w:rsidRPr="00842E79" w:rsidRDefault="001554F1" w:rsidP="00842E79">
      <w:pPr>
        <w:autoSpaceDE w:val="0"/>
        <w:adjustRightInd w:val="0"/>
      </w:pPr>
      <w:r w:rsidRPr="00842E79">
        <w:t>2000г.</w:t>
      </w:r>
    </w:p>
    <w:p w:rsidR="001554F1" w:rsidRPr="00842E79" w:rsidRDefault="001554F1" w:rsidP="00842E79">
      <w:pPr>
        <w:autoSpaceDE w:val="0"/>
        <w:adjustRightInd w:val="0"/>
      </w:pPr>
      <w:r w:rsidRPr="00842E79">
        <w:t>34. Герасимов В. «Пьесы для готово-выборного баяна». - Санкт-Петербург:</w:t>
      </w:r>
    </w:p>
    <w:p w:rsidR="001554F1" w:rsidRPr="00842E79" w:rsidRDefault="001554F1" w:rsidP="00842E79">
      <w:pPr>
        <w:autoSpaceDE w:val="0"/>
        <w:adjustRightInd w:val="0"/>
      </w:pPr>
      <w:r w:rsidRPr="00842E79">
        <w:t>«Композитор», 1998г.</w:t>
      </w:r>
    </w:p>
    <w:p w:rsidR="001554F1" w:rsidRPr="00842E79" w:rsidRDefault="001554F1" w:rsidP="00842E79">
      <w:pPr>
        <w:autoSpaceDE w:val="0"/>
        <w:adjustRightInd w:val="0"/>
      </w:pPr>
      <w:r w:rsidRPr="00842E79">
        <w:t>35. Говорушко П. – редактор- составитель сборника «Произведения русских и зарубежных композиторов для ДМШ», переложение для баяна, выпуск 2</w:t>
      </w:r>
    </w:p>
    <w:p w:rsidR="001554F1" w:rsidRPr="00842E79" w:rsidRDefault="001554F1" w:rsidP="00842E79">
      <w:pPr>
        <w:autoSpaceDE w:val="0"/>
        <w:adjustRightInd w:val="0"/>
      </w:pPr>
      <w:r w:rsidRPr="00842E79">
        <w:t>- Ленинград: «Музыка», 1987г</w:t>
      </w:r>
    </w:p>
    <w:p w:rsidR="001554F1" w:rsidRPr="00842E79" w:rsidRDefault="001554F1" w:rsidP="00842E79">
      <w:pPr>
        <w:autoSpaceDE w:val="0"/>
        <w:adjustRightInd w:val="0"/>
      </w:pPr>
      <w:r w:rsidRPr="00842E79">
        <w:t>36. Говорушко П. – составитель сборника «Произведения русских и</w:t>
      </w:r>
    </w:p>
    <w:p w:rsidR="001554F1" w:rsidRPr="00842E79" w:rsidRDefault="001554F1" w:rsidP="00842E79">
      <w:pPr>
        <w:autoSpaceDE w:val="0"/>
        <w:adjustRightInd w:val="0"/>
      </w:pPr>
      <w:r w:rsidRPr="00842E79">
        <w:t>зарубежных композиторов для ДМШ», переложение для баяна, выпуск 4</w:t>
      </w:r>
    </w:p>
    <w:p w:rsidR="001554F1" w:rsidRPr="00842E79" w:rsidRDefault="001554F1" w:rsidP="00842E79">
      <w:pPr>
        <w:autoSpaceDE w:val="0"/>
        <w:adjustRightInd w:val="0"/>
      </w:pPr>
      <w:r w:rsidRPr="00842E79">
        <w:t>- Ленинград: «Музыка», 1989г.</w:t>
      </w:r>
    </w:p>
    <w:p w:rsidR="001554F1" w:rsidRPr="00842E79" w:rsidRDefault="001554F1" w:rsidP="00842E79">
      <w:pPr>
        <w:autoSpaceDE w:val="0"/>
        <w:adjustRightInd w:val="0"/>
      </w:pPr>
      <w:r w:rsidRPr="00842E79">
        <w:t>37. Говорушко П. «Репертуарная тетрадь юного баяниста». – Ленинград:</w:t>
      </w:r>
    </w:p>
    <w:p w:rsidR="001554F1" w:rsidRPr="00842E79" w:rsidRDefault="001554F1" w:rsidP="00842E79">
      <w:pPr>
        <w:autoSpaceDE w:val="0"/>
        <w:adjustRightInd w:val="0"/>
      </w:pPr>
      <w:r w:rsidRPr="00842E79">
        <w:t>«Музыка», 1989г.</w:t>
      </w:r>
    </w:p>
    <w:p w:rsidR="001554F1" w:rsidRPr="00842E79" w:rsidRDefault="001554F1" w:rsidP="00842E79">
      <w:pPr>
        <w:autoSpaceDE w:val="0"/>
        <w:adjustRightInd w:val="0"/>
      </w:pPr>
      <w:r w:rsidRPr="00842E79">
        <w:t>38. Грачёв В. – составитель сборника «Хрестоматия баяниста», ДМШ 5 класс.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– Москва: «Музыка», 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39.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3, 2 – 3 классы ДМШ – СПб.</w:t>
      </w:r>
      <w:proofErr w:type="gramStart"/>
      <w:r w:rsidRPr="00842E79">
        <w:t>:«</w:t>
      </w:r>
      <w:proofErr w:type="gramEnd"/>
      <w:r w:rsidRPr="00842E79">
        <w:t>Композитор», 2006г.</w:t>
      </w:r>
    </w:p>
    <w:p w:rsidR="001554F1" w:rsidRPr="00842E79" w:rsidRDefault="001554F1" w:rsidP="00842E79">
      <w:pPr>
        <w:autoSpaceDE w:val="0"/>
        <w:adjustRightInd w:val="0"/>
      </w:pPr>
      <w:r w:rsidRPr="00842E79">
        <w:lastRenderedPageBreak/>
        <w:t>40.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2, 1 – 2 классы ДМШ – СПб.: «Композитор»,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41.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4, 3 – 4 классы ДМШ – СПб.: «Композитор», 2007г.</w:t>
      </w:r>
    </w:p>
    <w:p w:rsidR="001554F1" w:rsidRPr="00842E79" w:rsidRDefault="001554F1" w:rsidP="00842E79">
      <w:pPr>
        <w:autoSpaceDE w:val="0"/>
        <w:adjustRightInd w:val="0"/>
      </w:pPr>
      <w:r w:rsidRPr="00842E79">
        <w:t>42.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5, 4 – 5 классы ДМШ – СПб.: «Композитор», 2007г.</w:t>
      </w:r>
    </w:p>
    <w:p w:rsidR="001554F1" w:rsidRPr="00842E79" w:rsidRDefault="001554F1" w:rsidP="00842E79">
      <w:pPr>
        <w:autoSpaceDE w:val="0"/>
        <w:adjustRightInd w:val="0"/>
      </w:pPr>
      <w:r w:rsidRPr="00842E79">
        <w:t>43. Двилянский М. – составитель сборника «Музыка советской эстрады»</w:t>
      </w:r>
    </w:p>
    <w:p w:rsidR="001554F1" w:rsidRPr="00842E79" w:rsidRDefault="001554F1" w:rsidP="00842E79">
      <w:pPr>
        <w:autoSpaceDE w:val="0"/>
        <w:adjustRightInd w:val="0"/>
      </w:pPr>
      <w:r w:rsidRPr="00842E79">
        <w:t>произведения для аккордеона или баяна. – Москва: «Музыка», 1983г.</w:t>
      </w:r>
    </w:p>
    <w:p w:rsidR="001554F1" w:rsidRPr="00842E79" w:rsidRDefault="001554F1" w:rsidP="00842E79">
      <w:pPr>
        <w:autoSpaceDE w:val="0"/>
        <w:adjustRightInd w:val="0"/>
      </w:pPr>
      <w:r w:rsidRPr="00842E79">
        <w:t>44. Двилянский Е. – составитель сборника «Мой друг – баян», выпуск 19. -</w:t>
      </w:r>
    </w:p>
    <w:p w:rsidR="001554F1" w:rsidRPr="00842E79" w:rsidRDefault="001554F1" w:rsidP="00842E79">
      <w:pPr>
        <w:autoSpaceDE w:val="0"/>
        <w:adjustRightInd w:val="0"/>
      </w:pPr>
      <w:r w:rsidRPr="00842E79">
        <w:t>Москва: «Композитор», 1994.</w:t>
      </w:r>
    </w:p>
    <w:p w:rsidR="001554F1" w:rsidRPr="00842E79" w:rsidRDefault="001554F1" w:rsidP="00842E79">
      <w:pPr>
        <w:autoSpaceDE w:val="0"/>
        <w:adjustRightInd w:val="0"/>
      </w:pPr>
      <w:r w:rsidRPr="00842E79">
        <w:t>45. Двилянский М. – составитель и исполнительный редактор «Хрестоматия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аккордеониста» издание второе, 2 курс музыкальных училищ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«Музыка», 1985г.</w:t>
      </w:r>
    </w:p>
    <w:p w:rsidR="001554F1" w:rsidRPr="00842E79" w:rsidRDefault="001554F1" w:rsidP="00842E79">
      <w:pPr>
        <w:autoSpaceDE w:val="0"/>
        <w:adjustRightInd w:val="0"/>
      </w:pPr>
      <w:r w:rsidRPr="00842E79">
        <w:t>46. Двилянский М. – составитель и исполнительный редактор сборника</w:t>
      </w:r>
    </w:p>
    <w:p w:rsidR="001554F1" w:rsidRPr="00842E79" w:rsidRDefault="001554F1" w:rsidP="00842E79">
      <w:pPr>
        <w:autoSpaceDE w:val="0"/>
        <w:adjustRightInd w:val="0"/>
      </w:pPr>
      <w:r w:rsidRPr="00842E79">
        <w:t>«Хрестоматия аккордеониста» 2 курс музыкальных училищ. -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«Музыка», 1981г.</w:t>
      </w:r>
    </w:p>
    <w:p w:rsidR="001554F1" w:rsidRPr="00842E79" w:rsidRDefault="001554F1" w:rsidP="00842E79">
      <w:pPr>
        <w:autoSpaceDE w:val="0"/>
        <w:adjustRightInd w:val="0"/>
      </w:pPr>
      <w:r w:rsidRPr="00842E79">
        <w:t>47. Двилянский М. – составитель сборника «Музыка советской эстрады»</w:t>
      </w:r>
    </w:p>
    <w:p w:rsidR="001554F1" w:rsidRPr="00842E79" w:rsidRDefault="001554F1" w:rsidP="00842E79">
      <w:pPr>
        <w:autoSpaceDE w:val="0"/>
        <w:adjustRightInd w:val="0"/>
      </w:pPr>
      <w:r w:rsidRPr="00842E79">
        <w:t>произведения для аккордеона или баяна, выпуск 7 – Москва: «Музыка»,</w:t>
      </w:r>
    </w:p>
    <w:p w:rsidR="001554F1" w:rsidRPr="00842E79" w:rsidRDefault="001554F1" w:rsidP="00842E79">
      <w:pPr>
        <w:autoSpaceDE w:val="0"/>
        <w:adjustRightInd w:val="0"/>
      </w:pPr>
      <w:r w:rsidRPr="00842E79">
        <w:t>1991г.</w:t>
      </w:r>
    </w:p>
    <w:p w:rsidR="001554F1" w:rsidRPr="00842E79" w:rsidRDefault="001554F1" w:rsidP="00842E79">
      <w:pPr>
        <w:autoSpaceDE w:val="0"/>
        <w:adjustRightInd w:val="0"/>
      </w:pPr>
      <w:r w:rsidRPr="00842E79">
        <w:t>48. Двилянский М. – составитель сборника «Этюды для аккордеона», выпуск</w:t>
      </w:r>
    </w:p>
    <w:p w:rsidR="001554F1" w:rsidRPr="00842E79" w:rsidRDefault="001554F1" w:rsidP="00842E79">
      <w:pPr>
        <w:autoSpaceDE w:val="0"/>
        <w:adjustRightInd w:val="0"/>
      </w:pPr>
      <w:r w:rsidRPr="00842E79">
        <w:t>22. – Москва: «Советский композитор», 1989г.</w:t>
      </w:r>
    </w:p>
    <w:p w:rsidR="001554F1" w:rsidRPr="00842E79" w:rsidRDefault="001554F1" w:rsidP="00842E79">
      <w:pPr>
        <w:autoSpaceDE w:val="0"/>
        <w:adjustRightInd w:val="0"/>
      </w:pPr>
      <w:r w:rsidRPr="00842E79">
        <w:t>49. Двилянский М. – составитель сборника «Этюды для аккордеона», выпуск</w:t>
      </w:r>
    </w:p>
    <w:p w:rsidR="001554F1" w:rsidRPr="00842E79" w:rsidRDefault="001554F1" w:rsidP="00842E79">
      <w:pPr>
        <w:autoSpaceDE w:val="0"/>
        <w:adjustRightInd w:val="0"/>
      </w:pPr>
      <w:r w:rsidRPr="00842E79">
        <w:t>20. – Москва: «Советский композитор», 1987г.</w:t>
      </w:r>
    </w:p>
    <w:p w:rsidR="001554F1" w:rsidRPr="00842E79" w:rsidRDefault="001554F1" w:rsidP="00842E79">
      <w:pPr>
        <w:autoSpaceDE w:val="0"/>
        <w:adjustRightInd w:val="0"/>
      </w:pPr>
      <w:r w:rsidRPr="00842E79">
        <w:t>50. Двилянский М. «Аккордеон в музыкальной школе», выпуск 58.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1989г.</w:t>
      </w:r>
    </w:p>
    <w:p w:rsidR="001554F1" w:rsidRPr="00842E79" w:rsidRDefault="001554F1" w:rsidP="00842E79">
      <w:pPr>
        <w:autoSpaceDE w:val="0"/>
        <w:adjustRightInd w:val="0"/>
      </w:pPr>
      <w:r w:rsidRPr="00842E79">
        <w:t>51. Двилянский М. «Аккордеон в музыкальной школе», выпуск 60.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52. Двилянский М. «Альбом для юношества», выпуск 2, произведения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аккордеона – Москва: «Музыка», 1985г.</w:t>
      </w:r>
    </w:p>
    <w:p w:rsidR="001554F1" w:rsidRPr="00842E79" w:rsidRDefault="001554F1" w:rsidP="00842E79">
      <w:pPr>
        <w:autoSpaceDE w:val="0"/>
        <w:adjustRightInd w:val="0"/>
      </w:pPr>
      <w:r w:rsidRPr="00842E79">
        <w:t>53. Двилянский М. «Этюды для аккордеона», выпуск 14.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1981г.</w:t>
      </w:r>
    </w:p>
    <w:p w:rsidR="001554F1" w:rsidRPr="00842E79" w:rsidRDefault="001554F1" w:rsidP="00842E79">
      <w:pPr>
        <w:autoSpaceDE w:val="0"/>
        <w:adjustRightInd w:val="0"/>
      </w:pPr>
      <w:r w:rsidRPr="00842E79">
        <w:t>54. Дербенко Е. «Детская музыка для баяна» Шесть сюит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«Музыка», 1989г.</w:t>
      </w:r>
    </w:p>
    <w:p w:rsidR="001554F1" w:rsidRPr="00842E79" w:rsidRDefault="001554F1" w:rsidP="00842E79">
      <w:pPr>
        <w:autoSpaceDE w:val="0"/>
        <w:adjustRightInd w:val="0"/>
      </w:pPr>
      <w:r w:rsidRPr="00842E79">
        <w:t>55. Дербенко Е. «Альбом для юношества» - Тула, Тульская типография, 2000г.</w:t>
      </w:r>
    </w:p>
    <w:p w:rsidR="001554F1" w:rsidRPr="00842E79" w:rsidRDefault="001554F1" w:rsidP="00842E79">
      <w:pPr>
        <w:autoSpaceDE w:val="0"/>
        <w:adjustRightInd w:val="0"/>
      </w:pPr>
      <w:r w:rsidRPr="00842E79">
        <w:t>56. Дербенко Е. «Сюита в классическом стиле в семи частях» для баяна ДМШ</w:t>
      </w:r>
    </w:p>
    <w:p w:rsidR="001554F1" w:rsidRPr="00842E79" w:rsidRDefault="001554F1" w:rsidP="00842E79">
      <w:pPr>
        <w:autoSpaceDE w:val="0"/>
        <w:adjustRightInd w:val="0"/>
      </w:pPr>
      <w:r w:rsidRPr="00842E79">
        <w:t>- Москва: «Престо», 1996г.</w:t>
      </w:r>
    </w:p>
    <w:p w:rsidR="001554F1" w:rsidRPr="00842E79" w:rsidRDefault="001554F1" w:rsidP="00842E79">
      <w:pPr>
        <w:autoSpaceDE w:val="0"/>
        <w:adjustRightInd w:val="0"/>
      </w:pPr>
      <w:r w:rsidRPr="00842E79">
        <w:t>57. Дербенко Е. «Эстрадные композиции» для баяна или аккордеона, выпуск</w:t>
      </w:r>
    </w:p>
    <w:p w:rsidR="001554F1" w:rsidRPr="00842E79" w:rsidRDefault="001554F1" w:rsidP="00842E79">
      <w:pPr>
        <w:autoSpaceDE w:val="0"/>
        <w:adjustRightInd w:val="0"/>
      </w:pPr>
      <w:r w:rsidRPr="00842E79">
        <w:t>2 – Санкт-Петербург: «Композитор», 2001г.</w:t>
      </w:r>
    </w:p>
    <w:p w:rsidR="001554F1" w:rsidRPr="00842E79" w:rsidRDefault="001554F1" w:rsidP="00842E79">
      <w:pPr>
        <w:autoSpaceDE w:val="0"/>
        <w:adjustRightInd w:val="0"/>
      </w:pPr>
      <w:r w:rsidRPr="00842E79">
        <w:t>58. Дербенко Е. «Эстрадные композиции» для баяна или аккордеона, выпуск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1 – Санкт-Петербург: «Композитор», 2001г.__</w:t>
      </w:r>
    </w:p>
    <w:p w:rsidR="001554F1" w:rsidRPr="00842E79" w:rsidRDefault="001554F1" w:rsidP="00842E79">
      <w:pPr>
        <w:autoSpaceDE w:val="0"/>
        <w:adjustRightInd w:val="0"/>
      </w:pPr>
      <w:r w:rsidRPr="00842E79">
        <w:t>59. Дмитриев А. и Лихачёв Ю. – составители сборника «Хорошее</w:t>
      </w:r>
    </w:p>
    <w:p w:rsidR="001554F1" w:rsidRPr="00842E79" w:rsidRDefault="001554F1" w:rsidP="00842E79">
      <w:pPr>
        <w:autoSpaceDE w:val="0"/>
        <w:adjustRightInd w:val="0"/>
      </w:pPr>
      <w:r w:rsidRPr="00842E79">
        <w:t>настроение» для баяна или аккордеона – Ленинград: «Музыка», 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60. Доренский А. «Виртуозные пьесы», педагогический репертуар баяниста,</w:t>
      </w:r>
    </w:p>
    <w:p w:rsidR="001554F1" w:rsidRPr="00842E79" w:rsidRDefault="001554F1" w:rsidP="00842E79">
      <w:pPr>
        <w:autoSpaceDE w:val="0"/>
        <w:adjustRightInd w:val="0"/>
      </w:pPr>
      <w:r w:rsidRPr="00842E79">
        <w:t>выпуск 3, 4-5 класс – Ростов-на-Дону: «Феникс», 1998г.</w:t>
      </w:r>
    </w:p>
    <w:p w:rsidR="001554F1" w:rsidRPr="00842E79" w:rsidRDefault="001554F1" w:rsidP="00842E79">
      <w:pPr>
        <w:autoSpaceDE w:val="0"/>
        <w:adjustRightInd w:val="0"/>
      </w:pPr>
      <w:r w:rsidRPr="00842E79">
        <w:t>61. Доренский А. «Музыка для детей», выпуск 2 для 2-3 классов – Ростов-на-</w:t>
      </w:r>
    </w:p>
    <w:p w:rsidR="001554F1" w:rsidRPr="00842E79" w:rsidRDefault="001554F1" w:rsidP="00842E79">
      <w:pPr>
        <w:autoSpaceDE w:val="0"/>
        <w:adjustRightInd w:val="0"/>
      </w:pPr>
      <w:r w:rsidRPr="00842E79">
        <w:t>Дону: «Феникс», 1998г.</w:t>
      </w:r>
    </w:p>
    <w:p w:rsidR="001554F1" w:rsidRPr="00842E79" w:rsidRDefault="001554F1" w:rsidP="00842E79">
      <w:pPr>
        <w:autoSpaceDE w:val="0"/>
        <w:adjustRightInd w:val="0"/>
      </w:pPr>
      <w:r w:rsidRPr="00842E79">
        <w:t>62. Доренский А. «Эстрадно-джазовые сюиты для баяна или аккордеона» 1-3</w:t>
      </w:r>
    </w:p>
    <w:p w:rsidR="001554F1" w:rsidRPr="00842E79" w:rsidRDefault="001554F1" w:rsidP="00842E79">
      <w:pPr>
        <w:autoSpaceDE w:val="0"/>
        <w:adjustRightInd w:val="0"/>
      </w:pPr>
      <w:r w:rsidRPr="00842E79">
        <w:t>классы ДМШ – Ростов-на-Дону: «Феникс», 2007г.</w:t>
      </w:r>
    </w:p>
    <w:p w:rsidR="001554F1" w:rsidRPr="00842E79" w:rsidRDefault="001554F1" w:rsidP="00842E79">
      <w:pPr>
        <w:autoSpaceDE w:val="0"/>
        <w:adjustRightInd w:val="0"/>
      </w:pPr>
      <w:r w:rsidRPr="00842E79">
        <w:t>63. Доренский А. «Эстрадно-джазовые сюиты для баяна или аккордеона» 3-5</w:t>
      </w:r>
    </w:p>
    <w:p w:rsidR="001554F1" w:rsidRPr="00842E79" w:rsidRDefault="001554F1" w:rsidP="00842E79">
      <w:pPr>
        <w:autoSpaceDE w:val="0"/>
        <w:adjustRightInd w:val="0"/>
      </w:pPr>
      <w:r w:rsidRPr="00842E79">
        <w:t>классы ДМШ – Ростов-на-Дону: «Феникс», 2008г.</w:t>
      </w:r>
    </w:p>
    <w:p w:rsidR="001554F1" w:rsidRPr="00842E79" w:rsidRDefault="001554F1" w:rsidP="00842E79">
      <w:pPr>
        <w:autoSpaceDE w:val="0"/>
        <w:adjustRightInd w:val="0"/>
      </w:pPr>
      <w:r w:rsidRPr="00842E79">
        <w:t>64. Дранга Ю. – составитель сборника «Концертный репертуар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аккордеониста», выпуск 1 – Москва: «Музыка», 1990 г.</w:t>
      </w:r>
    </w:p>
    <w:p w:rsidR="001554F1" w:rsidRPr="00842E79" w:rsidRDefault="001554F1" w:rsidP="00842E79">
      <w:pPr>
        <w:autoSpaceDE w:val="0"/>
        <w:adjustRightInd w:val="0"/>
      </w:pPr>
      <w:r w:rsidRPr="00842E79">
        <w:lastRenderedPageBreak/>
        <w:t>65. Завальный В. «Музыкальная мозаика», альбом для детей и юношества</w:t>
      </w:r>
    </w:p>
    <w:p w:rsidR="001554F1" w:rsidRPr="00842E79" w:rsidRDefault="001554F1" w:rsidP="00842E79">
      <w:pPr>
        <w:autoSpaceDE w:val="0"/>
        <w:adjustRightInd w:val="0"/>
      </w:pPr>
      <w:r w:rsidRPr="00842E79">
        <w:t>(для баяна и аккордеона). Составление и исполнительская редакция</w:t>
      </w:r>
    </w:p>
    <w:p w:rsidR="001554F1" w:rsidRPr="00842E79" w:rsidRDefault="001554F1" w:rsidP="00842E79">
      <w:pPr>
        <w:autoSpaceDE w:val="0"/>
        <w:adjustRightInd w:val="0"/>
      </w:pPr>
      <w:r w:rsidRPr="00842E79">
        <w:t>Родина В. – Москва: «Кифара», 1999г.</w:t>
      </w:r>
    </w:p>
    <w:p w:rsidR="001554F1" w:rsidRPr="00842E79" w:rsidRDefault="001554F1" w:rsidP="00842E79">
      <w:pPr>
        <w:autoSpaceDE w:val="0"/>
        <w:adjustRightInd w:val="0"/>
      </w:pPr>
      <w:r w:rsidRPr="00842E79">
        <w:t>66. Иванов Азарий «Начальный курс игры на баяне» - Ленинград: «Музыка»,</w:t>
      </w:r>
    </w:p>
    <w:p w:rsidR="001554F1" w:rsidRPr="00842E79" w:rsidRDefault="001554F1" w:rsidP="00842E79">
      <w:pPr>
        <w:autoSpaceDE w:val="0"/>
        <w:adjustRightInd w:val="0"/>
      </w:pPr>
      <w:r w:rsidRPr="00842E79">
        <w:t>1976г.</w:t>
      </w:r>
    </w:p>
    <w:p w:rsidR="001554F1" w:rsidRPr="00842E79" w:rsidRDefault="001554F1" w:rsidP="00842E79">
      <w:pPr>
        <w:autoSpaceDE w:val="0"/>
        <w:adjustRightInd w:val="0"/>
      </w:pPr>
      <w:r w:rsidRPr="00842E79">
        <w:t>67. Коробейников А. «Альбом для детей и юношества», пьесы для баяна и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аккордеона, часть 2 – Санкт-Петербург: «Композитор», 2003г.</w:t>
      </w:r>
    </w:p>
    <w:p w:rsidR="001554F1" w:rsidRPr="00842E79" w:rsidRDefault="001554F1" w:rsidP="00842E79">
      <w:pPr>
        <w:autoSpaceDE w:val="0"/>
        <w:adjustRightInd w:val="0"/>
      </w:pPr>
      <w:r w:rsidRPr="00842E79">
        <w:t>68. Коробейников А. «Детский альбом» для баяна и аккордеона.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«Русское музыкальное товарищество»,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69. Коростелёв В. «Концертные пьесы для баяна», выпуск 52.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70. Кузнецов В. «Популярные мелодии» в обработке для баяна.- Санкт-</w:t>
      </w:r>
    </w:p>
    <w:p w:rsidR="001554F1" w:rsidRPr="00842E79" w:rsidRDefault="001554F1" w:rsidP="00842E79">
      <w:pPr>
        <w:autoSpaceDE w:val="0"/>
        <w:adjustRightInd w:val="0"/>
      </w:pPr>
      <w:r w:rsidRPr="00842E79">
        <w:t>Петербург: «Музыка», 1992г.</w:t>
      </w:r>
    </w:p>
    <w:p w:rsidR="001554F1" w:rsidRPr="00842E79" w:rsidRDefault="001554F1" w:rsidP="00842E79">
      <w:pPr>
        <w:autoSpaceDE w:val="0"/>
        <w:adjustRightInd w:val="0"/>
      </w:pPr>
      <w:r w:rsidRPr="00842E79">
        <w:t>71. Кузнецов В. «Пьесы, обработки и этюды для баяна» – Москва: «Музыка»,</w:t>
      </w:r>
    </w:p>
    <w:p w:rsidR="001554F1" w:rsidRPr="00842E79" w:rsidRDefault="001554F1" w:rsidP="00842E79">
      <w:pPr>
        <w:autoSpaceDE w:val="0"/>
        <w:adjustRightInd w:val="0"/>
      </w:pPr>
      <w:r w:rsidRPr="00842E79">
        <w:t>1973г.</w:t>
      </w:r>
    </w:p>
    <w:p w:rsidR="001554F1" w:rsidRPr="00842E79" w:rsidRDefault="001554F1" w:rsidP="00842E79">
      <w:pPr>
        <w:autoSpaceDE w:val="0"/>
        <w:adjustRightInd w:val="0"/>
      </w:pPr>
      <w:r w:rsidRPr="00842E79">
        <w:t>72. Куклин А.М. «Сон Золушки» пьесы для баяна – Слободской: Слободские</w:t>
      </w:r>
    </w:p>
    <w:p w:rsidR="001554F1" w:rsidRPr="00842E79" w:rsidRDefault="001554F1" w:rsidP="00842E79">
      <w:pPr>
        <w:autoSpaceDE w:val="0"/>
        <w:adjustRightInd w:val="0"/>
      </w:pPr>
      <w:r w:rsidRPr="00842E79">
        <w:t>куранты», 1999г.</w:t>
      </w:r>
    </w:p>
    <w:p w:rsidR="001554F1" w:rsidRPr="00842E79" w:rsidRDefault="001554F1" w:rsidP="00842E79">
      <w:pPr>
        <w:autoSpaceDE w:val="0"/>
        <w:adjustRightInd w:val="0"/>
      </w:pPr>
      <w:r w:rsidRPr="00842E79">
        <w:t>73. Куликов В. «Ча-ча-ча», популярные мелодии в латиноамериканских</w:t>
      </w:r>
    </w:p>
    <w:p w:rsidR="001554F1" w:rsidRPr="00842E79" w:rsidRDefault="001554F1" w:rsidP="00842E79">
      <w:pPr>
        <w:autoSpaceDE w:val="0"/>
        <w:adjustRightInd w:val="0"/>
      </w:pPr>
      <w:r w:rsidRPr="00842E79">
        <w:t>ритмах. – Москва: «Музыка», 1994г.</w:t>
      </w:r>
    </w:p>
    <w:p w:rsidR="001554F1" w:rsidRPr="00842E79" w:rsidRDefault="001554F1" w:rsidP="00842E79">
      <w:pPr>
        <w:autoSpaceDE w:val="0"/>
        <w:adjustRightInd w:val="0"/>
      </w:pPr>
      <w:r w:rsidRPr="00842E79">
        <w:t>74. Левкодимов Г.Е. – составитель сборника «Аккордеон в музыкальном</w:t>
      </w:r>
    </w:p>
    <w:p w:rsidR="001554F1" w:rsidRPr="00842E79" w:rsidRDefault="001554F1" w:rsidP="00842E79">
      <w:pPr>
        <w:autoSpaceDE w:val="0"/>
        <w:adjustRightInd w:val="0"/>
      </w:pPr>
      <w:r w:rsidRPr="00842E79">
        <w:t>училище», выпуск 14. – Москва: «Советский композитор», 1985г.</w:t>
      </w:r>
    </w:p>
    <w:p w:rsidR="001554F1" w:rsidRPr="00842E79" w:rsidRDefault="001554F1" w:rsidP="00842E79">
      <w:pPr>
        <w:autoSpaceDE w:val="0"/>
        <w:adjustRightInd w:val="0"/>
      </w:pPr>
      <w:r w:rsidRPr="00842E79">
        <w:t>75. Левкодимов Г.Е. – составитель сборника «Аккордеон в музыкальном</w:t>
      </w:r>
    </w:p>
    <w:p w:rsidR="001554F1" w:rsidRPr="00842E79" w:rsidRDefault="001554F1" w:rsidP="00842E79">
      <w:pPr>
        <w:autoSpaceDE w:val="0"/>
        <w:adjustRightInd w:val="0"/>
      </w:pPr>
      <w:r w:rsidRPr="00842E79">
        <w:t>училище», выпуск 15. – Москва: «Советский композитор», 1986г.</w:t>
      </w:r>
    </w:p>
    <w:p w:rsidR="001554F1" w:rsidRPr="00842E79" w:rsidRDefault="001554F1" w:rsidP="00842E79">
      <w:pPr>
        <w:autoSpaceDE w:val="0"/>
        <w:adjustRightInd w:val="0"/>
      </w:pPr>
      <w:r w:rsidRPr="00842E79">
        <w:t>76. Липс Ф. составитель сборника «Антология литературы для баяна», часть</w:t>
      </w:r>
    </w:p>
    <w:p w:rsidR="001554F1" w:rsidRPr="00842E79" w:rsidRDefault="001554F1" w:rsidP="00842E79">
      <w:pPr>
        <w:autoSpaceDE w:val="0"/>
        <w:adjustRightInd w:val="0"/>
      </w:pPr>
      <w:r w:rsidRPr="00842E79">
        <w:t>3. – Москва: «Музыка», 1986г.</w:t>
      </w:r>
    </w:p>
    <w:p w:rsidR="001554F1" w:rsidRPr="00842E79" w:rsidRDefault="001554F1" w:rsidP="00842E79">
      <w:pPr>
        <w:autoSpaceDE w:val="0"/>
        <w:adjustRightInd w:val="0"/>
      </w:pPr>
      <w:r w:rsidRPr="00842E79">
        <w:t>77. Липс Ф. составитель сборника «Антология литературы для баяна», часть 7– Москва: «Музыка», 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78. Лихачёв М. «Лунная серенада», джазовые пьесы для аккордеона (баяна).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- Санкт-Петербург: «Композитор», 2006г.__</w:t>
      </w:r>
    </w:p>
    <w:p w:rsidR="001554F1" w:rsidRPr="00842E79" w:rsidRDefault="001554F1" w:rsidP="00842E79">
      <w:pPr>
        <w:autoSpaceDE w:val="0"/>
        <w:adjustRightInd w:val="0"/>
      </w:pPr>
      <w:r w:rsidRPr="00842E79">
        <w:t>79. Лихачёв С. – составитель сборника «Эстрадные миниатюры» для баяна</w:t>
      </w:r>
    </w:p>
    <w:p w:rsidR="001554F1" w:rsidRPr="00842E79" w:rsidRDefault="001554F1" w:rsidP="00842E79">
      <w:pPr>
        <w:autoSpaceDE w:val="0"/>
        <w:adjustRightInd w:val="0"/>
      </w:pPr>
      <w:r w:rsidRPr="00842E79">
        <w:t>или аккордеона», выпуск 2. – Санкт-Петербург: «Композитор», 2002г.</w:t>
      </w:r>
    </w:p>
    <w:p w:rsidR="001554F1" w:rsidRPr="00842E79" w:rsidRDefault="001554F1" w:rsidP="00842E79">
      <w:pPr>
        <w:autoSpaceDE w:val="0"/>
        <w:adjustRightInd w:val="0"/>
      </w:pPr>
      <w:r w:rsidRPr="00842E79">
        <w:t>80. Лихачёв С. – составитель сборника «Эстрадные миниатюры» для баяна</w:t>
      </w:r>
    </w:p>
    <w:p w:rsidR="001554F1" w:rsidRPr="00842E79" w:rsidRDefault="001554F1" w:rsidP="00842E79">
      <w:pPr>
        <w:autoSpaceDE w:val="0"/>
        <w:adjustRightInd w:val="0"/>
      </w:pPr>
      <w:r w:rsidRPr="00842E79">
        <w:t>или аккордеона», выпуск 1. – Санкт-Петербург: «Композитор», 2002г.</w:t>
      </w:r>
    </w:p>
    <w:p w:rsidR="001554F1" w:rsidRPr="00842E79" w:rsidRDefault="001554F1" w:rsidP="00842E79">
      <w:pPr>
        <w:autoSpaceDE w:val="0"/>
        <w:adjustRightInd w:val="0"/>
      </w:pPr>
      <w:r w:rsidRPr="00842E79">
        <w:t>81. Лихачёв Ю. – составитель сборника «Полифонические пьесы И.С. Баха и</w:t>
      </w:r>
    </w:p>
    <w:p w:rsidR="001554F1" w:rsidRPr="00842E79" w:rsidRDefault="001554F1" w:rsidP="00842E79">
      <w:pPr>
        <w:autoSpaceDE w:val="0"/>
        <w:adjustRightInd w:val="0"/>
      </w:pPr>
      <w:r w:rsidRPr="00842E79">
        <w:t>его сыновей» в переложении для готово-выборного баяна или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аккордеона - Ленинград: «Музыка», 1988г.</w:t>
      </w:r>
    </w:p>
    <w:p w:rsidR="001554F1" w:rsidRPr="00842E79" w:rsidRDefault="001554F1" w:rsidP="00842E79">
      <w:pPr>
        <w:autoSpaceDE w:val="0"/>
        <w:adjustRightInd w:val="0"/>
      </w:pPr>
      <w:r w:rsidRPr="00842E79">
        <w:t>82. Лондонов П. «Народная музыка в обработке для баяна или аккордеона».</w:t>
      </w:r>
    </w:p>
    <w:p w:rsidR="001554F1" w:rsidRPr="00842E79" w:rsidRDefault="001554F1" w:rsidP="00842E79">
      <w:pPr>
        <w:autoSpaceDE w:val="0"/>
        <w:adjustRightInd w:val="0"/>
      </w:pPr>
      <w:r w:rsidRPr="00842E79">
        <w:t>– Москва: «Советский композитор», 1985г.</w:t>
      </w:r>
    </w:p>
    <w:p w:rsidR="001554F1" w:rsidRPr="00842E79" w:rsidRDefault="001554F1" w:rsidP="00842E79">
      <w:pPr>
        <w:autoSpaceDE w:val="0"/>
        <w:adjustRightInd w:val="0"/>
      </w:pPr>
      <w:r w:rsidRPr="00842E79">
        <w:t>83. Лондонов П. «Школа игры на аккордеоне». – Москва: «Музыка», 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84. Лушников В. «Самоучитель игры на аккордеоне». – Москва: «Музыка»,</w:t>
      </w:r>
    </w:p>
    <w:p w:rsidR="001554F1" w:rsidRPr="00842E79" w:rsidRDefault="001554F1" w:rsidP="00842E79">
      <w:pPr>
        <w:autoSpaceDE w:val="0"/>
        <w:adjustRightInd w:val="0"/>
      </w:pPr>
      <w:r w:rsidRPr="00842E79">
        <w:t>1989г.</w:t>
      </w:r>
    </w:p>
    <w:p w:rsidR="001554F1" w:rsidRPr="00842E79" w:rsidRDefault="001554F1" w:rsidP="00842E79">
      <w:pPr>
        <w:autoSpaceDE w:val="0"/>
        <w:adjustRightInd w:val="0"/>
      </w:pPr>
      <w:r w:rsidRPr="00842E79">
        <w:t>85. Лушников В. «Школа игры на аккордеоне». – Москва: «Советский</w:t>
      </w:r>
    </w:p>
    <w:p w:rsidR="001554F1" w:rsidRPr="00842E79" w:rsidRDefault="001554F1" w:rsidP="00842E79">
      <w:pPr>
        <w:autoSpaceDE w:val="0"/>
        <w:adjustRightInd w:val="0"/>
      </w:pPr>
      <w:r w:rsidRPr="00842E79">
        <w:t>композитор», 1987г.</w:t>
      </w:r>
    </w:p>
    <w:p w:rsidR="001554F1" w:rsidRPr="00842E79" w:rsidRDefault="001554F1" w:rsidP="00842E79">
      <w:pPr>
        <w:autoSpaceDE w:val="0"/>
        <w:adjustRightInd w:val="0"/>
      </w:pPr>
      <w:r w:rsidRPr="00842E79">
        <w:t>86. Медведев С. «Браво, маэстро!» пьесы для аккордеона – Санкт-Петербург: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«Союз художников»,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87. Мирек А. «Самоучитель игры на аккордеоне» – Москва: «Советский</w:t>
      </w:r>
    </w:p>
    <w:p w:rsidR="001554F1" w:rsidRPr="00842E79" w:rsidRDefault="001554F1" w:rsidP="00842E79">
      <w:pPr>
        <w:autoSpaceDE w:val="0"/>
        <w:adjustRightInd w:val="0"/>
      </w:pPr>
      <w:r w:rsidRPr="00842E79">
        <w:t>композитор», 1987г.</w:t>
      </w:r>
    </w:p>
    <w:p w:rsidR="001554F1" w:rsidRPr="00842E79" w:rsidRDefault="001554F1" w:rsidP="00842E79">
      <w:pPr>
        <w:autoSpaceDE w:val="0"/>
        <w:adjustRightInd w:val="0"/>
      </w:pPr>
      <w:r w:rsidRPr="00842E79">
        <w:t>88. Мотов В.Н., Шахов Г.Н. – составители сборника «Аккордеон. Хрестоматия 5-7 класс ДМШ» – Москва: «Кифара», 2005г.</w:t>
      </w:r>
    </w:p>
    <w:p w:rsidR="001554F1" w:rsidRPr="00842E79" w:rsidRDefault="001554F1" w:rsidP="00842E79">
      <w:pPr>
        <w:autoSpaceDE w:val="0"/>
        <w:adjustRightInd w:val="0"/>
      </w:pPr>
      <w:r w:rsidRPr="00842E79">
        <w:t>89. Наймушин Ю. «Концертные пьесы для баяна», выпуск 42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1985г.</w:t>
      </w:r>
    </w:p>
    <w:p w:rsidR="001554F1" w:rsidRPr="00842E79" w:rsidRDefault="001554F1" w:rsidP="00842E79">
      <w:pPr>
        <w:autoSpaceDE w:val="0"/>
        <w:adjustRightInd w:val="0"/>
      </w:pPr>
      <w:r w:rsidRPr="00842E79">
        <w:t>90. Накапкин В. – составитель сборника «Готово- выборный баян в</w:t>
      </w:r>
    </w:p>
    <w:p w:rsidR="001554F1" w:rsidRPr="00842E79" w:rsidRDefault="001554F1" w:rsidP="00842E79">
      <w:pPr>
        <w:autoSpaceDE w:val="0"/>
        <w:adjustRightInd w:val="0"/>
      </w:pPr>
      <w:r w:rsidRPr="00842E79">
        <w:lastRenderedPageBreak/>
        <w:t>музыкальном училище», выпуск 18. – Москва: «Советский композитор»,</w:t>
      </w:r>
    </w:p>
    <w:p w:rsidR="001554F1" w:rsidRPr="00842E79" w:rsidRDefault="001554F1" w:rsidP="00842E79">
      <w:pPr>
        <w:autoSpaceDE w:val="0"/>
        <w:adjustRightInd w:val="0"/>
      </w:pPr>
      <w:r w:rsidRPr="00842E79">
        <w:t>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91. Накапкин В. – составитель сборника «Готово - выборный баян в</w:t>
      </w:r>
    </w:p>
    <w:p w:rsidR="001554F1" w:rsidRPr="00842E79" w:rsidRDefault="001554F1" w:rsidP="00842E79">
      <w:pPr>
        <w:autoSpaceDE w:val="0"/>
        <w:adjustRightInd w:val="0"/>
      </w:pPr>
      <w:r w:rsidRPr="00842E79">
        <w:t>музыкальной школе», выпуск 35, пьесы для 1-5 класса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«Советский композитор», 1988г.</w:t>
      </w:r>
    </w:p>
    <w:p w:rsidR="001554F1" w:rsidRPr="00842E79" w:rsidRDefault="001554F1" w:rsidP="00842E79">
      <w:pPr>
        <w:autoSpaceDE w:val="0"/>
        <w:adjustRightInd w:val="0"/>
      </w:pPr>
      <w:r w:rsidRPr="00842E79">
        <w:t>92. Накапкин В. «Альбом для юношества», выпуск 4, произведения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баяна. – Москва: «Советский композитор», 1988г.</w:t>
      </w:r>
    </w:p>
    <w:p w:rsidR="001554F1" w:rsidRPr="00842E79" w:rsidRDefault="001554F1" w:rsidP="00842E79">
      <w:pPr>
        <w:autoSpaceDE w:val="0"/>
        <w:adjustRightInd w:val="0"/>
      </w:pPr>
      <w:r w:rsidRPr="00842E79">
        <w:t>93. Павин С. «Народные песни и танцы» в обработке для аккордеона –</w:t>
      </w:r>
    </w:p>
    <w:p w:rsidR="001554F1" w:rsidRPr="00842E79" w:rsidRDefault="001554F1" w:rsidP="00842E79">
      <w:pPr>
        <w:autoSpaceDE w:val="0"/>
        <w:adjustRightInd w:val="0"/>
      </w:pPr>
      <w:r w:rsidRPr="00842E79">
        <w:t>Москва: «Советский композитор», 1985г.</w:t>
      </w:r>
    </w:p>
    <w:p w:rsidR="001554F1" w:rsidRPr="00842E79" w:rsidRDefault="001554F1" w:rsidP="00842E79">
      <w:pPr>
        <w:autoSpaceDE w:val="0"/>
        <w:adjustRightInd w:val="0"/>
      </w:pPr>
      <w:r w:rsidRPr="00842E79">
        <w:t>94. Паницкий И.Я. «Концертные пьесы для баяна» - Москва: «Музыка»,</w:t>
      </w:r>
    </w:p>
    <w:p w:rsidR="001554F1" w:rsidRPr="00842E79" w:rsidRDefault="001554F1" w:rsidP="00842E79">
      <w:pPr>
        <w:autoSpaceDE w:val="0"/>
        <w:adjustRightInd w:val="0"/>
      </w:pPr>
      <w:r w:rsidRPr="00842E79">
        <w:t>1980г.</w:t>
      </w:r>
    </w:p>
    <w:p w:rsidR="001554F1" w:rsidRPr="00842E79" w:rsidRDefault="001554F1" w:rsidP="00842E79">
      <w:pPr>
        <w:autoSpaceDE w:val="0"/>
        <w:adjustRightInd w:val="0"/>
      </w:pPr>
      <w:r w:rsidRPr="00842E79">
        <w:t>95. Пономарёва Т.Б. – составитель сборника «Карусель», сборник детских</w:t>
      </w:r>
    </w:p>
    <w:p w:rsidR="001554F1" w:rsidRPr="00842E79" w:rsidRDefault="001554F1" w:rsidP="00842E79">
      <w:pPr>
        <w:autoSpaceDE w:val="0"/>
        <w:adjustRightInd w:val="0"/>
      </w:pPr>
      <w:r w:rsidRPr="00842E79">
        <w:t>сочинений для баяна или аккордеона – Санкт-Петербург: ДМШ им.</w:t>
      </w:r>
    </w:p>
    <w:p w:rsidR="001554F1" w:rsidRPr="00842E79" w:rsidRDefault="001554F1" w:rsidP="00842E79">
      <w:pPr>
        <w:autoSpaceDE w:val="0"/>
        <w:adjustRightInd w:val="0"/>
      </w:pPr>
      <w:r w:rsidRPr="00842E79">
        <w:t>Андреева, 2006г.</w:t>
      </w:r>
    </w:p>
    <w:p w:rsidR="001554F1" w:rsidRPr="00842E79" w:rsidRDefault="001554F1" w:rsidP="00842E79">
      <w:pPr>
        <w:autoSpaceDE w:val="0"/>
        <w:adjustRightInd w:val="0"/>
      </w:pPr>
      <w:r w:rsidRPr="00842E79">
        <w:t>96. Самойлов Д. «Баян 3 – 5 класс ДМШ», хрестоматия. – Москва: «Кифара»,</w:t>
      </w:r>
    </w:p>
    <w:p w:rsidR="001554F1" w:rsidRPr="00842E79" w:rsidRDefault="001554F1" w:rsidP="00842E79">
      <w:pPr>
        <w:autoSpaceDE w:val="0"/>
        <w:adjustRightInd w:val="0"/>
      </w:pPr>
      <w:r w:rsidRPr="00842E79">
        <w:t>2005г.</w:t>
      </w:r>
    </w:p>
    <w:p w:rsidR="001554F1" w:rsidRPr="00842E79" w:rsidRDefault="001554F1" w:rsidP="00842E79">
      <w:pPr>
        <w:autoSpaceDE w:val="0"/>
        <w:adjustRightInd w:val="0"/>
      </w:pPr>
      <w:r w:rsidRPr="00842E79">
        <w:t>97. Самойлов Д. «Баян 5 – 7 класс ДМШ», хрестоматия. – Москва: «Кифара»,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2005г.</w:t>
      </w:r>
    </w:p>
    <w:p w:rsidR="001554F1" w:rsidRPr="00842E79" w:rsidRDefault="001554F1" w:rsidP="00842E79">
      <w:pPr>
        <w:autoSpaceDE w:val="0"/>
        <w:adjustRightInd w:val="0"/>
      </w:pPr>
      <w:r w:rsidRPr="00842E79">
        <w:t>98. Семёнов В. «Детский альбом», две сюиты для баяна – Москва:</w:t>
      </w:r>
    </w:p>
    <w:p w:rsidR="001554F1" w:rsidRPr="00842E79" w:rsidRDefault="001554F1" w:rsidP="00842E79">
      <w:pPr>
        <w:autoSpaceDE w:val="0"/>
        <w:adjustRightInd w:val="0"/>
      </w:pPr>
      <w:r w:rsidRPr="00842E79">
        <w:t>«Престо», 1996г.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99. Семёнов В. «Современная школа игры на баяне». – Москва: «Музыка»,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2003г.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100. Скуматов Л. – составитель сборника «Лёгкие пьесы русских и советских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композиторов» для готово-выборного баяна, нотная тетрадь баяниста, выпуск 7 – Ленинград: «Музыка», 1976г.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101. Скуматов Л.С. – составитель сборника «Хрестоматия для баяна и аккордеона» 6 часть: «Оригинальная музыка и обработки», 1-3 годы обучения – Санкт-Петербург: «Композитор», 2007г.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102. Солохин Б. «Пьесы для аккордеона» - Санкт-Петербург: «Композитор»,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2003г.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103. Стативкин Г. «Начальное обучение на выборно-готовом баяне» - Москва: «Музыка», 1989г.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104. Судариков А. «Основы начального обучения игре на баяне»,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методическое пособие – Москва: «Советский композитор», 1982г.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105. Талакин «Хрестоматия аккордеониста», этюды 4-5 класс – Москва: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«Музыка», 1988 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106. Талакин А. «Аккордеонисту-любителю», выпуск 24 – Москва: «Советский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композитор», 1990г.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107. Ушаков В. - составитель сборника «Композиции для аккордеона»,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выпуск 3. - Санкт-Петербург: «Композитор», 1998г.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108. Фролов Е. Детская сюита для баяна «Приключения Буратино» - Санкт-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Петербург: «Композитор», 2002г.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109. Юхно С. «Популярная музыка для аккордеона (баяна), 3-4 класс ДМШ -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Санкт-Петербург: «Союз художников», 2004г</w:t>
      </w:r>
    </w:p>
    <w:p w:rsidR="001554F1" w:rsidRPr="00842E79" w:rsidRDefault="001554F1" w:rsidP="00842E79">
      <w:pPr>
        <w:autoSpaceDE w:val="0"/>
        <w:adjustRightInd w:val="0"/>
        <w:jc w:val="center"/>
        <w:rPr>
          <w:b/>
          <w:bCs/>
        </w:rPr>
      </w:pPr>
    </w:p>
    <w:p w:rsidR="001554F1" w:rsidRPr="00842E79" w:rsidRDefault="001554F1" w:rsidP="00842E79">
      <w:pPr>
        <w:autoSpaceDE w:val="0"/>
        <w:adjustRightInd w:val="0"/>
        <w:jc w:val="center"/>
        <w:rPr>
          <w:b/>
          <w:bCs/>
          <w:i/>
          <w:iCs/>
        </w:rPr>
      </w:pPr>
      <w:r w:rsidRPr="00842E79">
        <w:rPr>
          <w:b/>
          <w:bCs/>
          <w:i/>
          <w:iCs/>
        </w:rPr>
        <w:t>Учебно-методическая литература</w:t>
      </w:r>
    </w:p>
    <w:p w:rsidR="001554F1" w:rsidRPr="00842E79" w:rsidRDefault="001554F1" w:rsidP="00842E79">
      <w:pPr>
        <w:autoSpaceDE w:val="0"/>
        <w:adjustRightInd w:val="0"/>
      </w:pPr>
      <w:r w:rsidRPr="00842E79">
        <w:t>1. Алексеев И.Д., Корецкий Н.И. – составители сборника « Баян 4 класс»,</w:t>
      </w:r>
    </w:p>
    <w:p w:rsidR="001554F1" w:rsidRPr="00842E79" w:rsidRDefault="001554F1" w:rsidP="00842E79">
      <w:pPr>
        <w:autoSpaceDE w:val="0"/>
        <w:adjustRightInd w:val="0"/>
      </w:pPr>
      <w:r w:rsidRPr="00842E79">
        <w:t>учебный репертуар – Киев: Музична Украина, 1973г.</w:t>
      </w:r>
    </w:p>
    <w:p w:rsidR="001554F1" w:rsidRPr="00842E79" w:rsidRDefault="001554F1" w:rsidP="00842E79">
      <w:pPr>
        <w:autoSpaceDE w:val="0"/>
        <w:adjustRightInd w:val="0"/>
      </w:pPr>
      <w:r w:rsidRPr="00842E79">
        <w:t>2. Алексеев И.Д., Корецкий Н.И. – составители сборника «Баян 3 класс»,</w:t>
      </w:r>
    </w:p>
    <w:p w:rsidR="001554F1" w:rsidRPr="00842E79" w:rsidRDefault="001554F1" w:rsidP="00842E79">
      <w:pPr>
        <w:autoSpaceDE w:val="0"/>
        <w:adjustRightInd w:val="0"/>
      </w:pPr>
      <w:r w:rsidRPr="00842E79">
        <w:t>учебный репертуар, издание 4 – Киев: Музична Украина, 1973г.</w:t>
      </w:r>
    </w:p>
    <w:p w:rsidR="001554F1" w:rsidRPr="00842E79" w:rsidRDefault="001554F1" w:rsidP="00842E79">
      <w:pPr>
        <w:autoSpaceDE w:val="0"/>
        <w:adjustRightInd w:val="0"/>
      </w:pPr>
      <w:r w:rsidRPr="00842E79">
        <w:t>3. Андрюшенков Г.И. «Формы и методы работы с самодеятельным</w:t>
      </w:r>
    </w:p>
    <w:p w:rsidR="001554F1" w:rsidRPr="00842E79" w:rsidRDefault="001554F1" w:rsidP="00842E79">
      <w:pPr>
        <w:autoSpaceDE w:val="0"/>
        <w:adjustRightInd w:val="0"/>
      </w:pPr>
      <w:r w:rsidRPr="00842E79">
        <w:t>инструментальным ансамблем», учебное пособие – Ленинград, 1983г.</w:t>
      </w:r>
    </w:p>
    <w:p w:rsidR="001554F1" w:rsidRPr="00842E79" w:rsidRDefault="001554F1" w:rsidP="00842E79">
      <w:pPr>
        <w:autoSpaceDE w:val="0"/>
        <w:adjustRightInd w:val="0"/>
      </w:pPr>
      <w:r w:rsidRPr="00842E79">
        <w:lastRenderedPageBreak/>
        <w:t>4. Гимерверт Ф. – составитель сборника «Играем вдвоём», облегчённые</w:t>
      </w:r>
    </w:p>
    <w:p w:rsidR="001554F1" w:rsidRPr="00842E79" w:rsidRDefault="001554F1" w:rsidP="00842E79">
      <w:pPr>
        <w:autoSpaceDE w:val="0"/>
        <w:adjustRightInd w:val="0"/>
      </w:pPr>
      <w:r w:rsidRPr="00842E79">
        <w:t>переложения популярной музыки для средних классов ДМШ – СПб.:</w:t>
      </w:r>
    </w:p>
    <w:p w:rsidR="001554F1" w:rsidRPr="00842E79" w:rsidRDefault="001554F1" w:rsidP="00842E79">
      <w:pPr>
        <w:autoSpaceDE w:val="0"/>
        <w:adjustRightInd w:val="0"/>
      </w:pPr>
      <w:r w:rsidRPr="00842E79">
        <w:t>«Союз художников», 2001г.</w:t>
      </w:r>
    </w:p>
    <w:p w:rsidR="001554F1" w:rsidRPr="00842E79" w:rsidRDefault="001554F1" w:rsidP="00842E79">
      <w:pPr>
        <w:autoSpaceDE w:val="0"/>
        <w:adjustRightInd w:val="0"/>
      </w:pPr>
      <w:r w:rsidRPr="00842E79">
        <w:t>5. Голиков В. «Пьесы и ансамбли для русских народных инструментов» - М.: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«Владос»,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6.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5, 4 – 5 классы ДМШ – СПб.: «Композитор», 2007г.</w:t>
      </w:r>
    </w:p>
    <w:p w:rsidR="001554F1" w:rsidRPr="00842E79" w:rsidRDefault="001554F1" w:rsidP="00842E79">
      <w:pPr>
        <w:autoSpaceDE w:val="0"/>
        <w:adjustRightInd w:val="0"/>
      </w:pPr>
      <w:r w:rsidRPr="00842E79">
        <w:t>7.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4, 3 – 4 классы ДМШ – СПб.: «Композитор», 2007г.</w:t>
      </w:r>
    </w:p>
    <w:p w:rsidR="001554F1" w:rsidRPr="00842E79" w:rsidRDefault="001554F1" w:rsidP="00842E79">
      <w:pPr>
        <w:autoSpaceDE w:val="0"/>
        <w:adjustRightInd w:val="0"/>
      </w:pPr>
      <w:r w:rsidRPr="00842E79">
        <w:t>8.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2, 1 – 2 классы ДМШ – СПб. «Композитор»,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9.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3, 2 – 3 классы ДМШ – СПб «Композитор», 2006г.</w:t>
      </w:r>
    </w:p>
    <w:p w:rsidR="001554F1" w:rsidRPr="00842E79" w:rsidRDefault="001554F1" w:rsidP="00842E79">
      <w:pPr>
        <w:autoSpaceDE w:val="0"/>
        <w:adjustRightInd w:val="0"/>
      </w:pPr>
      <w:r w:rsidRPr="00842E79">
        <w:t>10.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3, 2 – 3 классы ДМШ – СПб «Композитор», 2006г.</w:t>
      </w:r>
    </w:p>
    <w:p w:rsidR="001554F1" w:rsidRPr="00842E79" w:rsidRDefault="001554F1" w:rsidP="00842E79">
      <w:pPr>
        <w:autoSpaceDE w:val="0"/>
        <w:adjustRightInd w:val="0"/>
      </w:pPr>
      <w:r w:rsidRPr="00842E79">
        <w:t>11.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2, 1 – 2 классы ДМШ – СПб. «Композитор»,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12.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4, 3 – 4 классы ДМШ – СПб «Композитор», 2007г.</w:t>
      </w:r>
    </w:p>
    <w:p w:rsidR="001554F1" w:rsidRPr="00842E79" w:rsidRDefault="001554F1" w:rsidP="00842E79">
      <w:pPr>
        <w:autoSpaceDE w:val="0"/>
        <w:adjustRightInd w:val="0"/>
      </w:pPr>
      <w:r w:rsidRPr="00842E79">
        <w:t>13. Гречухина Р., Лихачёв М.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5, 4 – 5 классы ДМШ – СПб «Композитор», 2007г.</w:t>
      </w:r>
    </w:p>
    <w:p w:rsidR="001554F1" w:rsidRPr="00842E79" w:rsidRDefault="001554F1" w:rsidP="00842E79">
      <w:pPr>
        <w:autoSpaceDE w:val="0"/>
        <w:adjustRightInd w:val="0"/>
      </w:pPr>
      <w:r w:rsidRPr="00842E79">
        <w:t>14. Денисов А., Угринович В. – составители сборника «Баян 5 класс» - Киев,</w:t>
      </w:r>
    </w:p>
    <w:p w:rsidR="001554F1" w:rsidRPr="00842E79" w:rsidRDefault="001554F1" w:rsidP="00842E79">
      <w:pPr>
        <w:autoSpaceDE w:val="0"/>
        <w:adjustRightInd w:val="0"/>
      </w:pPr>
      <w:r w:rsidRPr="00842E79">
        <w:t>Музична Украина, 1987г.</w:t>
      </w:r>
    </w:p>
    <w:p w:rsidR="001554F1" w:rsidRPr="00842E79" w:rsidRDefault="001554F1" w:rsidP="00842E79">
      <w:pPr>
        <w:autoSpaceDE w:val="0"/>
        <w:adjustRightInd w:val="0"/>
      </w:pPr>
      <w:r w:rsidRPr="00842E79">
        <w:t>15. Доренский А. «Музыка для детей», выпуск 2, 2-3 класс – Ростов-на-Дону,</w:t>
      </w:r>
    </w:p>
    <w:p w:rsidR="001554F1" w:rsidRPr="00842E79" w:rsidRDefault="001554F1" w:rsidP="00842E79">
      <w:pPr>
        <w:autoSpaceDE w:val="0"/>
        <w:adjustRightInd w:val="0"/>
      </w:pPr>
      <w:r w:rsidRPr="00842E79">
        <w:t>«Феникс», 1998г.</w:t>
      </w:r>
    </w:p>
    <w:p w:rsidR="001554F1" w:rsidRPr="00842E79" w:rsidRDefault="001554F1" w:rsidP="00842E79">
      <w:pPr>
        <w:autoSpaceDE w:val="0"/>
        <w:adjustRightInd w:val="0"/>
      </w:pPr>
      <w:r w:rsidRPr="00842E79">
        <w:t>16. Иванов В. «Ансамбли баянов и аккордеонов» - М.: «Музыка», 1990г.</w:t>
      </w:r>
    </w:p>
    <w:p w:rsidR="001554F1" w:rsidRPr="00842E79" w:rsidRDefault="001554F1" w:rsidP="00842E79">
      <w:pPr>
        <w:autoSpaceDE w:val="0"/>
        <w:adjustRightInd w:val="0"/>
      </w:pPr>
      <w:r w:rsidRPr="00842E79">
        <w:t>17. Имханицкий М., Мищенко А. «Дуэт баянистов», вопросы теории и</w:t>
      </w:r>
    </w:p>
    <w:p w:rsidR="001554F1" w:rsidRPr="00842E79" w:rsidRDefault="001554F1" w:rsidP="00842E79">
      <w:pPr>
        <w:autoSpaceDE w:val="0"/>
        <w:adjustRightInd w:val="0"/>
      </w:pPr>
      <w:r w:rsidRPr="00842E79">
        <w:t>практики, выпуск 1; издательство РАМ им. Гнесиных, 2001г.</w:t>
      </w:r>
    </w:p>
    <w:p w:rsidR="001554F1" w:rsidRPr="00842E79" w:rsidRDefault="001554F1" w:rsidP="00842E79">
      <w:pPr>
        <w:autoSpaceDE w:val="0"/>
        <w:adjustRightInd w:val="0"/>
      </w:pPr>
      <w:r w:rsidRPr="00842E79">
        <w:t>18. Катанский А.В. – составитель сборника «Пьесы для ансамблей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аккордеонистов». - М.: издательский дом В. Катанского,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19. Коробейников А. «Альбом для детей и юношества» - СПб.:</w:t>
      </w:r>
    </w:p>
    <w:p w:rsidR="001554F1" w:rsidRPr="00842E79" w:rsidRDefault="001554F1" w:rsidP="00842E79">
      <w:pPr>
        <w:autoSpaceDE w:val="0"/>
        <w:adjustRightInd w:val="0"/>
      </w:pPr>
      <w:r w:rsidRPr="00842E79">
        <w:t>«Композитор», 2003г.</w:t>
      </w:r>
    </w:p>
    <w:p w:rsidR="001554F1" w:rsidRPr="00842E79" w:rsidRDefault="001554F1" w:rsidP="00842E79">
      <w:pPr>
        <w:autoSpaceDE w:val="0"/>
        <w:adjustRightInd w:val="0"/>
      </w:pPr>
      <w:r w:rsidRPr="00842E79">
        <w:t>20. Коробейников А. П. «Детский альбом» - М.: Русское музыкальное</w:t>
      </w:r>
    </w:p>
    <w:p w:rsidR="001554F1" w:rsidRPr="00842E79" w:rsidRDefault="001554F1" w:rsidP="00842E79">
      <w:pPr>
        <w:autoSpaceDE w:val="0"/>
        <w:adjustRightInd w:val="0"/>
      </w:pPr>
      <w:r w:rsidRPr="00842E79">
        <w:t>товарищество, 2004г.</w:t>
      </w:r>
    </w:p>
    <w:p w:rsidR="001554F1" w:rsidRPr="00842E79" w:rsidRDefault="001554F1" w:rsidP="00842E79">
      <w:pPr>
        <w:autoSpaceDE w:val="0"/>
        <w:adjustRightInd w:val="0"/>
      </w:pPr>
      <w:r w:rsidRPr="00842E79">
        <w:t>21. Кривенцова Т., петухова Н. – составители сборника «Медлодии, которые</w:t>
      </w:r>
    </w:p>
    <w:p w:rsidR="001554F1" w:rsidRPr="00842E79" w:rsidRDefault="001554F1" w:rsidP="00842E79">
      <w:pPr>
        <w:autoSpaceDE w:val="0"/>
        <w:adjustRightInd w:val="0"/>
      </w:pPr>
      <w:r w:rsidRPr="00842E79">
        <w:t>всегда с тобой» – СПб.: «Композитор», 2003г.</w:t>
      </w:r>
    </w:p>
    <w:p w:rsidR="001554F1" w:rsidRPr="00842E79" w:rsidRDefault="001554F1" w:rsidP="00842E79">
      <w:pPr>
        <w:autoSpaceDE w:val="0"/>
        <w:adjustRightInd w:val="0"/>
      </w:pPr>
      <w:r w:rsidRPr="00842E79">
        <w:t>22. Крылусов А. «Ансамбли баянов», выпуск 13.- М.: «Музыка», 1982г.</w:t>
      </w:r>
    </w:p>
    <w:p w:rsidR="001554F1" w:rsidRPr="00842E79" w:rsidRDefault="001554F1" w:rsidP="00842E79">
      <w:pPr>
        <w:autoSpaceDE w:val="0"/>
        <w:adjustRightInd w:val="0"/>
      </w:pPr>
      <w:r w:rsidRPr="00842E79">
        <w:t>23. Крылусов А. С. «Хрестоматия баяниста», 1-2 класс, издание 6.- М.:</w:t>
      </w:r>
    </w:p>
    <w:p w:rsidR="001554F1" w:rsidRPr="00842E79" w:rsidRDefault="001554F1" w:rsidP="00842E79">
      <w:pPr>
        <w:autoSpaceDE w:val="0"/>
        <w:adjustRightInd w:val="0"/>
      </w:pPr>
      <w:r w:rsidRPr="00842E79">
        <w:t>«Музыка», 1987г.</w:t>
      </w:r>
    </w:p>
    <w:p w:rsidR="001554F1" w:rsidRPr="00842E79" w:rsidRDefault="001554F1" w:rsidP="00842E79">
      <w:pPr>
        <w:autoSpaceDE w:val="0"/>
        <w:adjustRightInd w:val="0"/>
      </w:pPr>
      <w:r w:rsidRPr="00842E79">
        <w:t>24. Лихачёв М.Ю., Гречухина Р.Н. – составители сборника «Хрестоматия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баяна», выпуск 6, 6-7 классы ДМШ – СПб.: «Композитор», 2009г.</w:t>
      </w:r>
    </w:p>
    <w:p w:rsidR="001554F1" w:rsidRPr="00842E79" w:rsidRDefault="001554F1" w:rsidP="00842E79">
      <w:pPr>
        <w:autoSpaceDE w:val="0"/>
        <w:adjustRightInd w:val="0"/>
      </w:pPr>
      <w:r w:rsidRPr="00842E79">
        <w:t>25. Лихачёв С.Ю. – составитель сборника «Эстрадные миниатюры»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аккордеона или баяна, выпуск 2 – СПб.: «Композитор», 2002г.</w:t>
      </w:r>
    </w:p>
    <w:p w:rsidR="001554F1" w:rsidRPr="00842E79" w:rsidRDefault="001554F1" w:rsidP="00842E79">
      <w:pPr>
        <w:autoSpaceDE w:val="0"/>
        <w:adjustRightInd w:val="0"/>
      </w:pPr>
      <w:r w:rsidRPr="00842E79">
        <w:t>26. Лихачёв С.Ю. – составитель сборника «Эстрадные миниатюры» для</w:t>
      </w:r>
    </w:p>
    <w:p w:rsidR="001554F1" w:rsidRPr="00842E79" w:rsidRDefault="001554F1" w:rsidP="00842E79">
      <w:pPr>
        <w:autoSpaceDE w:val="0"/>
        <w:adjustRightInd w:val="0"/>
      </w:pPr>
      <w:r w:rsidRPr="00842E79">
        <w:t>аккордеона или баяна, выпуск 1 – СПб.: «Композитор», 2002г.</w:t>
      </w:r>
    </w:p>
    <w:p w:rsidR="001554F1" w:rsidRPr="00842E79" w:rsidRDefault="001554F1" w:rsidP="00842E79">
      <w:pPr>
        <w:autoSpaceDE w:val="0"/>
        <w:adjustRightInd w:val="0"/>
      </w:pPr>
      <w:r w:rsidRPr="00842E79">
        <w:t>27. Мирек А. «Хрестоматия педагогического репертуара для аккордеона», 1 -</w:t>
      </w:r>
    </w:p>
    <w:p w:rsidR="001554F1" w:rsidRPr="00842E79" w:rsidRDefault="001554F1" w:rsidP="00842E79">
      <w:pPr>
        <w:tabs>
          <w:tab w:val="left" w:pos="3084"/>
        </w:tabs>
      </w:pPr>
      <w:r w:rsidRPr="00842E79">
        <w:t>2 класс ДМШ. - М.:1962г.</w:t>
      </w:r>
    </w:p>
    <w:p w:rsidR="001554F1" w:rsidRPr="00842E79" w:rsidRDefault="001554F1" w:rsidP="00842E79">
      <w:pPr>
        <w:autoSpaceDE w:val="0"/>
        <w:adjustRightInd w:val="0"/>
      </w:pPr>
      <w:r w:rsidRPr="00842E79">
        <w:t>28. Мирек А. «Школа игры на аккордеоне» - М.: 1962г.</w:t>
      </w:r>
    </w:p>
    <w:p w:rsidR="001554F1" w:rsidRPr="00842E79" w:rsidRDefault="001554F1" w:rsidP="00842E79">
      <w:pPr>
        <w:autoSpaceDE w:val="0"/>
        <w:adjustRightInd w:val="0"/>
      </w:pPr>
      <w:r w:rsidRPr="00842E79">
        <w:t>29. Мотов В.Н., Шахов Г.Н. – составители сборника «Аккордеон.  Хрестоматия 5-7 класс ДМШ» – Москва: «Кифара», 2005г.</w:t>
      </w:r>
    </w:p>
    <w:p w:rsidR="001554F1" w:rsidRPr="00842E79" w:rsidRDefault="001554F1" w:rsidP="00842E79">
      <w:pPr>
        <w:autoSpaceDE w:val="0"/>
        <w:adjustRightInd w:val="0"/>
      </w:pPr>
      <w:r w:rsidRPr="00842E79">
        <w:t>30. Произведения для ансамбля баянов.- Минск: «Творческая лаборатория»,</w:t>
      </w:r>
    </w:p>
    <w:p w:rsidR="001554F1" w:rsidRPr="00842E79" w:rsidRDefault="001554F1" w:rsidP="00842E79">
      <w:pPr>
        <w:autoSpaceDE w:val="0"/>
        <w:adjustRightInd w:val="0"/>
      </w:pPr>
      <w:r w:rsidRPr="00842E79">
        <w:t>1995г.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lastRenderedPageBreak/>
        <w:t>31. Розанов В. – составитель сборника «Ансамбли баянов в музыкальной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школе», выпуск 3. – Москва: «Советский композитор», 1985г.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32. Розанов В. – составитель сборника «Репертуар для АРНИ», выпуск 22 – М.:«Советский композитор», 1973г.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33. Рубинштейн С. – составитель сборника «Репертуар для АРНИ», выпуск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21- ансамбли аккордеонов. - М.: «Советский композитор», 1972г.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34. Рыцарева М.Г. Музыка и я, популярная энциклопедия для детей.- М.: Музыка, 1998г.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35. Самойлов Д. – составитель сборника 15 уроков игры на баяне. – М.: «Кифара», 1996г.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36. Самойлов Д. «Баян 3 – 5 класс ДМШ», хрестоматия. – Москва: «Кифара»,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2005г.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37. Самойлов Д. «Баян 5 – 7 класс ДМШ», хрестоматия. – Москва: «Кифара»,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2005г.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38. Селиванов Г. – составитель сборника «Гармонь - моя отрада», аранжировки русских народных песен и танцев, произведений советских композиторов. – Котлас: Школа искусств «Гамма», 2005г.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39. Селиванов Г. – составитель сборника Гармонь - моя отрада; выпуск 2;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аранжировки русских народных песен и танцев, произведений советских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композиторов, вокальных произведений. – Котлас: Школа искусств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«Гамма», 2005г.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40. Судариков А. – составитель и исполнительный редактор сборника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«Хрестоматия ансамблей аккордеонов».- М.: «Музыка», 1985г.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41. Судариков А., Талакин А. – составители сборника «Ансамбли баянов в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музыкальной школе», выпуск 10.- СПб</w:t>
      </w:r>
      <w:proofErr w:type="gramStart"/>
      <w:r w:rsidRPr="00842E79">
        <w:t xml:space="preserve">.: « </w:t>
      </w:r>
      <w:proofErr w:type="gramEnd"/>
      <w:r w:rsidRPr="00842E79">
        <w:t>Композитор», 1993г.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42. Судариков А., Талакин А. – составители сборника «Ансамбли баянов в музыкальной школе», выпуск 9.- СПб</w:t>
      </w:r>
      <w:proofErr w:type="gramStart"/>
      <w:r w:rsidRPr="00842E79">
        <w:t xml:space="preserve">.: « </w:t>
      </w:r>
      <w:proofErr w:type="gramEnd"/>
      <w:r w:rsidRPr="00842E79">
        <w:t>Композитор», 1993г.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43. Судариков А.Ф., Талакин А.Д. – составители сборника «Ансамбли баянов в музыкальной школе», выпуск 6.- СПб</w:t>
      </w:r>
      <w:proofErr w:type="gramStart"/>
      <w:r w:rsidRPr="00842E79">
        <w:t>.: «</w:t>
      </w:r>
      <w:proofErr w:type="gramEnd"/>
      <w:r w:rsidRPr="00842E79">
        <w:t>Композитор», 1988г.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44. Судариков А.Ф., Талакин А.Д. – составители сборника «Ансамбли баянов в музыкальной школе», выпуск 7.- СПб</w:t>
      </w:r>
      <w:proofErr w:type="gramStart"/>
      <w:r w:rsidRPr="00842E79">
        <w:t>.: «</w:t>
      </w:r>
      <w:proofErr w:type="gramEnd"/>
      <w:r w:rsidRPr="00842E79">
        <w:t>Композитор», 1989г.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45. Ушаков В. – составитель сборника «Композиции для дуэта аккордеонов», выпуск 1 – СПб.: «Композитор», 1998г.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46. Ушаков В. – составитель сборника «Композиции для дуэта аккордеонов», выпуск 2 – СПб.: «Композитор», 1998г.</w:t>
      </w:r>
    </w:p>
    <w:p w:rsidR="001554F1" w:rsidRPr="00842E79" w:rsidRDefault="001554F1" w:rsidP="00842E79">
      <w:pPr>
        <w:autoSpaceDE w:val="0"/>
        <w:adjustRightInd w:val="0"/>
        <w:jc w:val="both"/>
      </w:pPr>
      <w:r w:rsidRPr="00842E79">
        <w:t>47. Ушаков В. – составитель сборника «Композиции для дуэта аккордеонов», выпуск 3 – СПб.: «Композитор», 1998г.__</w:t>
      </w:r>
    </w:p>
    <w:p w:rsidR="001554F1" w:rsidRPr="00842E79" w:rsidRDefault="001554F1" w:rsidP="00842E79">
      <w:pPr>
        <w:spacing w:line="360" w:lineRule="auto"/>
        <w:ind w:firstLine="709"/>
        <w:jc w:val="both"/>
      </w:pPr>
    </w:p>
    <w:p w:rsidR="001554F1" w:rsidRPr="00842E79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Pr="00842E79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Pr="00842E79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Pr="00842E79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Default="001554F1" w:rsidP="001F0096">
      <w:pPr>
        <w:tabs>
          <w:tab w:val="left" w:pos="540"/>
        </w:tabs>
        <w:jc w:val="center"/>
        <w:rPr>
          <w:b/>
          <w:bCs/>
          <w:i/>
          <w:iCs/>
        </w:rPr>
      </w:pPr>
    </w:p>
    <w:p w:rsidR="001554F1" w:rsidRDefault="001554F1" w:rsidP="001F0096">
      <w:pPr>
        <w:widowControl w:val="0"/>
        <w:tabs>
          <w:tab w:val="left" w:pos="540"/>
        </w:tabs>
        <w:autoSpaceDE w:val="0"/>
        <w:adjustRightInd w:val="0"/>
        <w:spacing w:line="360" w:lineRule="auto"/>
        <w:ind w:firstLine="567"/>
        <w:jc w:val="both"/>
      </w:pPr>
      <w:r w:rsidRPr="001F0096">
        <w:tab/>
      </w:r>
    </w:p>
    <w:p w:rsidR="001554F1" w:rsidRDefault="001554F1" w:rsidP="001F0096">
      <w:pPr>
        <w:widowControl w:val="0"/>
        <w:tabs>
          <w:tab w:val="left" w:pos="540"/>
        </w:tabs>
        <w:autoSpaceDE w:val="0"/>
        <w:adjustRightInd w:val="0"/>
        <w:spacing w:line="360" w:lineRule="auto"/>
        <w:ind w:firstLine="567"/>
        <w:jc w:val="both"/>
      </w:pPr>
    </w:p>
    <w:p w:rsidR="001554F1" w:rsidRDefault="001554F1" w:rsidP="001F0096">
      <w:pPr>
        <w:widowControl w:val="0"/>
        <w:tabs>
          <w:tab w:val="left" w:pos="540"/>
        </w:tabs>
        <w:autoSpaceDE w:val="0"/>
        <w:adjustRightInd w:val="0"/>
        <w:spacing w:line="360" w:lineRule="auto"/>
        <w:ind w:firstLine="567"/>
        <w:jc w:val="both"/>
      </w:pPr>
    </w:p>
    <w:p w:rsidR="001554F1" w:rsidRDefault="001554F1" w:rsidP="001F0096">
      <w:pPr>
        <w:widowControl w:val="0"/>
        <w:tabs>
          <w:tab w:val="left" w:pos="540"/>
        </w:tabs>
        <w:autoSpaceDE w:val="0"/>
        <w:adjustRightInd w:val="0"/>
        <w:spacing w:line="360" w:lineRule="auto"/>
        <w:ind w:firstLine="567"/>
        <w:jc w:val="both"/>
      </w:pPr>
    </w:p>
    <w:p w:rsidR="001554F1" w:rsidRDefault="001554F1" w:rsidP="00965A75">
      <w:pPr>
        <w:widowControl w:val="0"/>
        <w:tabs>
          <w:tab w:val="left" w:pos="540"/>
        </w:tabs>
        <w:autoSpaceDE w:val="0"/>
        <w:adjustRightInd w:val="0"/>
        <w:spacing w:line="360" w:lineRule="auto"/>
        <w:jc w:val="both"/>
      </w:pPr>
    </w:p>
    <w:p w:rsidR="001554F1" w:rsidRPr="00AB6DC1" w:rsidRDefault="001554F1" w:rsidP="00842E79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AB6DC1">
        <w:rPr>
          <w:b/>
          <w:bCs/>
          <w:sz w:val="28"/>
          <w:szCs w:val="28"/>
        </w:rPr>
        <w:lastRenderedPageBreak/>
        <w:t>Рецензия</w:t>
      </w:r>
    </w:p>
    <w:p w:rsidR="001554F1" w:rsidRPr="00AB6DC1" w:rsidRDefault="001554F1" w:rsidP="00842E79">
      <w:pPr>
        <w:autoSpaceDE w:val="0"/>
        <w:adjustRightInd w:val="0"/>
        <w:jc w:val="center"/>
        <w:rPr>
          <w:b/>
          <w:bCs/>
        </w:rPr>
      </w:pPr>
      <w:r w:rsidRPr="00AB6DC1">
        <w:rPr>
          <w:b/>
          <w:bCs/>
        </w:rPr>
        <w:t>на дополнительную общеразвивающую программу в области</w:t>
      </w:r>
    </w:p>
    <w:p w:rsidR="001554F1" w:rsidRPr="00AB6DC1" w:rsidRDefault="001554F1" w:rsidP="00842E79">
      <w:pPr>
        <w:autoSpaceDE w:val="0"/>
        <w:adjustRightInd w:val="0"/>
        <w:jc w:val="center"/>
        <w:rPr>
          <w:b/>
          <w:bCs/>
        </w:rPr>
      </w:pPr>
      <w:r w:rsidRPr="00AB6DC1">
        <w:rPr>
          <w:b/>
          <w:bCs/>
        </w:rPr>
        <w:t>музыкального искусства «Народные инструменты» (баян) (предмет «Основы музыкального исполнительства») преподавателя МБУ ДО  ДШИ «УДШИ» Трапезникова Ю.Л.</w:t>
      </w:r>
    </w:p>
    <w:p w:rsidR="001554F1" w:rsidRPr="00AB6DC1" w:rsidRDefault="001554F1" w:rsidP="00842E79">
      <w:pPr>
        <w:autoSpaceDE w:val="0"/>
        <w:adjustRightInd w:val="0"/>
        <w:rPr>
          <w:sz w:val="28"/>
          <w:szCs w:val="28"/>
        </w:rPr>
      </w:pP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Настоящая программа разработана на основе «Рекомендаций по организации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образовательной и методической деятельности при реализации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общеразвивающих программ в области искусства» направленных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Министерством культуры РФ от 21.11.2013 года №191-01-39/06-ГИ. Обучение игре на баяне является актуальной проблемой современности: здесь реализуется приобщение подрастающего поколения к основам отечественной культуры. Программа содержит: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• пояснительную записку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• основную часть (содержание предмета)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• методическое обеспечение учебного процесса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В пояснительной записке обоснованы цель, задачи предмета, даны сведения о сроках обучения и максимальной учебной нагрузке (аудиторные часы и самостоятельная работа обучающихся). Важным аспектом программы является то, что автор обращает внимание на материально-технические условия работы. Основная часть (содержание предмета) связана с пояснительной запиской. Здесь представлен процесс поэтапного обучения и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воспитания ребёнка, реализован дидактический принцип «от простого к сложному». Безусловной ценностью является раздел, связанный с методическим обеспечением учебного процесса. Автор программы предлагает методические указания, организующие самостоятельную, в том числе домашнюю работу обучающихся. Список учебной и методической литературы отличается полнотой; есть как классические (базовые), так и современные образцы последних 5-10 лет.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К пожеланиям следует отнести следующее: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1. Возможно более полное представление вариантов исполнительских программ с учётом уровня развития и подготовки обучающихся.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  <w:r w:rsidRPr="00AB6DC1">
        <w:rPr>
          <w:sz w:val="28"/>
          <w:szCs w:val="28"/>
        </w:rPr>
        <w:t>2. Желательно дополнить список учебной литературы аудиовизуальными и электронными средствами обучения.</w:t>
      </w: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</w:p>
    <w:p w:rsidR="001554F1" w:rsidRPr="00AB6DC1" w:rsidRDefault="001554F1" w:rsidP="00842E79">
      <w:pPr>
        <w:autoSpaceDE w:val="0"/>
        <w:adjustRightInd w:val="0"/>
        <w:jc w:val="both"/>
        <w:rPr>
          <w:sz w:val="28"/>
          <w:szCs w:val="28"/>
        </w:rPr>
      </w:pPr>
    </w:p>
    <w:p w:rsidR="001554F1" w:rsidRPr="00AB6DC1" w:rsidRDefault="001554F1" w:rsidP="00842E79">
      <w:pPr>
        <w:autoSpaceDE w:val="0"/>
        <w:adjustRightInd w:val="0"/>
        <w:rPr>
          <w:sz w:val="28"/>
          <w:szCs w:val="28"/>
        </w:rPr>
      </w:pPr>
    </w:p>
    <w:p w:rsidR="001554F1" w:rsidRPr="00AB6DC1" w:rsidRDefault="001554F1" w:rsidP="00842E79">
      <w:pPr>
        <w:autoSpaceDE w:val="0"/>
        <w:adjustRightInd w:val="0"/>
        <w:rPr>
          <w:sz w:val="28"/>
          <w:szCs w:val="28"/>
        </w:rPr>
      </w:pPr>
      <w:r w:rsidRPr="00AB6DC1">
        <w:rPr>
          <w:b/>
          <w:bCs/>
          <w:sz w:val="28"/>
          <w:szCs w:val="28"/>
        </w:rPr>
        <w:t>Рецен</w:t>
      </w:r>
      <w:r w:rsidR="00965A75">
        <w:rPr>
          <w:b/>
          <w:bCs/>
          <w:sz w:val="28"/>
          <w:szCs w:val="28"/>
        </w:rPr>
        <w:t>д</w:t>
      </w:r>
      <w:r w:rsidRPr="00AB6DC1">
        <w:rPr>
          <w:b/>
          <w:bCs/>
          <w:sz w:val="28"/>
          <w:szCs w:val="28"/>
        </w:rPr>
        <w:t>ент</w:t>
      </w:r>
      <w:r w:rsidRPr="00AB6DC1">
        <w:rPr>
          <w:sz w:val="28"/>
          <w:szCs w:val="28"/>
        </w:rPr>
        <w:t xml:space="preserve">: </w:t>
      </w:r>
      <w:r w:rsidR="00965A75">
        <w:rPr>
          <w:sz w:val="28"/>
          <w:szCs w:val="28"/>
        </w:rPr>
        <w:t>К</w:t>
      </w:r>
      <w:r>
        <w:rPr>
          <w:sz w:val="28"/>
          <w:szCs w:val="28"/>
        </w:rPr>
        <w:t xml:space="preserve">уцулима Елена Юрьевна </w:t>
      </w:r>
      <w:r w:rsidRPr="00AB6DC1">
        <w:rPr>
          <w:sz w:val="28"/>
          <w:szCs w:val="28"/>
        </w:rPr>
        <w:t>- преподаватель МБУ ДО «УДШИ; ВКК; музыкальное и</w:t>
      </w:r>
      <w:r w:rsidR="00965A75">
        <w:rPr>
          <w:sz w:val="28"/>
          <w:szCs w:val="28"/>
        </w:rPr>
        <w:t>скусство «Народные инструменты»</w:t>
      </w:r>
      <w:r w:rsidRPr="00AB6DC1">
        <w:rPr>
          <w:sz w:val="28"/>
          <w:szCs w:val="28"/>
        </w:rPr>
        <w:t>: _____________</w:t>
      </w:r>
    </w:p>
    <w:p w:rsidR="001554F1" w:rsidRDefault="001554F1" w:rsidP="001F0096">
      <w:pPr>
        <w:widowControl w:val="0"/>
        <w:tabs>
          <w:tab w:val="left" w:pos="540"/>
        </w:tabs>
        <w:autoSpaceDE w:val="0"/>
        <w:adjustRightInd w:val="0"/>
        <w:spacing w:line="360" w:lineRule="auto"/>
        <w:ind w:firstLine="567"/>
        <w:jc w:val="both"/>
      </w:pPr>
    </w:p>
    <w:p w:rsidR="001554F1" w:rsidRPr="001F0096" w:rsidRDefault="001554F1" w:rsidP="001F0096">
      <w:pPr>
        <w:widowControl w:val="0"/>
        <w:tabs>
          <w:tab w:val="left" w:pos="540"/>
        </w:tabs>
        <w:autoSpaceDE w:val="0"/>
        <w:adjustRightInd w:val="0"/>
        <w:spacing w:line="360" w:lineRule="auto"/>
        <w:ind w:firstLine="567"/>
        <w:jc w:val="both"/>
        <w:rPr>
          <w:b/>
          <w:bCs/>
        </w:rPr>
      </w:pPr>
    </w:p>
    <w:sectPr w:rsidR="001554F1" w:rsidRPr="001F0096" w:rsidSect="0010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/>
      </w:rPr>
    </w:lvl>
  </w:abstractNum>
  <w:abstractNum w:abstractNumId="1">
    <w:nsid w:val="08461EF3"/>
    <w:multiLevelType w:val="hybridMultilevel"/>
    <w:tmpl w:val="E2CA1BFA"/>
    <w:lvl w:ilvl="0" w:tplc="00000002">
      <w:start w:val="1"/>
      <w:numFmt w:val="bullet"/>
      <w:lvlText w:val="-"/>
      <w:lvlJc w:val="left"/>
      <w:pPr>
        <w:ind w:left="786" w:hanging="360"/>
      </w:pPr>
      <w:rPr>
        <w:rFonts w:ascii="OpenSymbol" w:hAnsi="OpenSymbol" w:cs="OpenSymbol" w:hint="default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2A0CF6"/>
    <w:multiLevelType w:val="hybridMultilevel"/>
    <w:tmpl w:val="13F2A2D2"/>
    <w:lvl w:ilvl="0" w:tplc="223EE644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C27F5A"/>
    <w:multiLevelType w:val="hybridMultilevel"/>
    <w:tmpl w:val="D84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8C2BB5"/>
    <w:multiLevelType w:val="hybridMultilevel"/>
    <w:tmpl w:val="36D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>
    <w:nsid w:val="45C84F00"/>
    <w:multiLevelType w:val="hybridMultilevel"/>
    <w:tmpl w:val="CB840F22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OpenSymbol" w:hAnsi="OpenSymbol" w:cs="OpenSymbol" w:hint="default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AB5B25"/>
    <w:multiLevelType w:val="hybridMultilevel"/>
    <w:tmpl w:val="A904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9A6732"/>
    <w:multiLevelType w:val="hybridMultilevel"/>
    <w:tmpl w:val="7F5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A305928"/>
    <w:multiLevelType w:val="hybridMultilevel"/>
    <w:tmpl w:val="7E1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1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3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4C8"/>
    <w:rsid w:val="000D4A3B"/>
    <w:rsid w:val="000D6F68"/>
    <w:rsid w:val="000E344F"/>
    <w:rsid w:val="001042EA"/>
    <w:rsid w:val="00127AA1"/>
    <w:rsid w:val="0013314E"/>
    <w:rsid w:val="00134F16"/>
    <w:rsid w:val="00137FA3"/>
    <w:rsid w:val="00140DE1"/>
    <w:rsid w:val="001554F1"/>
    <w:rsid w:val="001E4F38"/>
    <w:rsid w:val="001F0096"/>
    <w:rsid w:val="002009ED"/>
    <w:rsid w:val="00226615"/>
    <w:rsid w:val="00234AB6"/>
    <w:rsid w:val="002B0435"/>
    <w:rsid w:val="00322619"/>
    <w:rsid w:val="00354568"/>
    <w:rsid w:val="00397B32"/>
    <w:rsid w:val="003C33A0"/>
    <w:rsid w:val="003C729F"/>
    <w:rsid w:val="003E618A"/>
    <w:rsid w:val="00427CE1"/>
    <w:rsid w:val="00456525"/>
    <w:rsid w:val="00483042"/>
    <w:rsid w:val="00494A12"/>
    <w:rsid w:val="004A560F"/>
    <w:rsid w:val="00512636"/>
    <w:rsid w:val="00553E02"/>
    <w:rsid w:val="005D0460"/>
    <w:rsid w:val="005E2888"/>
    <w:rsid w:val="005F5BC3"/>
    <w:rsid w:val="00603230"/>
    <w:rsid w:val="00611540"/>
    <w:rsid w:val="00612B0A"/>
    <w:rsid w:val="006D2C38"/>
    <w:rsid w:val="00716B31"/>
    <w:rsid w:val="00721135"/>
    <w:rsid w:val="007254FD"/>
    <w:rsid w:val="00725A82"/>
    <w:rsid w:val="00743204"/>
    <w:rsid w:val="00752823"/>
    <w:rsid w:val="007568F2"/>
    <w:rsid w:val="00775A28"/>
    <w:rsid w:val="00793B64"/>
    <w:rsid w:val="007D71B7"/>
    <w:rsid w:val="00832B2C"/>
    <w:rsid w:val="00842E79"/>
    <w:rsid w:val="00844CB4"/>
    <w:rsid w:val="00847A1E"/>
    <w:rsid w:val="00862E0B"/>
    <w:rsid w:val="0086406F"/>
    <w:rsid w:val="008C240C"/>
    <w:rsid w:val="008D3560"/>
    <w:rsid w:val="008E3391"/>
    <w:rsid w:val="008E7792"/>
    <w:rsid w:val="00965A75"/>
    <w:rsid w:val="00A22DCD"/>
    <w:rsid w:val="00AA4FED"/>
    <w:rsid w:val="00AB5AC4"/>
    <w:rsid w:val="00AB6DC1"/>
    <w:rsid w:val="00AE2AFD"/>
    <w:rsid w:val="00B31160"/>
    <w:rsid w:val="00B554C8"/>
    <w:rsid w:val="00B7283D"/>
    <w:rsid w:val="00B90F20"/>
    <w:rsid w:val="00BA7183"/>
    <w:rsid w:val="00BB7852"/>
    <w:rsid w:val="00C02639"/>
    <w:rsid w:val="00C065C3"/>
    <w:rsid w:val="00C23795"/>
    <w:rsid w:val="00C24515"/>
    <w:rsid w:val="00C31061"/>
    <w:rsid w:val="00C63681"/>
    <w:rsid w:val="00C91C2F"/>
    <w:rsid w:val="00CA31A8"/>
    <w:rsid w:val="00CA366F"/>
    <w:rsid w:val="00CB548A"/>
    <w:rsid w:val="00CC25C5"/>
    <w:rsid w:val="00CC3295"/>
    <w:rsid w:val="00CD23E7"/>
    <w:rsid w:val="00CE7D84"/>
    <w:rsid w:val="00D33D9C"/>
    <w:rsid w:val="00D432BD"/>
    <w:rsid w:val="00D50795"/>
    <w:rsid w:val="00D5718D"/>
    <w:rsid w:val="00D92850"/>
    <w:rsid w:val="00DA6914"/>
    <w:rsid w:val="00DD680A"/>
    <w:rsid w:val="00DE043B"/>
    <w:rsid w:val="00E10D62"/>
    <w:rsid w:val="00E213C9"/>
    <w:rsid w:val="00E47A41"/>
    <w:rsid w:val="00E6737D"/>
    <w:rsid w:val="00E91D99"/>
    <w:rsid w:val="00E94DDA"/>
    <w:rsid w:val="00E961EE"/>
    <w:rsid w:val="00EA24E3"/>
    <w:rsid w:val="00ED4A6C"/>
    <w:rsid w:val="00EF52F3"/>
    <w:rsid w:val="00F169EC"/>
    <w:rsid w:val="00FB1192"/>
    <w:rsid w:val="00FD531D"/>
    <w:rsid w:val="00FD7021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E7"/>
    <w:pPr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rsid w:val="00CD23E7"/>
    <w:pPr>
      <w:jc w:val="center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CD23E7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Style69">
    <w:name w:val="Style69"/>
    <w:basedOn w:val="a"/>
    <w:uiPriority w:val="99"/>
    <w:rsid w:val="00CD23E7"/>
    <w:pPr>
      <w:widowControl w:val="0"/>
      <w:autoSpaceDE w:val="0"/>
      <w:adjustRightInd w:val="0"/>
      <w:spacing w:line="493" w:lineRule="exact"/>
      <w:ind w:firstLine="399"/>
    </w:pPr>
  </w:style>
  <w:style w:type="paragraph" w:customStyle="1" w:styleId="Style6">
    <w:name w:val="Style6"/>
    <w:basedOn w:val="a"/>
    <w:uiPriority w:val="99"/>
    <w:rsid w:val="00CD23E7"/>
    <w:pPr>
      <w:widowControl w:val="0"/>
      <w:autoSpaceDE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uiPriority w:val="99"/>
    <w:rsid w:val="00CD23E7"/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uiPriority w:val="99"/>
    <w:rsid w:val="005D0460"/>
    <w:pPr>
      <w:autoSpaceDN/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5D0460"/>
  </w:style>
  <w:style w:type="character" w:customStyle="1" w:styleId="c12">
    <w:name w:val="c12"/>
    <w:basedOn w:val="a0"/>
    <w:uiPriority w:val="99"/>
    <w:rsid w:val="005D0460"/>
  </w:style>
  <w:style w:type="paragraph" w:customStyle="1" w:styleId="c13">
    <w:name w:val="c13"/>
    <w:basedOn w:val="a"/>
    <w:uiPriority w:val="99"/>
    <w:rsid w:val="005D0460"/>
    <w:pPr>
      <w:autoSpaceDN/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D0460"/>
  </w:style>
  <w:style w:type="paragraph" w:styleId="a4">
    <w:name w:val="List Paragraph"/>
    <w:basedOn w:val="a"/>
    <w:uiPriority w:val="99"/>
    <w:qFormat/>
    <w:rsid w:val="00E91D99"/>
    <w:pPr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90F20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0F2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23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УДШИ2</cp:lastModifiedBy>
  <cp:revision>44</cp:revision>
  <cp:lastPrinted>2023-05-24T04:46:00Z</cp:lastPrinted>
  <dcterms:created xsi:type="dcterms:W3CDTF">2019-07-07T07:30:00Z</dcterms:created>
  <dcterms:modified xsi:type="dcterms:W3CDTF">2023-05-31T10:46:00Z</dcterms:modified>
</cp:coreProperties>
</file>