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6" w:rsidRPr="00B1049F" w:rsidRDefault="00A176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дополнительного образования  </w:t>
      </w:r>
    </w:p>
    <w:p w:rsidR="007273A6" w:rsidRPr="00B1049F" w:rsidRDefault="00A176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«Уральская детская школа искусств»</w:t>
      </w:r>
    </w:p>
    <w:p w:rsidR="007273A6" w:rsidRPr="00B1049F" w:rsidRDefault="00A176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(МБУ ДО «УДШИ»)</w:t>
      </w:r>
    </w:p>
    <w:p w:rsidR="007273A6" w:rsidRPr="00B1049F" w:rsidRDefault="007273A6">
      <w:pPr>
        <w:pBdr>
          <w:bottom w:val="single" w:sz="24" w:space="1" w:color="auto"/>
        </w:pBd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Style w:val="af4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402"/>
      </w:tblGrid>
      <w:tr w:rsidR="00EF7F4C" w:rsidRPr="00EF7F4C">
        <w:trPr>
          <w:trHeight w:val="1425"/>
        </w:trPr>
        <w:tc>
          <w:tcPr>
            <w:tcW w:w="5245" w:type="dxa"/>
          </w:tcPr>
          <w:p w:rsidR="007273A6" w:rsidRPr="00EF7F4C" w:rsidRDefault="00A1765E">
            <w:pPr>
              <w:rPr>
                <w:rFonts w:ascii="Times New Roman" w:hAnsi="Times New Roman"/>
                <w:sz w:val="24"/>
                <w:szCs w:val="24"/>
              </w:rPr>
            </w:pPr>
            <w:r w:rsidRPr="00EF7F4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273A6" w:rsidRPr="00EF7F4C" w:rsidRDefault="00A1765E">
            <w:pPr>
              <w:rPr>
                <w:rFonts w:ascii="Times New Roman" w:hAnsi="Times New Roman"/>
                <w:sz w:val="24"/>
                <w:szCs w:val="24"/>
              </w:rPr>
            </w:pPr>
            <w:r w:rsidRPr="00EF7F4C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:rsidR="007273A6" w:rsidRPr="00EF7F4C" w:rsidRDefault="00A1765E">
            <w:pPr>
              <w:rPr>
                <w:rFonts w:ascii="Times New Roman" w:hAnsi="Times New Roman"/>
                <w:sz w:val="24"/>
                <w:szCs w:val="24"/>
              </w:rPr>
            </w:pPr>
            <w:r w:rsidRPr="00EF7F4C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7273A6" w:rsidRPr="00EF7F4C" w:rsidRDefault="00A1765E" w:rsidP="00EF7F4C">
            <w:pPr>
              <w:rPr>
                <w:rFonts w:ascii="Times New Roman" w:hAnsi="Times New Roman"/>
                <w:sz w:val="24"/>
                <w:szCs w:val="24"/>
              </w:rPr>
            </w:pPr>
            <w:r w:rsidRPr="00EF7F4C">
              <w:rPr>
                <w:rFonts w:ascii="Times New Roman" w:hAnsi="Times New Roman"/>
                <w:sz w:val="24"/>
                <w:szCs w:val="24"/>
              </w:rPr>
              <w:t>Протокол  № 4  от 2</w:t>
            </w:r>
            <w:r w:rsidR="00EF7F4C" w:rsidRPr="00EF7F4C">
              <w:rPr>
                <w:rFonts w:ascii="Times New Roman" w:hAnsi="Times New Roman"/>
                <w:sz w:val="24"/>
                <w:szCs w:val="24"/>
              </w:rPr>
              <w:t>0</w:t>
            </w:r>
            <w:r w:rsidRPr="00EF7F4C">
              <w:rPr>
                <w:rFonts w:ascii="Times New Roman" w:hAnsi="Times New Roman"/>
                <w:sz w:val="24"/>
                <w:szCs w:val="24"/>
              </w:rPr>
              <w:t>.03. 202</w:t>
            </w:r>
            <w:r w:rsidR="00EF7F4C" w:rsidRPr="00EF7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273A6" w:rsidRPr="00EF7F4C" w:rsidRDefault="00A1765E">
            <w:pPr>
              <w:rPr>
                <w:rFonts w:ascii="Times New Roman" w:hAnsi="Times New Roman"/>
                <w:sz w:val="24"/>
                <w:szCs w:val="24"/>
              </w:rPr>
            </w:pPr>
            <w:r w:rsidRPr="00EF7F4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273A6" w:rsidRPr="00EF7F4C" w:rsidRDefault="00A1765E">
            <w:pPr>
              <w:rPr>
                <w:rFonts w:ascii="Times New Roman" w:hAnsi="Times New Roman"/>
                <w:sz w:val="24"/>
                <w:szCs w:val="24"/>
              </w:rPr>
            </w:pPr>
            <w:r w:rsidRPr="00EF7F4C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7273A6" w:rsidRPr="00EF7F4C" w:rsidRDefault="00A1765E">
            <w:pPr>
              <w:rPr>
                <w:rFonts w:ascii="Times New Roman" w:hAnsi="Times New Roman"/>
                <w:sz w:val="24"/>
                <w:szCs w:val="24"/>
              </w:rPr>
            </w:pPr>
            <w:r w:rsidRPr="00EF7F4C">
              <w:rPr>
                <w:rFonts w:ascii="Times New Roman" w:hAnsi="Times New Roman"/>
                <w:sz w:val="24"/>
                <w:szCs w:val="24"/>
              </w:rPr>
              <w:t>МБУ ДО «УДШИ»</w:t>
            </w:r>
          </w:p>
          <w:p w:rsidR="007273A6" w:rsidRPr="00EF7F4C" w:rsidRDefault="00EF7F4C" w:rsidP="00EF7F4C">
            <w:pPr>
              <w:rPr>
                <w:rFonts w:ascii="Times New Roman" w:hAnsi="Times New Roman"/>
                <w:sz w:val="24"/>
                <w:szCs w:val="24"/>
              </w:rPr>
            </w:pPr>
            <w:r w:rsidRPr="00EF7F4C">
              <w:rPr>
                <w:rFonts w:ascii="Times New Roman" w:hAnsi="Times New Roman"/>
                <w:sz w:val="24"/>
                <w:szCs w:val="24"/>
              </w:rPr>
              <w:t>от 31</w:t>
            </w:r>
            <w:r w:rsidR="00A1765E" w:rsidRPr="00EF7F4C">
              <w:rPr>
                <w:rFonts w:ascii="Times New Roman" w:hAnsi="Times New Roman"/>
                <w:sz w:val="24"/>
                <w:szCs w:val="24"/>
              </w:rPr>
              <w:t>.03.202</w:t>
            </w:r>
            <w:r w:rsidRPr="00EF7F4C">
              <w:rPr>
                <w:rFonts w:ascii="Times New Roman" w:hAnsi="Times New Roman"/>
                <w:sz w:val="24"/>
                <w:szCs w:val="24"/>
              </w:rPr>
              <w:t>3</w:t>
            </w:r>
            <w:r w:rsidR="00A1765E" w:rsidRPr="00EF7F4C">
              <w:rPr>
                <w:rFonts w:ascii="Times New Roman" w:hAnsi="Times New Roman"/>
                <w:sz w:val="24"/>
                <w:szCs w:val="24"/>
              </w:rPr>
              <w:t xml:space="preserve">г   №  </w:t>
            </w:r>
            <w:r w:rsidRPr="00EF7F4C">
              <w:rPr>
                <w:rFonts w:ascii="Times New Roman" w:hAnsi="Times New Roman"/>
                <w:sz w:val="24"/>
                <w:szCs w:val="24"/>
              </w:rPr>
              <w:t>25</w:t>
            </w:r>
            <w:r w:rsidR="00A1765E" w:rsidRPr="00EF7F4C">
              <w:rPr>
                <w:rFonts w:ascii="Times New Roman" w:hAnsi="Times New Roman"/>
                <w:sz w:val="24"/>
                <w:szCs w:val="24"/>
              </w:rPr>
              <w:t xml:space="preserve"> -ОД</w:t>
            </w:r>
          </w:p>
        </w:tc>
      </w:tr>
    </w:tbl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273A6" w:rsidRPr="00B1049F" w:rsidRDefault="00A1765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4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</w:t>
      </w:r>
      <w:r w:rsidRPr="00B10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73A6" w:rsidRPr="00B1049F" w:rsidRDefault="00A1765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самообследования деятельности</w:t>
      </w:r>
    </w:p>
    <w:p w:rsidR="007273A6" w:rsidRPr="00B1049F" w:rsidRDefault="00A1765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 учреждения дополнительного образования  </w:t>
      </w:r>
    </w:p>
    <w:p w:rsidR="007273A6" w:rsidRPr="00B1049F" w:rsidRDefault="00A1765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«Уральская детская школа искусств»</w:t>
      </w:r>
    </w:p>
    <w:p w:rsidR="007273A6" w:rsidRPr="00B1049F" w:rsidRDefault="00A1765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(МБУ ДО «УДШИ»)</w:t>
      </w:r>
    </w:p>
    <w:p w:rsidR="007273A6" w:rsidRPr="00B1049F" w:rsidRDefault="00A1765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B1049F" w:rsidRPr="00B1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1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A6" w:rsidRPr="00B1049F" w:rsidRDefault="007273A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A6" w:rsidRPr="00B1049F" w:rsidRDefault="00A1765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Уралец  202</w:t>
      </w:r>
      <w:r w:rsidR="00B1049F" w:rsidRPr="00B104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273A6" w:rsidRPr="00FA78AC" w:rsidRDefault="00A1765E">
      <w:pPr>
        <w:pStyle w:val="af7"/>
        <w:jc w:val="center"/>
        <w:rPr>
          <w:b/>
          <w:sz w:val="28"/>
          <w:szCs w:val="28"/>
        </w:rPr>
      </w:pPr>
      <w:r w:rsidRPr="00FA78AC">
        <w:rPr>
          <w:b/>
          <w:sz w:val="28"/>
          <w:szCs w:val="28"/>
        </w:rPr>
        <w:lastRenderedPageBreak/>
        <w:t>Содержание</w:t>
      </w:r>
    </w:p>
    <w:p w:rsidR="007273A6" w:rsidRPr="00FA78AC" w:rsidRDefault="00A1765E" w:rsidP="00F87CD9">
      <w:pPr>
        <w:pStyle w:val="af7"/>
        <w:spacing w:before="0" w:beforeAutospacing="0" w:after="0" w:afterAutospacing="0" w:line="276" w:lineRule="auto"/>
        <w:rPr>
          <w:b/>
        </w:rPr>
      </w:pPr>
      <w:r w:rsidRPr="00FA78AC">
        <w:rPr>
          <w:b/>
        </w:rPr>
        <w:t>1. Общие сведения об образовательной организации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9134"/>
      </w:tblGrid>
      <w:tr w:rsidR="00FA78AC" w:rsidRPr="00FA78AC">
        <w:tc>
          <w:tcPr>
            <w:tcW w:w="613" w:type="dxa"/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  <w:jc w:val="center"/>
            </w:pPr>
            <w:r w:rsidRPr="00FA78AC">
              <w:t>1.1.</w:t>
            </w:r>
          </w:p>
        </w:tc>
        <w:tc>
          <w:tcPr>
            <w:tcW w:w="9134" w:type="dxa"/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</w:pPr>
            <w:r w:rsidRPr="00FA78AC">
              <w:t>Основные данные об организации</w:t>
            </w:r>
          </w:p>
        </w:tc>
      </w:tr>
      <w:tr w:rsidR="00FA78AC" w:rsidRPr="00FA78AC">
        <w:tc>
          <w:tcPr>
            <w:tcW w:w="613" w:type="dxa"/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</w:pPr>
            <w:r w:rsidRPr="00FA78AC">
              <w:t xml:space="preserve">1.2. </w:t>
            </w:r>
          </w:p>
        </w:tc>
        <w:tc>
          <w:tcPr>
            <w:tcW w:w="9134" w:type="dxa"/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</w:pPr>
            <w:r w:rsidRPr="00FA78AC">
              <w:t>Историческая справка об организации</w:t>
            </w:r>
          </w:p>
        </w:tc>
      </w:tr>
      <w:tr w:rsidR="00FA78AC" w:rsidRPr="00FA78AC">
        <w:tc>
          <w:tcPr>
            <w:tcW w:w="613" w:type="dxa"/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</w:pPr>
            <w:r w:rsidRPr="00FA78AC">
              <w:t>1.3.</w:t>
            </w:r>
          </w:p>
        </w:tc>
        <w:tc>
          <w:tcPr>
            <w:tcW w:w="9134" w:type="dxa"/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</w:pPr>
            <w:r w:rsidRPr="00FA78AC">
              <w:t>Концепция учреждения</w:t>
            </w:r>
          </w:p>
        </w:tc>
      </w:tr>
      <w:tr w:rsidR="00FA78AC" w:rsidRPr="00FA78AC">
        <w:tc>
          <w:tcPr>
            <w:tcW w:w="613" w:type="dxa"/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</w:pPr>
            <w:r w:rsidRPr="00FA78AC">
              <w:t>1.4.</w:t>
            </w:r>
          </w:p>
        </w:tc>
        <w:tc>
          <w:tcPr>
            <w:tcW w:w="9134" w:type="dxa"/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</w:pPr>
            <w:r w:rsidRPr="00FA78AC">
              <w:t>Анализ организации управления Учреждением</w:t>
            </w:r>
          </w:p>
        </w:tc>
      </w:tr>
      <w:tr w:rsidR="00FA78AC" w:rsidRPr="00FA78AC">
        <w:tc>
          <w:tcPr>
            <w:tcW w:w="613" w:type="dxa"/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</w:pPr>
            <w:r w:rsidRPr="00FA78AC">
              <w:t>1.5.</w:t>
            </w:r>
          </w:p>
        </w:tc>
        <w:tc>
          <w:tcPr>
            <w:tcW w:w="9134" w:type="dxa"/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</w:pPr>
            <w:r w:rsidRPr="00FA78AC">
              <w:t>Структура управления Учреждением</w:t>
            </w:r>
          </w:p>
        </w:tc>
      </w:tr>
      <w:tr w:rsidR="00FA78AC" w:rsidRPr="00FA78AC">
        <w:tc>
          <w:tcPr>
            <w:tcW w:w="974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273A6" w:rsidRPr="00FA78AC" w:rsidRDefault="00A1765E" w:rsidP="00F87CD9">
            <w:pPr>
              <w:pStyle w:val="af5"/>
              <w:numPr>
                <w:ilvl w:val="0"/>
                <w:numId w:val="18"/>
              </w:num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78AC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FA78AC" w:rsidRPr="00FA78AC">
        <w:tc>
          <w:tcPr>
            <w:tcW w:w="6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</w:pPr>
            <w:r w:rsidRPr="00FA78AC">
              <w:t>2.1.</w:t>
            </w:r>
          </w:p>
        </w:tc>
        <w:tc>
          <w:tcPr>
            <w:tcW w:w="9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</w:pPr>
            <w:r w:rsidRPr="00FA78AC">
              <w:t>Образовательные программы</w:t>
            </w:r>
          </w:p>
        </w:tc>
      </w:tr>
      <w:tr w:rsidR="00FA78AC" w:rsidRPr="00FA78AC">
        <w:tc>
          <w:tcPr>
            <w:tcW w:w="6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</w:pPr>
            <w:r w:rsidRPr="00FA78AC">
              <w:t>2.2.</w:t>
            </w:r>
          </w:p>
        </w:tc>
        <w:tc>
          <w:tcPr>
            <w:tcW w:w="9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</w:pPr>
            <w:r w:rsidRPr="00FA78AC">
              <w:t>Структура контингента обучающихся</w:t>
            </w:r>
          </w:p>
        </w:tc>
      </w:tr>
      <w:tr w:rsidR="00FA78AC" w:rsidRPr="00FA78AC">
        <w:tc>
          <w:tcPr>
            <w:tcW w:w="6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</w:pPr>
            <w:r w:rsidRPr="00FA78AC">
              <w:t>2.3.</w:t>
            </w:r>
          </w:p>
        </w:tc>
        <w:tc>
          <w:tcPr>
            <w:tcW w:w="9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</w:pPr>
            <w:r w:rsidRPr="00FA78AC">
              <w:t>Качество подготовки</w:t>
            </w:r>
          </w:p>
        </w:tc>
      </w:tr>
      <w:tr w:rsidR="00FA78AC" w:rsidRPr="00FA78AC">
        <w:tc>
          <w:tcPr>
            <w:tcW w:w="6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</w:pPr>
            <w:r w:rsidRPr="00FA78AC">
              <w:t>2.4.</w:t>
            </w:r>
          </w:p>
        </w:tc>
        <w:tc>
          <w:tcPr>
            <w:tcW w:w="9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</w:pPr>
            <w:r w:rsidRPr="00FA78AC">
              <w:t>Уровень и качество подготовки выпускников</w:t>
            </w:r>
          </w:p>
        </w:tc>
      </w:tr>
    </w:tbl>
    <w:p w:rsidR="007273A6" w:rsidRPr="00FA78AC" w:rsidRDefault="00A1765E" w:rsidP="00F87CD9">
      <w:pPr>
        <w:pStyle w:val="af7"/>
        <w:numPr>
          <w:ilvl w:val="0"/>
          <w:numId w:val="18"/>
        </w:numPr>
        <w:spacing w:before="0" w:beforeAutospacing="0" w:after="0" w:afterAutospacing="0" w:line="276" w:lineRule="auto"/>
        <w:ind w:left="0" w:firstLine="0"/>
        <w:rPr>
          <w:b/>
        </w:rPr>
      </w:pPr>
      <w:r w:rsidRPr="00FA78AC">
        <w:rPr>
          <w:b/>
        </w:rPr>
        <w:t>Право владения, использования материально-технической базы, финансовое обеспечение деятельности Учреждения</w:t>
      </w:r>
    </w:p>
    <w:tbl>
      <w:tblPr>
        <w:tblStyle w:val="af4"/>
        <w:tblW w:w="123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9217"/>
        <w:gridCol w:w="2221"/>
        <w:gridCol w:w="367"/>
      </w:tblGrid>
      <w:tr w:rsidR="00FA78AC" w:rsidRPr="00FA78AC" w:rsidTr="00F87CD9">
        <w:trPr>
          <w:gridAfter w:val="2"/>
          <w:wAfter w:w="2665" w:type="dxa"/>
          <w:trHeight w:val="486"/>
        </w:trPr>
        <w:tc>
          <w:tcPr>
            <w:tcW w:w="284" w:type="dxa"/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</w:pPr>
            <w:r w:rsidRPr="00FA78AC">
              <w:t>3.1.</w:t>
            </w:r>
          </w:p>
        </w:tc>
        <w:tc>
          <w:tcPr>
            <w:tcW w:w="9432" w:type="dxa"/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</w:pPr>
            <w:r w:rsidRPr="00FA78AC">
              <w:t>Обеспечение образовательной деятельности оснащенными зданиями, строениями, сооружениями, помещениями и территориями.</w:t>
            </w:r>
          </w:p>
        </w:tc>
      </w:tr>
      <w:tr w:rsidR="00FA78AC" w:rsidRPr="00FA78AC" w:rsidTr="00F87CD9">
        <w:trPr>
          <w:gridAfter w:val="2"/>
          <w:wAfter w:w="2665" w:type="dxa"/>
          <w:trHeight w:val="334"/>
        </w:trPr>
        <w:tc>
          <w:tcPr>
            <w:tcW w:w="284" w:type="dxa"/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</w:pPr>
            <w:r w:rsidRPr="00FA78AC">
              <w:t>3.2.</w:t>
            </w:r>
          </w:p>
        </w:tc>
        <w:tc>
          <w:tcPr>
            <w:tcW w:w="9432" w:type="dxa"/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</w:pPr>
            <w:r w:rsidRPr="00FA78AC">
              <w:t>Материально-техническое оснащение учебного процесса.</w:t>
            </w:r>
          </w:p>
        </w:tc>
      </w:tr>
      <w:tr w:rsidR="00FA78AC" w:rsidRPr="00FA78AC" w:rsidTr="00F87CD9">
        <w:trPr>
          <w:gridAfter w:val="2"/>
          <w:wAfter w:w="2665" w:type="dxa"/>
          <w:trHeight w:val="753"/>
        </w:trPr>
        <w:tc>
          <w:tcPr>
            <w:tcW w:w="284" w:type="dxa"/>
          </w:tcPr>
          <w:p w:rsidR="007273A6" w:rsidRPr="00FA78AC" w:rsidRDefault="00A1765E" w:rsidP="00F87CD9">
            <w:pPr>
              <w:pStyle w:val="af7"/>
              <w:spacing w:before="0" w:beforeAutospacing="0" w:after="0" w:afterAutospacing="0"/>
            </w:pPr>
            <w:r w:rsidRPr="00FA78AC">
              <w:t>3.3.</w:t>
            </w:r>
          </w:p>
        </w:tc>
        <w:tc>
          <w:tcPr>
            <w:tcW w:w="9432" w:type="dxa"/>
          </w:tcPr>
          <w:p w:rsidR="007273A6" w:rsidRPr="00FA78AC" w:rsidRDefault="00A1765E" w:rsidP="00F87CD9">
            <w:pPr>
              <w:pStyle w:val="af7"/>
              <w:spacing w:before="0" w:beforeAutospacing="0" w:after="0" w:afterAutospacing="0"/>
            </w:pPr>
            <w:r w:rsidRPr="00FA78AC">
              <w:t>Анализ достаточности и современности источников по всем дисциплинам Учебного плана.</w:t>
            </w:r>
          </w:p>
        </w:tc>
      </w:tr>
      <w:tr w:rsidR="00FA78AC" w:rsidRPr="00FA78AC" w:rsidTr="00F87CD9">
        <w:trPr>
          <w:gridAfter w:val="2"/>
          <w:wAfter w:w="2665" w:type="dxa"/>
          <w:trHeight w:val="285"/>
        </w:trPr>
        <w:tc>
          <w:tcPr>
            <w:tcW w:w="284" w:type="dxa"/>
          </w:tcPr>
          <w:p w:rsidR="007273A6" w:rsidRPr="00FA78AC" w:rsidRDefault="00A1765E" w:rsidP="00F87CD9">
            <w:pPr>
              <w:pStyle w:val="af7"/>
              <w:spacing w:before="0" w:beforeAutospacing="0" w:after="0" w:afterAutospacing="0"/>
            </w:pPr>
            <w:r w:rsidRPr="00FA78AC">
              <w:t>3.4.</w:t>
            </w:r>
          </w:p>
        </w:tc>
        <w:tc>
          <w:tcPr>
            <w:tcW w:w="9432" w:type="dxa"/>
          </w:tcPr>
          <w:p w:rsidR="007273A6" w:rsidRPr="00FA78AC" w:rsidRDefault="00A1765E" w:rsidP="00F87CD9">
            <w:pPr>
              <w:pStyle w:val="af7"/>
              <w:spacing w:before="0" w:beforeAutospacing="0" w:after="0" w:afterAutospacing="0"/>
            </w:pPr>
            <w:r w:rsidRPr="00FA78AC">
              <w:t>Развитие материально-технической базы</w:t>
            </w:r>
          </w:p>
        </w:tc>
      </w:tr>
      <w:tr w:rsidR="00FA78AC" w:rsidRPr="00FA78AC" w:rsidTr="00F87CD9">
        <w:trPr>
          <w:gridAfter w:val="2"/>
          <w:wAfter w:w="2665" w:type="dxa"/>
          <w:trHeight w:val="79"/>
        </w:trPr>
        <w:tc>
          <w:tcPr>
            <w:tcW w:w="284" w:type="dxa"/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</w:pPr>
            <w:r w:rsidRPr="00FA78AC">
              <w:t>3.5.</w:t>
            </w:r>
          </w:p>
        </w:tc>
        <w:tc>
          <w:tcPr>
            <w:tcW w:w="9432" w:type="dxa"/>
          </w:tcPr>
          <w:p w:rsidR="007273A6" w:rsidRPr="00FA78AC" w:rsidRDefault="00A1765E" w:rsidP="00F87CD9">
            <w:pPr>
              <w:pStyle w:val="af7"/>
              <w:spacing w:before="0" w:beforeAutospacing="0" w:after="0" w:afterAutospacing="0" w:line="276" w:lineRule="auto"/>
            </w:pPr>
            <w:r w:rsidRPr="00FA78AC">
              <w:t>Оценка состояния и динамики развития информационных ресурсов</w:t>
            </w:r>
          </w:p>
          <w:p w:rsidR="00586AB0" w:rsidRPr="00FA78AC" w:rsidRDefault="00404805" w:rsidP="00F87CD9">
            <w:pPr>
              <w:pStyle w:val="af7"/>
              <w:tabs>
                <w:tab w:val="left" w:pos="0"/>
              </w:tabs>
              <w:spacing w:before="0" w:beforeAutospacing="0" w:after="0" w:afterAutospacing="0" w:line="276" w:lineRule="auto"/>
            </w:pPr>
            <w:r w:rsidRPr="00FA78AC">
              <w:t>3.6.</w:t>
            </w:r>
            <w:r w:rsidR="00586AB0" w:rsidRPr="00FA78AC">
              <w:t xml:space="preserve"> Финансовое обеспечение учебного процесса</w:t>
            </w:r>
          </w:p>
        </w:tc>
      </w:tr>
      <w:tr w:rsidR="00FA78AC" w:rsidRPr="00FA78AC" w:rsidTr="00F87CD9">
        <w:trPr>
          <w:gridAfter w:val="1"/>
          <w:wAfter w:w="378" w:type="dxa"/>
          <w:trHeight w:val="295"/>
        </w:trPr>
        <w:tc>
          <w:tcPr>
            <w:tcW w:w="284" w:type="dxa"/>
          </w:tcPr>
          <w:p w:rsidR="007273A6" w:rsidRPr="00FA78AC" w:rsidRDefault="00F87CD9" w:rsidP="00F87CD9">
            <w:pPr>
              <w:pStyle w:val="af7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 xml:space="preserve">     </w:t>
            </w:r>
          </w:p>
        </w:tc>
        <w:tc>
          <w:tcPr>
            <w:tcW w:w="11719" w:type="dxa"/>
            <w:gridSpan w:val="2"/>
          </w:tcPr>
          <w:p w:rsidR="007273A6" w:rsidRPr="00FA78AC" w:rsidRDefault="00F87CD9" w:rsidP="00F87CD9">
            <w:pPr>
              <w:spacing w:line="276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A1765E" w:rsidRPr="00FA78AC">
              <w:rPr>
                <w:rFonts w:ascii="Times New Roman" w:hAnsi="Times New Roman"/>
                <w:b/>
                <w:sz w:val="24"/>
                <w:szCs w:val="24"/>
              </w:rPr>
              <w:t>Анализ кадрового обеспечения подготовки  обучающихся</w:t>
            </w:r>
          </w:p>
          <w:p w:rsidR="003F7B41" w:rsidRPr="00FA78AC" w:rsidRDefault="003F7B41" w:rsidP="00F87C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78AC">
              <w:rPr>
                <w:rFonts w:ascii="Times New Roman" w:hAnsi="Times New Roman"/>
                <w:sz w:val="24"/>
                <w:szCs w:val="24"/>
              </w:rPr>
              <w:t>4.1.Сведения о педагогических работниках</w:t>
            </w:r>
          </w:p>
          <w:p w:rsidR="003F7B41" w:rsidRPr="00FA78AC" w:rsidRDefault="003F7B41" w:rsidP="00F87C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78AC">
              <w:rPr>
                <w:rFonts w:ascii="Times New Roman" w:hAnsi="Times New Roman"/>
                <w:sz w:val="24"/>
                <w:szCs w:val="24"/>
              </w:rPr>
              <w:t>4.2. Оценка переменных человеческих ресурсов</w:t>
            </w:r>
          </w:p>
          <w:p w:rsidR="003F7B41" w:rsidRPr="00FA78AC" w:rsidRDefault="003F7B41" w:rsidP="00F87CD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8AC">
              <w:rPr>
                <w:rFonts w:ascii="Times New Roman" w:hAnsi="Times New Roman"/>
                <w:sz w:val="24"/>
                <w:szCs w:val="24"/>
              </w:rPr>
              <w:t>4.3.Повышение квалификации, проведение аттестации</w:t>
            </w:r>
          </w:p>
        </w:tc>
      </w:tr>
      <w:tr w:rsidR="00B1049F" w:rsidRPr="00B1049F" w:rsidTr="00F87CD9">
        <w:trPr>
          <w:trHeight w:val="312"/>
        </w:trPr>
        <w:tc>
          <w:tcPr>
            <w:tcW w:w="284" w:type="dxa"/>
          </w:tcPr>
          <w:p w:rsidR="003F7B41" w:rsidRPr="00882870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  <w:rPr>
                <w:rFonts w:eastAsia="Calibri"/>
                <w:b/>
              </w:rPr>
            </w:pPr>
            <w:r w:rsidRPr="00882870">
              <w:rPr>
                <w:rFonts w:eastAsia="Calibri"/>
                <w:b/>
              </w:rPr>
              <w:t>5.</w:t>
            </w:r>
          </w:p>
        </w:tc>
        <w:tc>
          <w:tcPr>
            <w:tcW w:w="12097" w:type="dxa"/>
            <w:gridSpan w:val="3"/>
          </w:tcPr>
          <w:p w:rsidR="007273A6" w:rsidRPr="00882870" w:rsidRDefault="003F7B41" w:rsidP="00F87CD9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2870">
              <w:rPr>
                <w:rFonts w:ascii="Times New Roman" w:eastAsia="Calibri" w:hAnsi="Times New Roman"/>
                <w:b/>
                <w:sz w:val="24"/>
                <w:szCs w:val="24"/>
              </w:rPr>
              <w:t>Достижения 202</w:t>
            </w:r>
            <w:r w:rsidR="00B1049F" w:rsidRPr="00882870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88287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года</w:t>
            </w:r>
          </w:p>
          <w:p w:rsidR="00882870" w:rsidRPr="00882870" w:rsidRDefault="00882870" w:rsidP="00F87CD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870">
              <w:rPr>
                <w:rFonts w:ascii="Times New Roman" w:eastAsia="Calibri" w:hAnsi="Times New Roman"/>
                <w:sz w:val="24"/>
                <w:szCs w:val="24"/>
              </w:rPr>
              <w:t>5.1. Участие обучающихся в фестивалях конкурсах.</w:t>
            </w:r>
          </w:p>
          <w:p w:rsidR="00882870" w:rsidRPr="00882870" w:rsidRDefault="00882870" w:rsidP="00F87CD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870">
              <w:rPr>
                <w:rFonts w:ascii="Times New Roman" w:eastAsia="Calibri" w:hAnsi="Times New Roman"/>
                <w:sz w:val="24"/>
                <w:szCs w:val="24"/>
              </w:rPr>
              <w:t>5.2. Общие результаты обучающихся участий в фестивалях, конкурсах.</w:t>
            </w:r>
          </w:p>
          <w:p w:rsidR="00882870" w:rsidRPr="00882870" w:rsidRDefault="00882870" w:rsidP="00F87CD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870">
              <w:rPr>
                <w:rFonts w:ascii="Times New Roman" w:eastAsia="Calibri" w:hAnsi="Times New Roman"/>
                <w:sz w:val="24"/>
                <w:szCs w:val="24"/>
              </w:rPr>
              <w:t>5.3. Оценка результатов и динамика изменения результатов обучающихся.</w:t>
            </w:r>
          </w:p>
        </w:tc>
      </w:tr>
      <w:tr w:rsidR="00F87CD9" w:rsidRPr="00F87CD9" w:rsidTr="00F87CD9">
        <w:trPr>
          <w:trHeight w:val="295"/>
        </w:trPr>
        <w:tc>
          <w:tcPr>
            <w:tcW w:w="284" w:type="dxa"/>
          </w:tcPr>
          <w:p w:rsidR="007273A6" w:rsidRPr="00F87CD9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  <w:rPr>
                <w:rFonts w:eastAsia="Calibri"/>
                <w:b/>
              </w:rPr>
            </w:pPr>
            <w:r w:rsidRPr="00F87CD9">
              <w:rPr>
                <w:rFonts w:eastAsia="Calibri"/>
                <w:b/>
              </w:rPr>
              <w:t>6.</w:t>
            </w:r>
          </w:p>
        </w:tc>
        <w:tc>
          <w:tcPr>
            <w:tcW w:w="12097" w:type="dxa"/>
            <w:gridSpan w:val="3"/>
          </w:tcPr>
          <w:p w:rsidR="007273A6" w:rsidRPr="00F87CD9" w:rsidRDefault="003C01CA" w:rsidP="00F87CD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CD9">
              <w:rPr>
                <w:rFonts w:ascii="Times New Roman" w:hAnsi="Times New Roman"/>
                <w:b/>
                <w:sz w:val="24"/>
                <w:szCs w:val="24"/>
              </w:rPr>
              <w:t>Описание наиболее ярких публичных мероприятий, другие значимые заслуги</w:t>
            </w:r>
            <w:r w:rsidR="00404805" w:rsidRPr="00F87C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660A" w:rsidRPr="00F87CD9">
              <w:rPr>
                <w:rFonts w:ascii="Times New Roman" w:hAnsi="Times New Roman"/>
                <w:b/>
                <w:sz w:val="24"/>
                <w:szCs w:val="24"/>
              </w:rPr>
              <w:t xml:space="preserve"> школы</w:t>
            </w:r>
            <w:r w:rsidR="00547D58" w:rsidRPr="00F87C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47D58" w:rsidRPr="00F87CD9" w:rsidRDefault="00547D58" w:rsidP="00F87C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7CD9">
              <w:rPr>
                <w:rFonts w:ascii="Times New Roman" w:hAnsi="Times New Roman"/>
                <w:sz w:val="24"/>
                <w:szCs w:val="24"/>
              </w:rPr>
              <w:t>6.1. Общее количество мероприятий в сравнении с предыдущим годом.</w:t>
            </w:r>
          </w:p>
          <w:p w:rsidR="00F87CD9" w:rsidRPr="00F87CD9" w:rsidRDefault="00F87CD9" w:rsidP="00F87CD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CD9">
              <w:rPr>
                <w:rFonts w:ascii="Times New Roman" w:hAnsi="Times New Roman"/>
                <w:sz w:val="24"/>
                <w:szCs w:val="24"/>
              </w:rPr>
              <w:t>6.2. Количественный показатель охвата населения.</w:t>
            </w:r>
          </w:p>
        </w:tc>
      </w:tr>
      <w:tr w:rsidR="00F87CD9" w:rsidRPr="00F87CD9" w:rsidTr="00F87CD9">
        <w:trPr>
          <w:trHeight w:val="312"/>
        </w:trPr>
        <w:tc>
          <w:tcPr>
            <w:tcW w:w="284" w:type="dxa"/>
          </w:tcPr>
          <w:p w:rsidR="007273A6" w:rsidRPr="00F87CD9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  <w:rPr>
                <w:rFonts w:eastAsia="Calibri"/>
                <w:b/>
              </w:rPr>
            </w:pPr>
            <w:r w:rsidRPr="00F87CD9">
              <w:rPr>
                <w:rFonts w:eastAsia="Calibri"/>
                <w:b/>
              </w:rPr>
              <w:t>7.</w:t>
            </w:r>
          </w:p>
        </w:tc>
        <w:tc>
          <w:tcPr>
            <w:tcW w:w="12097" w:type="dxa"/>
            <w:gridSpan w:val="3"/>
          </w:tcPr>
          <w:p w:rsidR="007273A6" w:rsidRPr="00F87CD9" w:rsidRDefault="00B1660A" w:rsidP="00F87CD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CD9">
              <w:rPr>
                <w:rFonts w:ascii="Times New Roman" w:hAnsi="Times New Roman"/>
                <w:b/>
                <w:sz w:val="24"/>
                <w:szCs w:val="24"/>
              </w:rPr>
              <w:t xml:space="preserve">Награждение </w:t>
            </w:r>
            <w:r w:rsidR="00F87CD9" w:rsidRPr="00F87CD9">
              <w:rPr>
                <w:rFonts w:ascii="Times New Roman" w:hAnsi="Times New Roman"/>
                <w:b/>
                <w:sz w:val="24"/>
                <w:szCs w:val="24"/>
              </w:rPr>
              <w:t>Учреждения, преподавателей и  сотрудников</w:t>
            </w:r>
          </w:p>
        </w:tc>
      </w:tr>
      <w:tr w:rsidR="00F87CD9" w:rsidRPr="00F87CD9" w:rsidTr="00F87CD9">
        <w:trPr>
          <w:trHeight w:val="94"/>
        </w:trPr>
        <w:tc>
          <w:tcPr>
            <w:tcW w:w="284" w:type="dxa"/>
          </w:tcPr>
          <w:p w:rsidR="007273A6" w:rsidRPr="00F87CD9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  <w:rPr>
                <w:rFonts w:eastAsia="Calibri"/>
                <w:b/>
              </w:rPr>
            </w:pPr>
            <w:r w:rsidRPr="00F87CD9">
              <w:rPr>
                <w:b/>
              </w:rPr>
              <w:t>8.</w:t>
            </w:r>
          </w:p>
        </w:tc>
        <w:tc>
          <w:tcPr>
            <w:tcW w:w="12097" w:type="dxa"/>
            <w:gridSpan w:val="3"/>
          </w:tcPr>
          <w:p w:rsidR="007273A6" w:rsidRPr="00F87CD9" w:rsidRDefault="003F7B41" w:rsidP="00F87CD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CD9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Комплексная безопасность Учреждения </w:t>
            </w:r>
          </w:p>
        </w:tc>
      </w:tr>
      <w:tr w:rsidR="00F87CD9" w:rsidRPr="00F87CD9" w:rsidTr="00F87CD9">
        <w:trPr>
          <w:trHeight w:val="312"/>
        </w:trPr>
        <w:tc>
          <w:tcPr>
            <w:tcW w:w="284" w:type="dxa"/>
          </w:tcPr>
          <w:p w:rsidR="007273A6" w:rsidRPr="00F87CD9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F87CD9">
              <w:rPr>
                <w:b/>
              </w:rPr>
              <w:t>9.</w:t>
            </w:r>
          </w:p>
        </w:tc>
        <w:tc>
          <w:tcPr>
            <w:tcW w:w="12097" w:type="dxa"/>
            <w:gridSpan w:val="3"/>
          </w:tcPr>
          <w:p w:rsidR="007273A6" w:rsidRPr="00F87CD9" w:rsidRDefault="003F7B41" w:rsidP="00F87CD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CD9">
              <w:rPr>
                <w:rFonts w:ascii="Times New Roman" w:hAnsi="Times New Roman"/>
                <w:b/>
                <w:sz w:val="24"/>
                <w:szCs w:val="24"/>
              </w:rPr>
              <w:t xml:space="preserve">Внеурочная    работа </w:t>
            </w:r>
          </w:p>
        </w:tc>
      </w:tr>
      <w:tr w:rsidR="00F87CD9" w:rsidRPr="00F87CD9" w:rsidTr="00F87CD9">
        <w:trPr>
          <w:trHeight w:val="608"/>
        </w:trPr>
        <w:tc>
          <w:tcPr>
            <w:tcW w:w="284" w:type="dxa"/>
          </w:tcPr>
          <w:p w:rsidR="007273A6" w:rsidRPr="00F87CD9" w:rsidRDefault="00A1765E" w:rsidP="00F87CD9">
            <w:pPr>
              <w:pStyle w:val="af7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F87CD9">
              <w:rPr>
                <w:b/>
              </w:rPr>
              <w:t>10.</w:t>
            </w:r>
          </w:p>
        </w:tc>
        <w:tc>
          <w:tcPr>
            <w:tcW w:w="12097" w:type="dxa"/>
            <w:gridSpan w:val="3"/>
          </w:tcPr>
          <w:p w:rsidR="00B1660A" w:rsidRPr="00F87CD9" w:rsidRDefault="003F7B41" w:rsidP="00F87CD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CD9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Воспитательная работа </w:t>
            </w:r>
          </w:p>
          <w:p w:rsidR="00B1660A" w:rsidRPr="00F87CD9" w:rsidRDefault="00B1660A" w:rsidP="00F87CD9">
            <w:pPr>
              <w:spacing w:line="276" w:lineRule="auto"/>
              <w:ind w:firstLine="30"/>
              <w:rPr>
                <w:rFonts w:ascii="Times New Roman" w:hAnsi="Times New Roman"/>
                <w:b/>
                <w:sz w:val="24"/>
                <w:szCs w:val="24"/>
              </w:rPr>
            </w:pPr>
            <w:r w:rsidRPr="00F87CD9">
              <w:rPr>
                <w:rFonts w:ascii="Times New Roman" w:hAnsi="Times New Roman"/>
                <w:b/>
                <w:sz w:val="24"/>
                <w:szCs w:val="24"/>
              </w:rPr>
              <w:t>11. Повышение качества учебно-воспитательного процесса. Ресурсы учреждения.</w:t>
            </w:r>
          </w:p>
        </w:tc>
      </w:tr>
    </w:tbl>
    <w:p w:rsidR="007273A6" w:rsidRPr="00F87CD9" w:rsidRDefault="00B1660A" w:rsidP="00F87CD9">
      <w:pPr>
        <w:pStyle w:val="af7"/>
        <w:tabs>
          <w:tab w:val="left" w:pos="492"/>
        </w:tabs>
        <w:spacing w:before="0" w:beforeAutospacing="0" w:after="0" w:afterAutospacing="0" w:line="276" w:lineRule="auto"/>
        <w:rPr>
          <w:b/>
        </w:rPr>
      </w:pPr>
      <w:r w:rsidRPr="00F87CD9">
        <w:rPr>
          <w:b/>
        </w:rPr>
        <w:tab/>
        <w:t>12. Общие выводы по итогам самообследования</w:t>
      </w:r>
    </w:p>
    <w:p w:rsidR="00B1660A" w:rsidRPr="00F87CD9" w:rsidRDefault="00B1660A" w:rsidP="00B1660A">
      <w:pPr>
        <w:pStyle w:val="af7"/>
        <w:spacing w:before="0" w:beforeAutospacing="0" w:after="0" w:afterAutospacing="0" w:line="276" w:lineRule="auto"/>
        <w:jc w:val="center"/>
        <w:rPr>
          <w:b/>
        </w:rPr>
      </w:pPr>
    </w:p>
    <w:p w:rsidR="00B1660A" w:rsidRPr="00B1049F" w:rsidRDefault="00B1660A" w:rsidP="00B1660A">
      <w:pPr>
        <w:pStyle w:val="af7"/>
        <w:spacing w:before="0" w:beforeAutospacing="0" w:after="0" w:afterAutospacing="0" w:line="276" w:lineRule="auto"/>
        <w:jc w:val="center"/>
        <w:rPr>
          <w:b/>
          <w:color w:val="FF0000"/>
        </w:rPr>
      </w:pPr>
    </w:p>
    <w:p w:rsidR="00B1660A" w:rsidRPr="00B1049F" w:rsidRDefault="00B1660A" w:rsidP="00F87CD9">
      <w:pPr>
        <w:pStyle w:val="af7"/>
        <w:spacing w:before="0" w:beforeAutospacing="0" w:after="0" w:afterAutospacing="0" w:line="276" w:lineRule="auto"/>
        <w:ind w:hanging="284"/>
        <w:jc w:val="center"/>
        <w:rPr>
          <w:b/>
          <w:color w:val="FF0000"/>
        </w:rPr>
      </w:pPr>
    </w:p>
    <w:p w:rsidR="007273A6" w:rsidRPr="00B1049F" w:rsidRDefault="00A1765E">
      <w:pPr>
        <w:pStyle w:val="af7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B1049F">
        <w:rPr>
          <w:b/>
        </w:rPr>
        <w:lastRenderedPageBreak/>
        <w:t>1.</w:t>
      </w:r>
      <w:r w:rsidR="00F87CD9">
        <w:rPr>
          <w:b/>
        </w:rPr>
        <w:t xml:space="preserve"> </w:t>
      </w:r>
      <w:r w:rsidRPr="00B1049F">
        <w:rPr>
          <w:b/>
        </w:rPr>
        <w:t>Общие сведения об образовательной организации</w:t>
      </w:r>
    </w:p>
    <w:p w:rsidR="007273A6" w:rsidRPr="00B1049F" w:rsidRDefault="007273A6">
      <w:pPr>
        <w:pStyle w:val="af7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7273A6" w:rsidRPr="00F87CD9" w:rsidRDefault="00A1765E" w:rsidP="00F87CD9">
      <w:pPr>
        <w:pStyle w:val="af7"/>
        <w:numPr>
          <w:ilvl w:val="1"/>
          <w:numId w:val="16"/>
        </w:numPr>
        <w:spacing w:before="0" w:beforeAutospacing="0" w:after="0" w:afterAutospacing="0" w:line="276" w:lineRule="auto"/>
        <w:jc w:val="center"/>
        <w:rPr>
          <w:b/>
          <w:i/>
        </w:rPr>
      </w:pPr>
      <w:r w:rsidRPr="00F87CD9">
        <w:rPr>
          <w:b/>
          <w:i/>
        </w:rPr>
        <w:t>Основные сведения</w:t>
      </w:r>
    </w:p>
    <w:p w:rsidR="007273A6" w:rsidRPr="00B1049F" w:rsidRDefault="007273A6">
      <w:pPr>
        <w:pStyle w:val="af7"/>
        <w:spacing w:before="0" w:beforeAutospacing="0" w:after="0" w:afterAutospacing="0" w:line="276" w:lineRule="auto"/>
        <w:ind w:left="1129"/>
        <w:jc w:val="both"/>
        <w:rPr>
          <w:b/>
        </w:rPr>
      </w:pP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rPr>
          <w:rStyle w:val="af3"/>
        </w:rPr>
        <w:t xml:space="preserve">Полное наименование 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t>Муниципальное бюджетное учреждение дополнительного образования "Уральская детская школа искусств"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rPr>
          <w:rStyle w:val="af3"/>
        </w:rPr>
        <w:t>Сокращенное наименование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t>МБУ ДО "УДШИ"</w:t>
      </w:r>
      <w:r w:rsidR="000432F2" w:rsidRPr="00B1049F">
        <w:t>(далее Учреждение)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rPr>
          <w:rStyle w:val="af3"/>
        </w:rPr>
        <w:t>Дата создания учреждения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t>01.10.1975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rPr>
          <w:rStyle w:val="af3"/>
        </w:rPr>
        <w:t>Учредитель</w:t>
      </w:r>
      <w:r w:rsidR="000432F2" w:rsidRPr="00B1049F">
        <w:rPr>
          <w:rStyle w:val="af3"/>
        </w:rPr>
        <w:t>: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t>Управление культуры Администрации города Нижний Тагил от имени Администрации города Нижний Тагил (далее-Учредитель)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t>Телефон Учредителя: 8 (3435) 41-</w:t>
      </w:r>
      <w:r w:rsidR="000432F2" w:rsidRPr="00B1049F">
        <w:t>12</w:t>
      </w:r>
      <w:r w:rsidRPr="00B1049F">
        <w:t>-</w:t>
      </w:r>
      <w:r w:rsidR="000432F2" w:rsidRPr="00B1049F">
        <w:t>31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rPr>
          <w:rStyle w:val="af3"/>
        </w:rPr>
        <w:t>Адрес местонахождения</w:t>
      </w:r>
      <w:r w:rsidR="000432F2" w:rsidRPr="00B1049F">
        <w:rPr>
          <w:rStyle w:val="af3"/>
        </w:rPr>
        <w:t xml:space="preserve"> Учреждения: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t>622910, Свердловская область, Пригородный район, пос. Уралец, улица Ленина, дом 30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rPr>
          <w:rStyle w:val="af3"/>
        </w:rPr>
        <w:t>Язык образования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t>Русский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rPr>
          <w:rStyle w:val="af3"/>
        </w:rPr>
        <w:t>Форма образования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t>Очная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rPr>
          <w:rStyle w:val="af3"/>
        </w:rPr>
        <w:t>Численность обучающихся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t>88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rPr>
          <w:rStyle w:val="af3"/>
        </w:rPr>
        <w:t>Режим работы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t>пн-сб: 08.00 - 20:00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t>вс: выходной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rPr>
          <w:rStyle w:val="af3"/>
        </w:rPr>
        <w:t>График работы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t>пн-сб: 08.00 - 20:00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t>вс: выходной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rPr>
          <w:rStyle w:val="af3"/>
        </w:rPr>
        <w:t>Контакты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t> телефон: 8 (3435) 91-61-53</w:t>
      </w:r>
      <w:r w:rsidR="000432F2" w:rsidRPr="00B1049F">
        <w:t>; 8(3435)916-395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t>E-mail: </w:t>
      </w:r>
      <w:hyperlink r:id="rId9" w:tooltip="mailto:udshi@yandex.ru" w:history="1">
        <w:r w:rsidRPr="00B1049F">
          <w:rPr>
            <w:rStyle w:val="af8"/>
            <w:color w:val="auto"/>
          </w:rPr>
          <w:t>udshi@yandex.ru</w:t>
        </w:r>
      </w:hyperlink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rPr>
          <w:rStyle w:val="af3"/>
        </w:rPr>
        <w:t>Сайт образовательной организации</w:t>
      </w:r>
      <w:r w:rsidR="000432F2" w:rsidRPr="00B1049F">
        <w:rPr>
          <w:rStyle w:val="af3"/>
        </w:rPr>
        <w:t>:</w:t>
      </w:r>
    </w:p>
    <w:p w:rsidR="007273A6" w:rsidRPr="00B1049F" w:rsidRDefault="00882870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hyperlink w:history="1">
        <w:r w:rsidR="000432F2" w:rsidRPr="00B1049F">
          <w:rPr>
            <w:rStyle w:val="af8"/>
            <w:color w:val="auto"/>
          </w:rPr>
          <w:t>http://уральскаядши.рф /</w:t>
        </w:r>
      </w:hyperlink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rPr>
          <w:rFonts w:ascii="Arial" w:hAnsi="Arial" w:cs="Arial"/>
          <w:sz w:val="20"/>
          <w:szCs w:val="20"/>
        </w:rPr>
        <w:t> 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rPr>
          <w:rStyle w:val="af3"/>
        </w:rPr>
        <w:t>Места осуществления образовательной деятельности</w:t>
      </w:r>
      <w:r w:rsidR="000432F2" w:rsidRPr="00B1049F">
        <w:rPr>
          <w:rStyle w:val="af3"/>
        </w:rPr>
        <w:t>: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1049F">
        <w:t>Места осуществления образовательной деятельности по дополнительным образовательным программам: 622910, Свердловская область, Пригородный район, поселок Уралец, улица Ленина, дом 30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1049F">
        <w:rPr>
          <w:rFonts w:ascii="Arial" w:hAnsi="Arial" w:cs="Arial"/>
          <w:sz w:val="20"/>
          <w:szCs w:val="20"/>
        </w:rPr>
        <w:t> </w:t>
      </w:r>
    </w:p>
    <w:p w:rsidR="007273A6" w:rsidRPr="00B1049F" w:rsidRDefault="00A1765E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Style w:val="af3"/>
        </w:rPr>
      </w:pPr>
      <w:r w:rsidRPr="00B1049F">
        <w:rPr>
          <w:rStyle w:val="af3"/>
        </w:rPr>
        <w:t> Филиалов нет</w:t>
      </w:r>
    </w:p>
    <w:p w:rsidR="008231C3" w:rsidRPr="00B1049F" w:rsidRDefault="008231C3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Style w:val="af3"/>
        </w:rPr>
      </w:pPr>
    </w:p>
    <w:p w:rsidR="007273A6" w:rsidRPr="00B1049F" w:rsidRDefault="007273A6" w:rsidP="000432F2">
      <w:pPr>
        <w:pStyle w:val="af7"/>
        <w:shd w:val="clear" w:color="auto" w:fill="FFFFFF"/>
        <w:spacing w:before="0" w:beforeAutospacing="0" w:after="0" w:afterAutospacing="0" w:line="276" w:lineRule="auto"/>
        <w:rPr>
          <w:rStyle w:val="af3"/>
          <w:color w:val="FF0000"/>
        </w:rPr>
      </w:pPr>
    </w:p>
    <w:p w:rsidR="007273A6" w:rsidRPr="00F87CD9" w:rsidRDefault="00A1765E" w:rsidP="000432F2">
      <w:pPr>
        <w:pStyle w:val="af7"/>
        <w:numPr>
          <w:ilvl w:val="1"/>
          <w:numId w:val="11"/>
        </w:numPr>
        <w:spacing w:before="0" w:beforeAutospacing="0" w:after="0" w:afterAutospacing="0" w:line="276" w:lineRule="auto"/>
        <w:ind w:left="1134" w:hanging="425"/>
        <w:jc w:val="center"/>
        <w:rPr>
          <w:b/>
          <w:i/>
        </w:rPr>
      </w:pPr>
      <w:r w:rsidRPr="00F87CD9">
        <w:rPr>
          <w:b/>
          <w:i/>
        </w:rPr>
        <w:lastRenderedPageBreak/>
        <w:t>Историческая справка об учреждении</w:t>
      </w:r>
    </w:p>
    <w:p w:rsidR="007273A6" w:rsidRPr="00B1049F" w:rsidRDefault="008529C8" w:rsidP="004A6127">
      <w:pPr>
        <w:pStyle w:val="af7"/>
        <w:shd w:val="clear" w:color="auto" w:fill="FFFFFF"/>
        <w:spacing w:line="276" w:lineRule="auto"/>
        <w:ind w:firstLine="284"/>
        <w:jc w:val="both"/>
        <w:rPr>
          <w:rFonts w:ascii="Arial" w:hAnsi="Arial" w:cs="Arial"/>
        </w:rPr>
      </w:pPr>
      <w:r w:rsidRPr="00B1049F">
        <w:rPr>
          <w:b/>
          <w:bCs/>
        </w:rPr>
        <w:t xml:space="preserve">     </w:t>
      </w:r>
      <w:r w:rsidR="00A1765E" w:rsidRPr="00B1049F">
        <w:rPr>
          <w:b/>
          <w:bCs/>
        </w:rPr>
        <w:t>01.10.1975 год</w:t>
      </w:r>
      <w:r w:rsidR="00A1765E" w:rsidRPr="00B1049F">
        <w:t> - Открытие детской музыкальной самоокупаемой школы в поселке Уралец  (Решение исполнительного комитета. Пригородный  район. Совет депутатов трудящихся от 30.09.1975 г № 300). </w:t>
      </w:r>
    </w:p>
    <w:p w:rsidR="007273A6" w:rsidRPr="00B1049F" w:rsidRDefault="00A1765E" w:rsidP="004A6127">
      <w:pPr>
        <w:pStyle w:val="af7"/>
        <w:shd w:val="clear" w:color="auto" w:fill="FFFFFF"/>
        <w:spacing w:line="276" w:lineRule="auto"/>
        <w:ind w:firstLine="284"/>
        <w:jc w:val="both"/>
        <w:rPr>
          <w:rFonts w:ascii="Arial" w:hAnsi="Arial" w:cs="Arial"/>
        </w:rPr>
      </w:pPr>
      <w:r w:rsidRPr="00B1049F">
        <w:rPr>
          <w:b/>
          <w:bCs/>
        </w:rPr>
        <w:t>01.09.1991 год</w:t>
      </w:r>
      <w:r w:rsidRPr="00B1049F">
        <w:t> – На базе хозрасчётной детской музыкальной  школы  в посёлке Уралец открытие бюджетной школы искусств с контингентом учащихся 55 человек. (Решение исполнительного комитета. Пригородный  районный  Совет народных депутатов от 22.08.1991 г № 337).</w:t>
      </w:r>
    </w:p>
    <w:p w:rsidR="007273A6" w:rsidRPr="00B1049F" w:rsidRDefault="00A1765E" w:rsidP="004A6127">
      <w:pPr>
        <w:pStyle w:val="af7"/>
        <w:shd w:val="clear" w:color="auto" w:fill="FFFFFF"/>
        <w:spacing w:line="276" w:lineRule="auto"/>
        <w:ind w:firstLine="284"/>
        <w:jc w:val="both"/>
        <w:rPr>
          <w:rFonts w:ascii="Arial" w:hAnsi="Arial" w:cs="Arial"/>
        </w:rPr>
      </w:pPr>
      <w:r w:rsidRPr="00B1049F">
        <w:rPr>
          <w:b/>
          <w:bCs/>
        </w:rPr>
        <w:t>25.12.1998 года – </w:t>
      </w:r>
      <w:r w:rsidRPr="00B1049F">
        <w:t>Детская школа искусств поселка Уралец   получила Свидетельство о государственной регистрации и приобрела  статус самостоятельного   юридического  лица (Постановление Районной Администрации Муниципального образования "Пригородный район"  от 25.12.98.г. №1291).</w:t>
      </w:r>
    </w:p>
    <w:p w:rsidR="007273A6" w:rsidRPr="00B1049F" w:rsidRDefault="00A1765E" w:rsidP="004A6127">
      <w:pPr>
        <w:pStyle w:val="af7"/>
        <w:shd w:val="clear" w:color="auto" w:fill="FFFFFF"/>
        <w:spacing w:line="276" w:lineRule="auto"/>
        <w:ind w:firstLine="284"/>
        <w:jc w:val="both"/>
        <w:rPr>
          <w:rFonts w:ascii="Arial" w:hAnsi="Arial" w:cs="Arial"/>
        </w:rPr>
      </w:pPr>
      <w:r w:rsidRPr="00B1049F">
        <w:rPr>
          <w:b/>
          <w:bCs/>
        </w:rPr>
        <w:t>19.06.2003 года – </w:t>
      </w:r>
      <w:r w:rsidRPr="00B1049F">
        <w:t>Муниципальное образовательное учреждение  дополнительного образования «Детская школа искусств посёлка Уралец» переименовано в Муниципальное образовательное учреждение дополнительного образования детей «Уральская детская школа искусств» (Приказ от 20.06.2003 г № 21-Д п.4).</w:t>
      </w:r>
    </w:p>
    <w:p w:rsidR="007273A6" w:rsidRPr="00B1049F" w:rsidRDefault="008529C8" w:rsidP="004A6127">
      <w:pPr>
        <w:pStyle w:val="af7"/>
        <w:shd w:val="clear" w:color="auto" w:fill="FFFFFF"/>
        <w:spacing w:line="276" w:lineRule="auto"/>
        <w:ind w:firstLine="284"/>
        <w:jc w:val="both"/>
        <w:rPr>
          <w:rFonts w:ascii="Arial" w:hAnsi="Arial" w:cs="Arial"/>
        </w:rPr>
      </w:pPr>
      <w:r w:rsidRPr="00B1049F">
        <w:t xml:space="preserve">   </w:t>
      </w:r>
      <w:r w:rsidR="00A1765E" w:rsidRPr="00B1049F">
        <w:t>На основании Закона Свердловской области № 3- ОЗ от 04.02.2008г «О внесении изменений в приложения к Закону Свердловской области «О границах муниципальных образований, расположенных на территории Свердловской области № 85-ОЗ от 12.06.2007 г.,  в связи с изменением границ Горноуральского городского округа к Муниципальному образованию город Нижний  Тагил» Муниципальное образовательное учреждение дополнительного образования детей «Уральская детская школа искусств» </w:t>
      </w:r>
      <w:r w:rsidR="00A1765E" w:rsidRPr="00B1049F">
        <w:rPr>
          <w:b/>
          <w:bCs/>
        </w:rPr>
        <w:t>с 01. 08.2008</w:t>
      </w:r>
      <w:r w:rsidR="00A1765E" w:rsidRPr="00B1049F">
        <w:t> года было передано   в Управление культуры Администрации города Нижний Тагил (Приказ от 22.07.2008г № 102).</w:t>
      </w:r>
    </w:p>
    <w:p w:rsidR="007273A6" w:rsidRPr="00B1049F" w:rsidRDefault="00A1765E" w:rsidP="004A6127">
      <w:pPr>
        <w:pStyle w:val="af7"/>
        <w:shd w:val="clear" w:color="auto" w:fill="FFFFFF"/>
        <w:spacing w:line="276" w:lineRule="auto"/>
        <w:ind w:firstLine="284"/>
        <w:jc w:val="both"/>
        <w:rPr>
          <w:rFonts w:ascii="Arial" w:hAnsi="Arial" w:cs="Arial"/>
        </w:rPr>
      </w:pPr>
      <w:r w:rsidRPr="00B1049F">
        <w:rPr>
          <w:b/>
          <w:bCs/>
        </w:rPr>
        <w:t>01.02.2010 год -  </w:t>
      </w:r>
      <w:r w:rsidRPr="00B1049F">
        <w:t>благодаря пониманию и  чуткому руководству Учредителя и Администрации города Нижний Тагил, учреждение переехало в новое 2-х этажное здание общей площадью 632,9 кв м. (тёплый пристрой МК ОУ СОШ № 9) по адресу посёлок Уралец, улица Ленина, дом 30. Данное событие стало толчком для  дальнейшего развития  школы искусств по различным  направлениям: увеличился контингент до 88 человек, было открыто театральное отделение. Также стало возможным расширить круг дополнительных общеобразовательных программ по видам искусств: «Духовые и ударные инструменты (флейта, саксофон)», «Народные инструменты (гитара)», «Основы дизайна и компьютерной графики», «Занимательный компьютер», «Искусство эстрады». </w:t>
      </w:r>
    </w:p>
    <w:p w:rsidR="007273A6" w:rsidRPr="00B1049F" w:rsidRDefault="00A1765E" w:rsidP="004A6127">
      <w:pPr>
        <w:pStyle w:val="af7"/>
        <w:shd w:val="clear" w:color="auto" w:fill="FFFFFF"/>
        <w:spacing w:line="276" w:lineRule="auto"/>
        <w:ind w:firstLine="284"/>
        <w:jc w:val="both"/>
        <w:rPr>
          <w:rFonts w:ascii="Arial" w:hAnsi="Arial" w:cs="Arial"/>
        </w:rPr>
      </w:pPr>
      <w:r w:rsidRPr="00B1049F">
        <w:rPr>
          <w:b/>
          <w:bCs/>
        </w:rPr>
        <w:t>02.11.2011 года </w:t>
      </w:r>
      <w:r w:rsidRPr="00B1049F">
        <w:t xml:space="preserve">- Муниципальное образовательное учреждение дополнительного образования детей «Уральская детская школа искусств» переименовано в Муниципальное  бюджетное образовательное учреждение дополнительного образования детей «Уральская </w:t>
      </w:r>
      <w:r w:rsidRPr="00B1049F">
        <w:lastRenderedPageBreak/>
        <w:t>детская школа искусств» (Постановление  Администрации города Нижний Тагил от 27.06.2011 № 1268).</w:t>
      </w:r>
    </w:p>
    <w:p w:rsidR="007273A6" w:rsidRPr="00B1049F" w:rsidRDefault="00A1765E" w:rsidP="004A6127">
      <w:pPr>
        <w:pStyle w:val="af7"/>
        <w:shd w:val="clear" w:color="auto" w:fill="FFFFFF"/>
        <w:spacing w:line="276" w:lineRule="auto"/>
        <w:ind w:firstLine="284"/>
        <w:jc w:val="both"/>
      </w:pPr>
      <w:r w:rsidRPr="00B1049F">
        <w:rPr>
          <w:b/>
          <w:bCs/>
        </w:rPr>
        <w:t>20.04.2015г</w:t>
      </w:r>
      <w:r w:rsidRPr="00B1049F">
        <w:t>. - Муниципальное  бюджетное образовательное учреждение дополнительного образования детей «Уральская детская школа искусств» переименовано в Муниципальное  бюджетное учреждение дополнительного образования «Уральская детская школа искусств». (Постановление  Администрации города Нижний Тагил от 06.04.2015 № 885-ПА).</w:t>
      </w:r>
    </w:p>
    <w:p w:rsidR="007273A6" w:rsidRPr="00F87CD9" w:rsidRDefault="00D1265E" w:rsidP="008529C8">
      <w:pPr>
        <w:pStyle w:val="af7"/>
        <w:shd w:val="clear" w:color="auto" w:fill="FFFFFF"/>
        <w:jc w:val="center"/>
        <w:rPr>
          <w:b/>
          <w:i/>
        </w:rPr>
      </w:pPr>
      <w:r w:rsidRPr="00F87CD9">
        <w:rPr>
          <w:b/>
          <w:i/>
        </w:rPr>
        <w:t xml:space="preserve">1.3. </w:t>
      </w:r>
      <w:r w:rsidR="00A1765E" w:rsidRPr="00F87CD9">
        <w:rPr>
          <w:b/>
          <w:i/>
        </w:rPr>
        <w:t>Концепция учреждения</w:t>
      </w:r>
    </w:p>
    <w:p w:rsidR="007273A6" w:rsidRPr="00B1049F" w:rsidRDefault="00A1765E" w:rsidP="004A6127">
      <w:pPr>
        <w:pStyle w:val="Default"/>
        <w:spacing w:line="276" w:lineRule="auto"/>
        <w:ind w:firstLine="284"/>
        <w:jc w:val="both"/>
        <w:rPr>
          <w:color w:val="auto"/>
        </w:rPr>
      </w:pPr>
      <w:r w:rsidRPr="00B1049F">
        <w:rPr>
          <w:color w:val="auto"/>
        </w:rPr>
        <w:t xml:space="preserve">   Образовательную деятельность МБУ ДО «УДШИ» (далее – Учреждение) осуществляет в соответствие  с лицензией на осуществление образовательной деятельности № 16921 от 26.12.2012, выданной Министерством общего и профессионального образования Свердловской области (бессрочно).</w:t>
      </w:r>
    </w:p>
    <w:p w:rsidR="007273A6" w:rsidRPr="00B1049F" w:rsidRDefault="00A1765E" w:rsidP="004A6127">
      <w:pPr>
        <w:pStyle w:val="af7"/>
        <w:spacing w:before="0" w:beforeAutospacing="0" w:after="0" w:afterAutospacing="0" w:line="276" w:lineRule="auto"/>
        <w:jc w:val="both"/>
      </w:pPr>
      <w:r w:rsidRPr="00B1049F">
        <w:rPr>
          <w:b/>
        </w:rPr>
        <w:t>Стратегическая цель -</w:t>
      </w:r>
      <w:r w:rsidRPr="00B1049F">
        <w:t xml:space="preserve"> создание конкурентного Учреждения, что обеспечит вхождение в число успешных образовательных организаций дополнительного образования Пригородного района города Нижний Тагил. </w:t>
      </w:r>
    </w:p>
    <w:p w:rsidR="007273A6" w:rsidRPr="00B1049F" w:rsidRDefault="00A1765E" w:rsidP="004A6127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Предметом деятельности Учреждения является организация дополнительного образования по дополнительным общеобразовательным программам.</w:t>
      </w:r>
    </w:p>
    <w:p w:rsidR="007273A6" w:rsidRPr="00B1049F" w:rsidRDefault="00A1765E" w:rsidP="004A6127">
      <w:pPr>
        <w:widowControl w:val="0"/>
        <w:tabs>
          <w:tab w:val="left" w:pos="426"/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 цели Учреждения:</w:t>
      </w:r>
    </w:p>
    <w:p w:rsidR="007273A6" w:rsidRPr="00B1049F" w:rsidRDefault="00A1765E" w:rsidP="004A61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творческих способностей обучающихся;</w:t>
      </w:r>
    </w:p>
    <w:p w:rsidR="007273A6" w:rsidRPr="00B1049F" w:rsidRDefault="00A1765E" w:rsidP="004A61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9F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-удовлетворение индивидуальных потребностей обучающихся в художественно-эстетическом и нравственном развитии;</w:t>
      </w:r>
    </w:p>
    <w:p w:rsidR="007273A6" w:rsidRPr="00B1049F" w:rsidRDefault="00A1765E" w:rsidP="004A61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выявление, развитие и поддержку талантливых обучающихся; </w:t>
      </w:r>
    </w:p>
    <w:p w:rsidR="007273A6" w:rsidRPr="00B1049F" w:rsidRDefault="00A1765E" w:rsidP="004A61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общей культуры обучающихся;</w:t>
      </w:r>
    </w:p>
    <w:p w:rsidR="007273A6" w:rsidRPr="00B1049F" w:rsidRDefault="00A1765E" w:rsidP="004A61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9F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и федеральных государственных требований;</w:t>
      </w:r>
    </w:p>
    <w:p w:rsidR="007273A6" w:rsidRPr="00B1049F" w:rsidRDefault="00A1765E" w:rsidP="004A612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обучающихся для поступления в образовательные учреждения профессионального образования следующей ступени.</w:t>
      </w:r>
    </w:p>
    <w:p w:rsidR="007273A6" w:rsidRPr="00B1049F" w:rsidRDefault="00A1765E" w:rsidP="004A612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виды деятельности:</w:t>
      </w:r>
    </w:p>
    <w:p w:rsidR="007273A6" w:rsidRPr="00B1049F" w:rsidRDefault="00A1765E" w:rsidP="004A61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9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дополнительных общеобразовательных предпрофессиональных программ в области искусств;</w:t>
      </w:r>
    </w:p>
    <w:p w:rsidR="007273A6" w:rsidRPr="00B1049F" w:rsidRDefault="00A1765E" w:rsidP="004A61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9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дополнительных общеразвивающих программ.</w:t>
      </w:r>
    </w:p>
    <w:p w:rsidR="007273A6" w:rsidRPr="00B1049F" w:rsidRDefault="00A1765E" w:rsidP="004A61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установленном законом порядке имеет право осуществлять следующие виды деятельности, не являющиеся основными:</w:t>
      </w:r>
    </w:p>
    <w:p w:rsidR="007273A6" w:rsidRPr="00B1049F" w:rsidRDefault="00A1765E" w:rsidP="004A61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9F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концертно-просветительскую;</w:t>
      </w:r>
    </w:p>
    <w:p w:rsidR="007273A6" w:rsidRPr="00B1049F" w:rsidRDefault="00A1765E" w:rsidP="004A61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9F"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научно-методическую;</w:t>
      </w:r>
    </w:p>
    <w:p w:rsidR="007273A6" w:rsidRPr="00B1049F" w:rsidRDefault="00A1765E" w:rsidP="004A61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9F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организация мероприятий.</w:t>
      </w:r>
    </w:p>
    <w:p w:rsidR="007273A6" w:rsidRPr="00B1049F" w:rsidRDefault="00A1765E" w:rsidP="004A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Style w:val="af3"/>
          <w:rFonts w:ascii="Times New Roman" w:hAnsi="Times New Roman" w:cs="Times New Roman"/>
          <w:sz w:val="24"/>
          <w:szCs w:val="24"/>
        </w:rPr>
        <w:t>Задачи учреждения:</w:t>
      </w:r>
    </w:p>
    <w:p w:rsidR="007273A6" w:rsidRPr="00B1049F" w:rsidRDefault="00A1765E" w:rsidP="004A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sz w:val="24"/>
          <w:szCs w:val="24"/>
        </w:rPr>
        <w:t>-формировать познавательную активность: умение приобретать и творчески применять полученные знания;</w:t>
      </w:r>
    </w:p>
    <w:p w:rsidR="007273A6" w:rsidRPr="00B1049F" w:rsidRDefault="00A1765E" w:rsidP="004A6127">
      <w:pPr>
        <w:pStyle w:val="af7"/>
        <w:spacing w:before="0" w:beforeAutospacing="0" w:after="0" w:afterAutospacing="0" w:line="276" w:lineRule="auto"/>
        <w:jc w:val="both"/>
      </w:pPr>
      <w:r w:rsidRPr="00B1049F">
        <w:t>-выявлять и поддерживать одаренных детей;</w:t>
      </w:r>
    </w:p>
    <w:p w:rsidR="007273A6" w:rsidRPr="00B1049F" w:rsidRDefault="00A1765E" w:rsidP="008529C8">
      <w:pPr>
        <w:pStyle w:val="af7"/>
        <w:spacing w:before="0" w:beforeAutospacing="0" w:after="0" w:afterAutospacing="0" w:line="276" w:lineRule="auto"/>
        <w:jc w:val="both"/>
      </w:pPr>
      <w:r w:rsidRPr="00B1049F">
        <w:lastRenderedPageBreak/>
        <w:t>-организовывать и проводить конкурсы исполнительского мастерства, создавать условия для подготовки к участию обучающихся в областных, российских и международных фестивалях и конкурсах;</w:t>
      </w:r>
    </w:p>
    <w:p w:rsidR="007273A6" w:rsidRPr="00B1049F" w:rsidRDefault="00A1765E" w:rsidP="008529C8">
      <w:pPr>
        <w:pStyle w:val="af7"/>
        <w:spacing w:before="0" w:beforeAutospacing="0" w:after="0" w:afterAutospacing="0" w:line="276" w:lineRule="auto"/>
        <w:jc w:val="both"/>
        <w:rPr>
          <w:rStyle w:val="af3"/>
          <w:b w:val="0"/>
          <w:bCs w:val="0"/>
        </w:rPr>
      </w:pPr>
      <w:r w:rsidRPr="00B1049F">
        <w:t>-создавать условия для социальной адаптации, становления, самообразования педагогов и обучающихся на основе внедрения новых технологий, обеспечивающих успешность реализации Программы развития учреждения.</w:t>
      </w:r>
    </w:p>
    <w:p w:rsidR="007273A6" w:rsidRPr="00B1049F" w:rsidRDefault="00A1765E" w:rsidP="008529C8">
      <w:pPr>
        <w:pStyle w:val="af7"/>
        <w:spacing w:before="0" w:beforeAutospacing="0" w:after="0" w:afterAutospacing="0" w:line="276" w:lineRule="auto"/>
        <w:jc w:val="both"/>
      </w:pPr>
      <w:r w:rsidRPr="00B1049F">
        <w:rPr>
          <w:rStyle w:val="af3"/>
        </w:rPr>
        <w:t>Миссия учреждения</w:t>
      </w:r>
      <w:r w:rsidRPr="00B1049F">
        <w:t xml:space="preserve"> – создать образовательную среду, способствующую максимальной самореализации каждого обучающегося, вне зависимости от его психофизиологических особенностей и учебных возможностей, степени одаренности.</w:t>
      </w:r>
    </w:p>
    <w:p w:rsidR="007273A6" w:rsidRPr="00B1049F" w:rsidRDefault="00A1765E" w:rsidP="008529C8">
      <w:pPr>
        <w:pStyle w:val="af7"/>
        <w:spacing w:before="0" w:beforeAutospacing="0" w:after="0" w:afterAutospacing="0" w:line="276" w:lineRule="auto"/>
        <w:jc w:val="both"/>
      </w:pPr>
      <w:r w:rsidRPr="00B1049F">
        <w:rPr>
          <w:rStyle w:val="af3"/>
        </w:rPr>
        <w:t>Философия учреждения</w:t>
      </w:r>
    </w:p>
    <w:p w:rsidR="007273A6" w:rsidRPr="00B1049F" w:rsidRDefault="00A1765E" w:rsidP="008529C8">
      <w:pPr>
        <w:pStyle w:val="af7"/>
        <w:spacing w:before="0" w:beforeAutospacing="0" w:after="0" w:afterAutospacing="0" w:line="276" w:lineRule="auto"/>
        <w:jc w:val="both"/>
      </w:pPr>
      <w:r w:rsidRPr="00B1049F">
        <w:t xml:space="preserve">Обучение в  Учреждении осуществляется по главному принципу – главное, это самооценка каждого участника образовательного процесса и исходя из этого, деятельность Учреждения  основывается на критериях: </w:t>
      </w:r>
    </w:p>
    <w:p w:rsidR="007273A6" w:rsidRPr="00B1049F" w:rsidRDefault="00A1765E" w:rsidP="008529C8">
      <w:pPr>
        <w:pStyle w:val="af7"/>
        <w:spacing w:before="0" w:beforeAutospacing="0" w:after="0" w:afterAutospacing="0" w:line="276" w:lineRule="auto"/>
        <w:jc w:val="both"/>
      </w:pPr>
      <w:r w:rsidRPr="00B1049F">
        <w:t>-доверие и уважение друг к другу обучающихся, педагогов, родителей;</w:t>
      </w:r>
    </w:p>
    <w:p w:rsidR="007273A6" w:rsidRPr="00B1049F" w:rsidRDefault="00A1765E" w:rsidP="008529C8">
      <w:pPr>
        <w:pStyle w:val="af7"/>
        <w:spacing w:before="0" w:beforeAutospacing="0" w:after="0" w:afterAutospacing="0" w:line="276" w:lineRule="auto"/>
        <w:jc w:val="both"/>
      </w:pPr>
      <w:r w:rsidRPr="00B1049F">
        <w:t>-психологический комфорт для всех участников образовательного процесса;</w:t>
      </w:r>
    </w:p>
    <w:p w:rsidR="007273A6" w:rsidRPr="00B1049F" w:rsidRDefault="00A1765E" w:rsidP="008529C8">
      <w:pPr>
        <w:pStyle w:val="af7"/>
        <w:spacing w:before="0" w:beforeAutospacing="0" w:after="0" w:afterAutospacing="0" w:line="276" w:lineRule="auto"/>
        <w:jc w:val="both"/>
      </w:pPr>
      <w:r w:rsidRPr="00B1049F">
        <w:t>-свобода творчества обучающихся и педагогов; творческое взаимодействие участников процесса «Семья – обучающийся  - Учреждение»;</w:t>
      </w:r>
    </w:p>
    <w:p w:rsidR="007273A6" w:rsidRPr="00B1049F" w:rsidRDefault="00A1765E" w:rsidP="008529C8">
      <w:pPr>
        <w:pStyle w:val="af7"/>
        <w:spacing w:before="0" w:beforeAutospacing="0" w:after="0" w:afterAutospacing="0" w:line="276" w:lineRule="auto"/>
        <w:jc w:val="both"/>
      </w:pPr>
      <w:r w:rsidRPr="00B1049F">
        <w:t>- формирование педагогического коллектива на основе преемственности из числа выпускников Учреждения.</w:t>
      </w:r>
    </w:p>
    <w:p w:rsidR="007273A6" w:rsidRPr="00B1049F" w:rsidRDefault="00A1765E" w:rsidP="008529C8">
      <w:pPr>
        <w:pStyle w:val="af7"/>
        <w:spacing w:before="0" w:beforeAutospacing="0" w:after="0" w:afterAutospacing="0" w:line="276" w:lineRule="auto"/>
        <w:jc w:val="both"/>
      </w:pPr>
      <w:r w:rsidRPr="00B1049F">
        <w:t>Сущность подхода к обучающемуся  в Учреждении заключается:</w:t>
      </w:r>
    </w:p>
    <w:p w:rsidR="007273A6" w:rsidRPr="00B1049F" w:rsidRDefault="00A1765E" w:rsidP="008529C8">
      <w:pPr>
        <w:pStyle w:val="af7"/>
        <w:spacing w:before="0" w:beforeAutospacing="0" w:after="0" w:afterAutospacing="0" w:line="276" w:lineRule="auto"/>
        <w:jc w:val="both"/>
      </w:pPr>
      <w:r w:rsidRPr="00B1049F">
        <w:t xml:space="preserve">- в признании его уникальности и неповторимости; </w:t>
      </w:r>
    </w:p>
    <w:p w:rsidR="007273A6" w:rsidRPr="00B1049F" w:rsidRDefault="00A1765E" w:rsidP="008529C8">
      <w:pPr>
        <w:pStyle w:val="af7"/>
        <w:spacing w:before="0" w:beforeAutospacing="0" w:after="0" w:afterAutospacing="0" w:line="276" w:lineRule="auto"/>
        <w:jc w:val="both"/>
      </w:pPr>
      <w:r w:rsidRPr="00B1049F">
        <w:t>- в уважении его достоинства;</w:t>
      </w:r>
    </w:p>
    <w:p w:rsidR="007273A6" w:rsidRPr="00B1049F" w:rsidRDefault="00A1765E" w:rsidP="008529C8">
      <w:pPr>
        <w:pStyle w:val="af7"/>
        <w:spacing w:before="0" w:beforeAutospacing="0" w:after="0" w:afterAutospacing="0" w:line="276" w:lineRule="auto"/>
        <w:jc w:val="both"/>
      </w:pPr>
      <w:r w:rsidRPr="00B1049F">
        <w:t xml:space="preserve">-  принятии его целей, запросов, интересов; </w:t>
      </w:r>
    </w:p>
    <w:p w:rsidR="007273A6" w:rsidRPr="00B1049F" w:rsidRDefault="00A1765E" w:rsidP="008529C8">
      <w:pPr>
        <w:pStyle w:val="af7"/>
        <w:spacing w:before="0" w:beforeAutospacing="0" w:after="0" w:afterAutospacing="0" w:line="276" w:lineRule="auto"/>
        <w:jc w:val="both"/>
      </w:pPr>
      <w:r w:rsidRPr="00B1049F">
        <w:t>- в создании условий для его максимального развития на основе всестороннего педагогического анализа успехов, достижений и проблем.</w:t>
      </w:r>
    </w:p>
    <w:p w:rsidR="007273A6" w:rsidRPr="00B1049F" w:rsidRDefault="00A1765E" w:rsidP="008529C8">
      <w:pPr>
        <w:pStyle w:val="af7"/>
        <w:spacing w:before="0" w:beforeAutospacing="0" w:after="0" w:afterAutospacing="0" w:line="276" w:lineRule="auto"/>
        <w:jc w:val="both"/>
      </w:pPr>
      <w:r w:rsidRPr="00B1049F">
        <w:t>Таким образом, приоритетом является раскрытие индивидуальности каждого ребенка. Это весьма трудная задача, поскольку Учреждение  является образовательным учреждением с неоднородным контингентом обучающихся. В ней учатся как одаренные, так и слабо успевающие обучающиеся.</w:t>
      </w:r>
    </w:p>
    <w:p w:rsidR="008231C3" w:rsidRPr="00B1049F" w:rsidRDefault="008231C3" w:rsidP="008529C8">
      <w:pPr>
        <w:pStyle w:val="af7"/>
        <w:spacing w:before="0" w:beforeAutospacing="0" w:after="0" w:afterAutospacing="0" w:line="276" w:lineRule="auto"/>
        <w:jc w:val="both"/>
        <w:rPr>
          <w:color w:val="FF0000"/>
        </w:rPr>
      </w:pPr>
    </w:p>
    <w:p w:rsidR="007273A6" w:rsidRPr="00F87CD9" w:rsidRDefault="00D1265E" w:rsidP="00D1265E">
      <w:pPr>
        <w:pStyle w:val="af7"/>
        <w:spacing w:before="0" w:beforeAutospacing="0" w:after="0" w:afterAutospacing="0" w:line="276" w:lineRule="auto"/>
        <w:ind w:left="1134"/>
        <w:jc w:val="center"/>
        <w:rPr>
          <w:b/>
          <w:i/>
        </w:rPr>
      </w:pPr>
      <w:r w:rsidRPr="00F87CD9">
        <w:rPr>
          <w:b/>
          <w:i/>
        </w:rPr>
        <w:t>1.4.</w:t>
      </w:r>
      <w:r w:rsidR="008529C8" w:rsidRPr="00F87CD9">
        <w:rPr>
          <w:b/>
          <w:i/>
        </w:rPr>
        <w:t xml:space="preserve"> </w:t>
      </w:r>
      <w:r w:rsidR="00A1765E" w:rsidRPr="00F87CD9">
        <w:rPr>
          <w:b/>
          <w:i/>
        </w:rPr>
        <w:t>Анализ организации управления Учреждением</w:t>
      </w:r>
    </w:p>
    <w:p w:rsidR="007273A6" w:rsidRPr="00B1049F" w:rsidRDefault="00A1765E">
      <w:pPr>
        <w:pStyle w:val="af7"/>
        <w:spacing w:before="0" w:beforeAutospacing="0" w:after="0" w:afterAutospacing="0" w:line="276" w:lineRule="auto"/>
        <w:ind w:firstLine="567"/>
        <w:jc w:val="both"/>
      </w:pPr>
      <w:r w:rsidRPr="00B1049F">
        <w:t>В соответствие с Уставом управление Учреждением строится  на принципах единоначалия и самоуправления.</w:t>
      </w:r>
    </w:p>
    <w:p w:rsidR="007273A6" w:rsidRPr="00B1049F" w:rsidRDefault="00A1765E">
      <w:pPr>
        <w:pStyle w:val="af7"/>
        <w:spacing w:before="0" w:beforeAutospacing="0" w:after="0" w:afterAutospacing="0" w:line="276" w:lineRule="auto"/>
        <w:ind w:firstLine="567"/>
        <w:jc w:val="both"/>
      </w:pPr>
      <w:r w:rsidRPr="00B1049F">
        <w:t>Учредителем МБУ ДО «УДШИ» является Управление культуры Администрации города Нижний Тагил, расположенное по адресу: 622001, город Нижний Тагил, Свердловской области, ул. Горошникова, д.56.</w:t>
      </w:r>
    </w:p>
    <w:p w:rsidR="007273A6" w:rsidRPr="00B1049F" w:rsidRDefault="00A1765E">
      <w:pPr>
        <w:pStyle w:val="af7"/>
        <w:spacing w:before="0" w:beforeAutospacing="0" w:after="0" w:afterAutospacing="0" w:line="276" w:lineRule="auto"/>
        <w:ind w:firstLine="567"/>
        <w:jc w:val="both"/>
      </w:pPr>
      <w:r w:rsidRPr="00B1049F">
        <w:t>Единоличным исполнительным органом Учреждения является директор, назначенный Приказом  Учредителя.</w:t>
      </w:r>
    </w:p>
    <w:p w:rsidR="007273A6" w:rsidRPr="00B1049F" w:rsidRDefault="00A1765E">
      <w:pPr>
        <w:pStyle w:val="af7"/>
        <w:spacing w:before="0" w:beforeAutospacing="0" w:after="0" w:afterAutospacing="0" w:line="276" w:lineRule="auto"/>
        <w:ind w:firstLine="567"/>
        <w:jc w:val="both"/>
      </w:pPr>
      <w:r w:rsidRPr="00B1049F">
        <w:t>Деятельность коллегиальных органов управления Учреждением закреплена локальными нормативными актами:  Положением Общего собрания трудового коллектива,  Положением о  Педагогическом совете Учреждения; Положением о  Малом  совете Учреждения;  Положением о Родительском комитете Учреждения; Положением о комиссии по урегулированию споров между участниками образовательных отношений.</w:t>
      </w:r>
    </w:p>
    <w:p w:rsidR="007273A6" w:rsidRPr="00F87CD9" w:rsidRDefault="00D1265E" w:rsidP="00D1265E">
      <w:pPr>
        <w:spacing w:after="0"/>
        <w:ind w:left="113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1.5. </w:t>
      </w:r>
      <w:r w:rsidR="00A1765E" w:rsidRPr="00F87C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управления Учреждением</w:t>
      </w:r>
    </w:p>
    <w:p w:rsidR="007273A6" w:rsidRPr="00B1049F" w:rsidRDefault="00A1765E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1049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120130" cy="4197627"/>
            <wp:effectExtent l="0" t="0" r="0" b="0"/>
            <wp:docPr id="1" name="Рисунок 4" descr="C:\Users\user\Desktop\struktura_mbu_do_ud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user\Desktop\struktura_mbu_do_udshi.jp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6120130" cy="419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3A6" w:rsidRPr="00B1049F" w:rsidRDefault="007273A6">
      <w:pPr>
        <w:pStyle w:val="af7"/>
        <w:shd w:val="clear" w:color="auto" w:fill="FFFFFF"/>
        <w:spacing w:before="0" w:beforeAutospacing="0" w:after="0" w:afterAutospacing="0"/>
        <w:rPr>
          <w:color w:val="FF0000"/>
        </w:rPr>
      </w:pPr>
    </w:p>
    <w:p w:rsidR="007273A6" w:rsidRPr="00B1049F" w:rsidRDefault="00A1765E" w:rsidP="004A6127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1049F">
        <w:t xml:space="preserve">       Эффективность взаимодействия повышается посредством внедрения и совершенствования информационных ресурсов. Система информационного обмена с участниками образовательного процесса, общественностью реализуется посредством официального сайта учреждения, который был создан в 2021 году: </w:t>
      </w:r>
      <w:hyperlink r:id="rId11" w:tooltip="http://уральскаядши.рф/" w:history="1">
        <w:r w:rsidRPr="00B1049F">
          <w:rPr>
            <w:rStyle w:val="af8"/>
            <w:color w:val="auto"/>
          </w:rPr>
          <w:t>http://уральскаядши.рф/</w:t>
        </w:r>
      </w:hyperlink>
      <w:r w:rsidRPr="00B1049F">
        <w:t xml:space="preserve">  , социальных сетей «Одноклассники»:</w:t>
      </w:r>
      <w:hyperlink r:id="rId12" w:tooltip="https://ok.ru/profile/551127817755" w:history="1">
        <w:r w:rsidRPr="00B1049F">
          <w:rPr>
            <w:rStyle w:val="af8"/>
            <w:color w:val="auto"/>
          </w:rPr>
          <w:t>https://ok.ru/profile/551127817755</w:t>
        </w:r>
      </w:hyperlink>
      <w:r w:rsidRPr="00B1049F">
        <w:t xml:space="preserve">, контакте: </w:t>
      </w:r>
      <w:hyperlink r:id="rId13" w:tooltip="https://vk.com/udshi" w:history="1">
        <w:r w:rsidRPr="00B1049F">
          <w:rPr>
            <w:rStyle w:val="af8"/>
            <w:color w:val="auto"/>
          </w:rPr>
          <w:t>https://vk.com/udshi</w:t>
        </w:r>
      </w:hyperlink>
      <w:r w:rsidRPr="00B1049F">
        <w:t xml:space="preserve"> </w:t>
      </w:r>
    </w:p>
    <w:p w:rsidR="007273A6" w:rsidRPr="00B1049F" w:rsidRDefault="007273A6" w:rsidP="004A6127">
      <w:pPr>
        <w:pStyle w:val="af7"/>
        <w:spacing w:before="0" w:beforeAutospacing="0" w:after="0" w:afterAutospacing="0" w:line="276" w:lineRule="auto"/>
        <w:ind w:firstLine="567"/>
        <w:jc w:val="both"/>
        <w:rPr>
          <w:color w:val="FF0000"/>
        </w:rPr>
      </w:pPr>
    </w:p>
    <w:p w:rsidR="007273A6" w:rsidRPr="00B1049F" w:rsidRDefault="00B1049F" w:rsidP="00B1049F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49F">
        <w:rPr>
          <w:rFonts w:ascii="Times New Roman" w:hAnsi="Times New Roman" w:cs="Times New Roman"/>
          <w:b/>
          <w:sz w:val="24"/>
          <w:szCs w:val="24"/>
        </w:rPr>
        <w:t>2. ОБРАЗОВАТЕЛЬНАЯ ДЕЯТЕЛЬНОСТЬ</w:t>
      </w:r>
    </w:p>
    <w:p w:rsidR="007273A6" w:rsidRPr="00F87CD9" w:rsidRDefault="00A1765E" w:rsidP="00F87CD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7CD9">
        <w:rPr>
          <w:rFonts w:ascii="Times New Roman" w:hAnsi="Times New Roman" w:cs="Times New Roman"/>
          <w:b/>
          <w:i/>
          <w:sz w:val="24"/>
          <w:szCs w:val="24"/>
        </w:rPr>
        <w:t>2.1. Образовательные программы</w:t>
      </w:r>
    </w:p>
    <w:p w:rsidR="007273A6" w:rsidRPr="00B1049F" w:rsidRDefault="00A17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bCs/>
          <w:sz w:val="24"/>
          <w:szCs w:val="24"/>
        </w:rPr>
        <w:t xml:space="preserve">В текущем учебном году </w:t>
      </w:r>
      <w:r w:rsidRPr="00B1049F">
        <w:rPr>
          <w:rFonts w:ascii="Times New Roman" w:hAnsi="Times New Roman" w:cs="Times New Roman"/>
          <w:sz w:val="24"/>
          <w:szCs w:val="24"/>
        </w:rPr>
        <w:t>Учреждение организует дополнительное образование по дополнительным общеобразовательным программам:</w:t>
      </w:r>
    </w:p>
    <w:p w:rsidR="007273A6" w:rsidRPr="00B1049F" w:rsidRDefault="00A1765E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049F">
        <w:rPr>
          <w:rFonts w:ascii="Times New Roman" w:hAnsi="Times New Roman" w:cs="Times New Roman"/>
          <w:i/>
          <w:sz w:val="24"/>
          <w:szCs w:val="24"/>
        </w:rPr>
        <w:t xml:space="preserve">Таблица № 1 </w:t>
      </w:r>
    </w:p>
    <w:p w:rsidR="007273A6" w:rsidRPr="00B1049F" w:rsidRDefault="007273A6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76"/>
        <w:gridCol w:w="8994"/>
      </w:tblGrid>
      <w:tr w:rsidR="00B1049F" w:rsidRPr="00B1049F">
        <w:tc>
          <w:tcPr>
            <w:tcW w:w="576" w:type="dxa"/>
          </w:tcPr>
          <w:p w:rsidR="007273A6" w:rsidRPr="00B1049F" w:rsidRDefault="00A1765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04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94" w:type="dxa"/>
          </w:tcPr>
          <w:p w:rsidR="007273A6" w:rsidRPr="00B1049F" w:rsidRDefault="00A176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49F"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Специализация </w:t>
            </w:r>
          </w:p>
        </w:tc>
      </w:tr>
      <w:tr w:rsidR="00B1049F" w:rsidRPr="00B1049F">
        <w:tc>
          <w:tcPr>
            <w:tcW w:w="576" w:type="dxa"/>
          </w:tcPr>
          <w:p w:rsidR="007273A6" w:rsidRPr="00B1049F" w:rsidRDefault="00A1765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049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94" w:type="dxa"/>
          </w:tcPr>
          <w:p w:rsidR="007273A6" w:rsidRPr="00B1049F" w:rsidRDefault="00A176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49F">
              <w:rPr>
                <w:rFonts w:ascii="Times New Roman" w:hAnsi="Times New Roman"/>
                <w:b/>
                <w:sz w:val="24"/>
                <w:szCs w:val="24"/>
              </w:rPr>
              <w:t>Дополнительная предпрофессиональная образовательная программа в области изобразительного искусства</w:t>
            </w:r>
          </w:p>
        </w:tc>
      </w:tr>
      <w:tr w:rsidR="00B1049F" w:rsidRPr="00B1049F">
        <w:tc>
          <w:tcPr>
            <w:tcW w:w="576" w:type="dxa"/>
          </w:tcPr>
          <w:p w:rsidR="007273A6" w:rsidRPr="00B1049F" w:rsidRDefault="00A176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49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994" w:type="dxa"/>
          </w:tcPr>
          <w:p w:rsidR="007273A6" w:rsidRPr="00B1049F" w:rsidRDefault="00A1765E">
            <w:pPr>
              <w:rPr>
                <w:rFonts w:ascii="Times New Roman" w:hAnsi="Times New Roman"/>
                <w:sz w:val="24"/>
                <w:szCs w:val="24"/>
              </w:rPr>
            </w:pPr>
            <w:r w:rsidRPr="00B1049F">
              <w:rPr>
                <w:rFonts w:ascii="Times New Roman" w:hAnsi="Times New Roman"/>
                <w:sz w:val="24"/>
                <w:szCs w:val="24"/>
              </w:rPr>
              <w:t>Живопись (срок обучения 8 лет )</w:t>
            </w:r>
          </w:p>
        </w:tc>
      </w:tr>
      <w:tr w:rsidR="00B1049F" w:rsidRPr="00B1049F">
        <w:tc>
          <w:tcPr>
            <w:tcW w:w="576" w:type="dxa"/>
          </w:tcPr>
          <w:p w:rsidR="007273A6" w:rsidRPr="00B1049F" w:rsidRDefault="00A1765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049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94" w:type="dxa"/>
          </w:tcPr>
          <w:p w:rsidR="007273A6" w:rsidRPr="00B1049F" w:rsidRDefault="00A176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49F">
              <w:rPr>
                <w:rFonts w:ascii="Times New Roman" w:hAnsi="Times New Roman"/>
                <w:b/>
                <w:sz w:val="24"/>
                <w:szCs w:val="24"/>
              </w:rPr>
              <w:t>Дополнительные общеразвивающие программы в области музыкального искусства</w:t>
            </w:r>
            <w:r w:rsidR="008231C3" w:rsidRPr="00B104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1049F" w:rsidRPr="00B1049F">
        <w:tc>
          <w:tcPr>
            <w:tcW w:w="576" w:type="dxa"/>
          </w:tcPr>
          <w:p w:rsidR="007273A6" w:rsidRPr="00B1049F" w:rsidRDefault="00A176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49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994" w:type="dxa"/>
          </w:tcPr>
          <w:p w:rsidR="007273A6" w:rsidRPr="00B1049F" w:rsidRDefault="008231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049F">
              <w:rPr>
                <w:rFonts w:ascii="Times New Roman" w:hAnsi="Times New Roman"/>
                <w:sz w:val="24"/>
                <w:szCs w:val="24"/>
              </w:rPr>
              <w:t>Дополнительная общеразвивающая  общеобразовательная программа  в области музыкального искусства «Фортепиано» (срок обучения 7 лет);</w:t>
            </w:r>
          </w:p>
        </w:tc>
      </w:tr>
      <w:tr w:rsidR="00B1049F" w:rsidRPr="00B1049F">
        <w:tc>
          <w:tcPr>
            <w:tcW w:w="576" w:type="dxa"/>
          </w:tcPr>
          <w:p w:rsidR="007273A6" w:rsidRPr="00B1049F" w:rsidRDefault="00A176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49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994" w:type="dxa"/>
          </w:tcPr>
          <w:p w:rsidR="007273A6" w:rsidRPr="00B1049F" w:rsidRDefault="008231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049F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 общеобразовательная программа  в области </w:t>
            </w:r>
            <w:r w:rsidRPr="00B1049F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музыкального искусства  Народные инструменты «Баян» (срок обучения 7 лет)</w:t>
            </w:r>
          </w:p>
        </w:tc>
      </w:tr>
      <w:tr w:rsidR="00B1049F" w:rsidRPr="00B1049F">
        <w:tc>
          <w:tcPr>
            <w:tcW w:w="576" w:type="dxa"/>
          </w:tcPr>
          <w:p w:rsidR="007273A6" w:rsidRPr="00B1049F" w:rsidRDefault="00A176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49F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994" w:type="dxa"/>
          </w:tcPr>
          <w:p w:rsidR="007273A6" w:rsidRPr="00B1049F" w:rsidRDefault="008231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049F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общеобразовательная программа  в области музыкального искусства  Народные инструменты «Гитара» (срок обучения 7 лет)</w:t>
            </w:r>
          </w:p>
        </w:tc>
      </w:tr>
      <w:tr w:rsidR="00B1049F" w:rsidRPr="00B1049F">
        <w:tc>
          <w:tcPr>
            <w:tcW w:w="576" w:type="dxa"/>
          </w:tcPr>
          <w:p w:rsidR="007273A6" w:rsidRPr="00B1049F" w:rsidRDefault="00A176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49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994" w:type="dxa"/>
          </w:tcPr>
          <w:p w:rsidR="007273A6" w:rsidRPr="00B1049F" w:rsidRDefault="008231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049F">
              <w:rPr>
                <w:rFonts w:ascii="Times New Roman" w:hAnsi="Times New Roman"/>
                <w:sz w:val="24"/>
                <w:szCs w:val="24"/>
              </w:rPr>
              <w:t>Дополнительная общеразвивающая  общеобразовательная программа  в области музыкального искусства Духовые и ударные инструменты «Флейта» (срок обучения 5, 7 лет)</w:t>
            </w:r>
          </w:p>
        </w:tc>
      </w:tr>
      <w:tr w:rsidR="00B1049F" w:rsidRPr="00B1049F">
        <w:tc>
          <w:tcPr>
            <w:tcW w:w="576" w:type="dxa"/>
          </w:tcPr>
          <w:p w:rsidR="007273A6" w:rsidRPr="00B1049F" w:rsidRDefault="00A176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49F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994" w:type="dxa"/>
          </w:tcPr>
          <w:p w:rsidR="007273A6" w:rsidRPr="00B1049F" w:rsidRDefault="008231C3" w:rsidP="008231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049F">
              <w:rPr>
                <w:rFonts w:ascii="Times New Roman" w:hAnsi="Times New Roman"/>
                <w:sz w:val="24"/>
                <w:szCs w:val="24"/>
              </w:rPr>
              <w:t>Дополнительная общеразвивающая  общеобразовательная программа  в области музыкального искусства Духовые и ударные инструменты «Саксофон» (срок обучения 4 года)</w:t>
            </w:r>
          </w:p>
        </w:tc>
      </w:tr>
      <w:tr w:rsidR="00B1049F" w:rsidRPr="00B1049F">
        <w:tc>
          <w:tcPr>
            <w:tcW w:w="576" w:type="dxa"/>
          </w:tcPr>
          <w:p w:rsidR="007273A6" w:rsidRPr="00B1049F" w:rsidRDefault="00A176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49F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994" w:type="dxa"/>
          </w:tcPr>
          <w:p w:rsidR="007273A6" w:rsidRPr="00B1049F" w:rsidRDefault="008231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Hlk13992237"/>
            <w:r w:rsidRPr="00B1049F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общеобразовательная программа  в области изобразительного искусства «Основы дизайна и компьютерной графики» </w:t>
            </w:r>
            <w:bookmarkEnd w:id="0"/>
            <w:r w:rsidRPr="00B1049F">
              <w:rPr>
                <w:rFonts w:ascii="Times New Roman" w:hAnsi="Times New Roman"/>
                <w:sz w:val="24"/>
                <w:szCs w:val="24"/>
              </w:rPr>
              <w:t>(срок обучения 7 лет)</w:t>
            </w:r>
          </w:p>
        </w:tc>
      </w:tr>
      <w:tr w:rsidR="00B1049F" w:rsidRPr="00B1049F">
        <w:tc>
          <w:tcPr>
            <w:tcW w:w="576" w:type="dxa"/>
          </w:tcPr>
          <w:p w:rsidR="007273A6" w:rsidRPr="00B1049F" w:rsidRDefault="00A1765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049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94" w:type="dxa"/>
          </w:tcPr>
          <w:p w:rsidR="007273A6" w:rsidRPr="00B1049F" w:rsidRDefault="00A1765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1049F">
              <w:rPr>
                <w:rFonts w:ascii="Times New Roman" w:hAnsi="Times New Roman"/>
                <w:b/>
                <w:sz w:val="24"/>
                <w:szCs w:val="24"/>
              </w:rPr>
              <w:t>Дополнительная общеразвивающая  образовательная программа в области изобразительного искусства</w:t>
            </w:r>
          </w:p>
        </w:tc>
      </w:tr>
      <w:tr w:rsidR="00B1049F" w:rsidRPr="00B1049F">
        <w:tc>
          <w:tcPr>
            <w:tcW w:w="576" w:type="dxa"/>
          </w:tcPr>
          <w:p w:rsidR="007273A6" w:rsidRPr="00B1049F" w:rsidRDefault="00A176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49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994" w:type="dxa"/>
          </w:tcPr>
          <w:p w:rsidR="007273A6" w:rsidRPr="00B1049F" w:rsidRDefault="008231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049F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общеобразовательная программа  в области изобразительного искусства «Изобразительное искусство) (срок обучения 7 лет)</w:t>
            </w:r>
          </w:p>
        </w:tc>
      </w:tr>
      <w:tr w:rsidR="00B1049F" w:rsidRPr="00B1049F">
        <w:tc>
          <w:tcPr>
            <w:tcW w:w="576" w:type="dxa"/>
          </w:tcPr>
          <w:p w:rsidR="007273A6" w:rsidRPr="00B1049F" w:rsidRDefault="00A176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49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994" w:type="dxa"/>
          </w:tcPr>
          <w:p w:rsidR="007273A6" w:rsidRPr="00B1049F" w:rsidRDefault="008231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049F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общеобразовательная программа  в области изобразительного искусства «Занимательный компьютер» (срок обучения 7 лет)</w:t>
            </w:r>
          </w:p>
        </w:tc>
      </w:tr>
      <w:tr w:rsidR="00B1049F" w:rsidRPr="00B1049F">
        <w:tc>
          <w:tcPr>
            <w:tcW w:w="576" w:type="dxa"/>
          </w:tcPr>
          <w:p w:rsidR="007273A6" w:rsidRPr="00B1049F" w:rsidRDefault="00A176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49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994" w:type="dxa"/>
          </w:tcPr>
          <w:p w:rsidR="007273A6" w:rsidRPr="00B1049F" w:rsidRDefault="008231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049F">
              <w:rPr>
                <w:rFonts w:ascii="Times New Roman" w:hAnsi="Times New Roman"/>
                <w:sz w:val="24"/>
                <w:szCs w:val="24"/>
              </w:rPr>
              <w:t>Дополнительная общеразвивающая  общеобразовательная программа  в области искусств «Эстетическое развитие» (срок обучения 3,4 года)</w:t>
            </w:r>
          </w:p>
        </w:tc>
      </w:tr>
    </w:tbl>
    <w:p w:rsidR="007273A6" w:rsidRPr="00B1049F" w:rsidRDefault="007273A6">
      <w:pPr>
        <w:spacing w:after="0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273A6" w:rsidRPr="00B1049F" w:rsidRDefault="00A1765E" w:rsidP="008231C3">
      <w:pPr>
        <w:pStyle w:val="af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sz w:val="24"/>
          <w:szCs w:val="24"/>
        </w:rPr>
        <w:t xml:space="preserve">Содержание реализуемых программ разработано на </w:t>
      </w:r>
      <w:r w:rsidRPr="00B1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примерных программ и Федеральных государственных требований.</w:t>
      </w:r>
    </w:p>
    <w:p w:rsidR="007273A6" w:rsidRPr="00B1049F" w:rsidRDefault="00A1765E" w:rsidP="008231C3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49F">
        <w:rPr>
          <w:rFonts w:ascii="Times New Roman" w:hAnsi="Times New Roman" w:cs="Times New Roman"/>
          <w:bCs/>
          <w:sz w:val="24"/>
          <w:szCs w:val="24"/>
        </w:rPr>
        <w:t xml:space="preserve">На заседаниях </w:t>
      </w:r>
      <w:r w:rsidR="008529C8" w:rsidRPr="00B1049F">
        <w:rPr>
          <w:rFonts w:ascii="Times New Roman" w:hAnsi="Times New Roman" w:cs="Times New Roman"/>
          <w:bCs/>
          <w:sz w:val="24"/>
          <w:szCs w:val="24"/>
        </w:rPr>
        <w:t>Педагогического</w:t>
      </w:r>
      <w:r w:rsidRPr="00B1049F">
        <w:rPr>
          <w:rFonts w:ascii="Times New Roman" w:hAnsi="Times New Roman" w:cs="Times New Roman"/>
          <w:bCs/>
          <w:sz w:val="24"/>
          <w:szCs w:val="24"/>
        </w:rPr>
        <w:t xml:space="preserve"> совета Учреждения  постоянно рассматриваются и вносятся обновления в общеобразовательные программы. Программы по направлениям  включают в себя:  содержание образования, тематическое планирование, требования к уровню подготовки обучающихся. </w:t>
      </w:r>
      <w:r w:rsidR="008529C8" w:rsidRPr="00B1049F">
        <w:rPr>
          <w:rFonts w:ascii="Times New Roman" w:hAnsi="Times New Roman" w:cs="Times New Roman"/>
          <w:bCs/>
          <w:sz w:val="24"/>
          <w:szCs w:val="24"/>
        </w:rPr>
        <w:t>Дополнительные о</w:t>
      </w:r>
      <w:r w:rsidRPr="00B1049F">
        <w:rPr>
          <w:rFonts w:ascii="Times New Roman" w:hAnsi="Times New Roman" w:cs="Times New Roman"/>
          <w:bCs/>
          <w:sz w:val="24"/>
          <w:szCs w:val="24"/>
        </w:rPr>
        <w:t>бщеобразовательные  программы</w:t>
      </w:r>
      <w:r w:rsidR="008529C8" w:rsidRPr="00B1049F">
        <w:rPr>
          <w:rFonts w:ascii="Times New Roman" w:hAnsi="Times New Roman" w:cs="Times New Roman"/>
          <w:bCs/>
          <w:sz w:val="24"/>
          <w:szCs w:val="24"/>
        </w:rPr>
        <w:t xml:space="preserve"> в области искусств </w:t>
      </w:r>
      <w:r w:rsidRPr="00B1049F">
        <w:rPr>
          <w:rFonts w:ascii="Times New Roman" w:hAnsi="Times New Roman" w:cs="Times New Roman"/>
          <w:bCs/>
          <w:sz w:val="24"/>
          <w:szCs w:val="24"/>
        </w:rPr>
        <w:t xml:space="preserve"> рассмотрены   на   заседаниях</w:t>
      </w:r>
      <w:r w:rsidR="008529C8" w:rsidRPr="00B10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049F">
        <w:rPr>
          <w:rFonts w:ascii="Times New Roman" w:hAnsi="Times New Roman" w:cs="Times New Roman"/>
          <w:bCs/>
          <w:sz w:val="24"/>
          <w:szCs w:val="24"/>
        </w:rPr>
        <w:t xml:space="preserve"> Педагогического совета, согласованы с заместителем директора по учебной работе  и утверждены Приказом директора Учреждения.</w:t>
      </w:r>
    </w:p>
    <w:p w:rsidR="007273A6" w:rsidRPr="00B1049F" w:rsidRDefault="00A1765E" w:rsidP="008231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bCs/>
          <w:sz w:val="24"/>
          <w:szCs w:val="24"/>
        </w:rPr>
        <w:t xml:space="preserve">Основой организации образовательного процесса является Учебный план. </w:t>
      </w:r>
      <w:r w:rsidRPr="00B1049F">
        <w:rPr>
          <w:rFonts w:ascii="Times New Roman" w:hAnsi="Times New Roman" w:cs="Times New Roman"/>
          <w:sz w:val="24"/>
          <w:szCs w:val="24"/>
        </w:rPr>
        <w:t>Учебный план определяет максимальный объём учебной нагрузки, учебное время по классам и образовательным областям.</w:t>
      </w:r>
      <w:r w:rsidR="008529C8" w:rsidRPr="00B1049F">
        <w:rPr>
          <w:rFonts w:ascii="Times New Roman" w:hAnsi="Times New Roman" w:cs="Times New Roman"/>
          <w:sz w:val="24"/>
          <w:szCs w:val="24"/>
        </w:rPr>
        <w:t xml:space="preserve"> </w:t>
      </w:r>
      <w:r w:rsidRPr="00B1049F">
        <w:rPr>
          <w:rFonts w:ascii="Times New Roman" w:hAnsi="Times New Roman" w:cs="Times New Roman"/>
          <w:sz w:val="24"/>
          <w:szCs w:val="24"/>
        </w:rPr>
        <w:t>Коррек</w:t>
      </w:r>
      <w:r w:rsidR="008529C8" w:rsidRPr="00B1049F">
        <w:rPr>
          <w:rFonts w:ascii="Times New Roman" w:hAnsi="Times New Roman" w:cs="Times New Roman"/>
          <w:sz w:val="24"/>
          <w:szCs w:val="24"/>
        </w:rPr>
        <w:t>тировка</w:t>
      </w:r>
      <w:r w:rsidRPr="00B1049F">
        <w:rPr>
          <w:rFonts w:ascii="Times New Roman" w:hAnsi="Times New Roman" w:cs="Times New Roman"/>
          <w:sz w:val="24"/>
          <w:szCs w:val="24"/>
        </w:rPr>
        <w:t xml:space="preserve"> </w:t>
      </w:r>
      <w:r w:rsidR="008529C8" w:rsidRPr="00B1049F">
        <w:rPr>
          <w:rFonts w:ascii="Times New Roman" w:hAnsi="Times New Roman" w:cs="Times New Roman"/>
          <w:sz w:val="24"/>
          <w:szCs w:val="24"/>
        </w:rPr>
        <w:t>У</w:t>
      </w:r>
      <w:r w:rsidRPr="00B1049F">
        <w:rPr>
          <w:rFonts w:ascii="Times New Roman" w:hAnsi="Times New Roman" w:cs="Times New Roman"/>
          <w:sz w:val="24"/>
          <w:szCs w:val="24"/>
        </w:rPr>
        <w:t>чебного плана происходит за счет введения в вариативный компонент дополнительных предметов, а именно – предметов по выбору. Такая необходимость вызвана следующими факторами:</w:t>
      </w:r>
    </w:p>
    <w:p w:rsidR="007273A6" w:rsidRPr="00B1049F" w:rsidRDefault="00A1765E" w:rsidP="008231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sz w:val="24"/>
          <w:szCs w:val="24"/>
        </w:rPr>
        <w:t>- повышение уровня качества образования;</w:t>
      </w:r>
    </w:p>
    <w:p w:rsidR="007273A6" w:rsidRPr="00B1049F" w:rsidRDefault="00A1765E" w:rsidP="008231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sz w:val="24"/>
          <w:szCs w:val="24"/>
        </w:rPr>
        <w:t>- приоритетными направлениями в образовательной политике;</w:t>
      </w:r>
    </w:p>
    <w:p w:rsidR="007273A6" w:rsidRPr="00B1049F" w:rsidRDefault="00A1765E" w:rsidP="008231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sz w:val="24"/>
          <w:szCs w:val="24"/>
        </w:rPr>
        <w:t>- удовлетворение образовательных потребностей обучающихся;</w:t>
      </w:r>
    </w:p>
    <w:p w:rsidR="007273A6" w:rsidRPr="00B1049F" w:rsidRDefault="00A1765E" w:rsidP="008231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sz w:val="24"/>
          <w:szCs w:val="24"/>
        </w:rPr>
        <w:t xml:space="preserve">- повышение качества знаний, умений и навыков обучающихся в различных областях </w:t>
      </w:r>
      <w:r w:rsidR="008529C8" w:rsidRPr="00B1049F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B1049F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7273A6" w:rsidRPr="00B1049F" w:rsidRDefault="00A1765E" w:rsidP="008231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sz w:val="24"/>
          <w:szCs w:val="24"/>
        </w:rPr>
        <w:t>- создание каждому обучающемуся условий для самоопределения, саморазвития и самореализации.</w:t>
      </w:r>
    </w:p>
    <w:p w:rsidR="007273A6" w:rsidRPr="00B1049F" w:rsidRDefault="00A1765E" w:rsidP="008231C3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49F">
        <w:rPr>
          <w:rFonts w:ascii="Times New Roman" w:hAnsi="Times New Roman" w:cs="Times New Roman"/>
          <w:bCs/>
          <w:sz w:val="24"/>
          <w:szCs w:val="24"/>
        </w:rPr>
        <w:t xml:space="preserve"> Учебный план рассм</w:t>
      </w:r>
      <w:r w:rsidR="00C9205C" w:rsidRPr="00B1049F">
        <w:rPr>
          <w:rFonts w:ascii="Times New Roman" w:hAnsi="Times New Roman" w:cs="Times New Roman"/>
          <w:bCs/>
          <w:sz w:val="24"/>
          <w:szCs w:val="24"/>
        </w:rPr>
        <w:t xml:space="preserve">атривается </w:t>
      </w:r>
      <w:r w:rsidRPr="00B1049F">
        <w:rPr>
          <w:rFonts w:ascii="Times New Roman" w:hAnsi="Times New Roman" w:cs="Times New Roman"/>
          <w:bCs/>
          <w:sz w:val="24"/>
          <w:szCs w:val="24"/>
        </w:rPr>
        <w:t>Педагогическим советом Учреждения и утвержд</w:t>
      </w:r>
      <w:r w:rsidR="00C9205C" w:rsidRPr="00B1049F">
        <w:rPr>
          <w:rFonts w:ascii="Times New Roman" w:hAnsi="Times New Roman" w:cs="Times New Roman"/>
          <w:bCs/>
          <w:sz w:val="24"/>
          <w:szCs w:val="24"/>
        </w:rPr>
        <w:t xml:space="preserve">ается </w:t>
      </w:r>
      <w:r w:rsidRPr="00B1049F">
        <w:rPr>
          <w:rFonts w:ascii="Times New Roman" w:hAnsi="Times New Roman" w:cs="Times New Roman"/>
          <w:bCs/>
          <w:sz w:val="24"/>
          <w:szCs w:val="24"/>
        </w:rPr>
        <w:t>директором</w:t>
      </w:r>
      <w:r w:rsidR="00C9205C" w:rsidRPr="00B1049F">
        <w:rPr>
          <w:rFonts w:ascii="Times New Roman" w:hAnsi="Times New Roman" w:cs="Times New Roman"/>
          <w:bCs/>
          <w:sz w:val="24"/>
          <w:szCs w:val="24"/>
        </w:rPr>
        <w:t xml:space="preserve"> Учреждения</w:t>
      </w:r>
      <w:r w:rsidRPr="00B1049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273A6" w:rsidRPr="00B1049F" w:rsidRDefault="00A1765E" w:rsidP="008231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 осуществляется в процессе аудиторной работы и внеурочных мероприятий. Для ведения образовательного процесса установлены следующие формы проведения занятий:</w:t>
      </w:r>
    </w:p>
    <w:p w:rsidR="007273A6" w:rsidRPr="00B1049F" w:rsidRDefault="00A1765E" w:rsidP="004A61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sz w:val="24"/>
          <w:szCs w:val="24"/>
        </w:rPr>
        <w:t>- индивидуальные и групповые  (мелкогрупповые ) занятия с преподавателем;</w:t>
      </w:r>
    </w:p>
    <w:p w:rsidR="007273A6" w:rsidRPr="00B1049F" w:rsidRDefault="00A1765E" w:rsidP="004A61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sz w:val="24"/>
          <w:szCs w:val="24"/>
        </w:rPr>
        <w:t>- самостоятельная (домашняя работа) обучающегося;</w:t>
      </w:r>
    </w:p>
    <w:p w:rsidR="007273A6" w:rsidRPr="00B1049F" w:rsidRDefault="00A1765E" w:rsidP="004A61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sz w:val="24"/>
          <w:szCs w:val="24"/>
        </w:rPr>
        <w:t>- контрольные мероприятия, предусмотренные учебными планами и программами (контрольные уроки, зачеты, экзамены, академические концерты, просмотры, выставки и т.д.);</w:t>
      </w:r>
    </w:p>
    <w:p w:rsidR="007273A6" w:rsidRPr="00B1049F" w:rsidRDefault="00A1765E" w:rsidP="004A61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sz w:val="24"/>
          <w:szCs w:val="24"/>
        </w:rPr>
        <w:t>- культурно-просветительские мероприятия (лекции, беседы, концерты и фестивали, выставки, мастер-классы и т.д.);</w:t>
      </w:r>
    </w:p>
    <w:p w:rsidR="007273A6" w:rsidRPr="00B1049F" w:rsidRDefault="00A1765E" w:rsidP="004A612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sz w:val="24"/>
          <w:szCs w:val="24"/>
        </w:rPr>
        <w:t>- внеурочные классные мероприятия (посещение с преподавателем концертов, выставочных залов, театров, музеев, классные собрания, концерты, творческие встречи и т.д.).</w:t>
      </w:r>
    </w:p>
    <w:p w:rsidR="007273A6" w:rsidRPr="00B1049F" w:rsidRDefault="00A1765E" w:rsidP="008231C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sz w:val="24"/>
          <w:szCs w:val="24"/>
        </w:rPr>
        <w:t>Предельная недельная учебная нагрузка на одного обучающегося</w:t>
      </w:r>
      <w:r w:rsidR="00C9205C" w:rsidRPr="00B1049F">
        <w:rPr>
          <w:rFonts w:ascii="Times New Roman" w:hAnsi="Times New Roman" w:cs="Times New Roman"/>
          <w:sz w:val="24"/>
          <w:szCs w:val="24"/>
        </w:rPr>
        <w:t>,</w:t>
      </w:r>
      <w:r w:rsidRPr="00B1049F">
        <w:rPr>
          <w:rFonts w:ascii="Times New Roman" w:hAnsi="Times New Roman" w:cs="Times New Roman"/>
          <w:sz w:val="24"/>
          <w:szCs w:val="24"/>
        </w:rPr>
        <w:t xml:space="preserve">  устанавливается в соответствии с учебным планом, возрастными и психофизическими особенностями </w:t>
      </w:r>
      <w:r w:rsidR="00C9205C" w:rsidRPr="00B1049F">
        <w:rPr>
          <w:rFonts w:ascii="Times New Roman" w:hAnsi="Times New Roman" w:cs="Times New Roman"/>
          <w:sz w:val="24"/>
          <w:szCs w:val="24"/>
        </w:rPr>
        <w:t>об</w:t>
      </w:r>
      <w:r w:rsidRPr="00B1049F">
        <w:rPr>
          <w:rFonts w:ascii="Times New Roman" w:hAnsi="Times New Roman" w:cs="Times New Roman"/>
          <w:sz w:val="24"/>
          <w:szCs w:val="24"/>
        </w:rPr>
        <w:t>уча</w:t>
      </w:r>
      <w:r w:rsidR="00C9205C" w:rsidRPr="00B1049F">
        <w:rPr>
          <w:rFonts w:ascii="Times New Roman" w:hAnsi="Times New Roman" w:cs="Times New Roman"/>
          <w:sz w:val="24"/>
          <w:szCs w:val="24"/>
        </w:rPr>
        <w:t>ю</w:t>
      </w:r>
      <w:r w:rsidRPr="00B1049F">
        <w:rPr>
          <w:rFonts w:ascii="Times New Roman" w:hAnsi="Times New Roman" w:cs="Times New Roman"/>
          <w:sz w:val="24"/>
          <w:szCs w:val="24"/>
        </w:rPr>
        <w:t>щихся, нормами СанПиНа.</w:t>
      </w:r>
    </w:p>
    <w:p w:rsidR="007273A6" w:rsidRPr="00B1049F" w:rsidRDefault="00A1765E" w:rsidP="008231C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sz w:val="24"/>
          <w:szCs w:val="24"/>
        </w:rPr>
        <w:t xml:space="preserve">Единицей измерения учебного времени и основной формой организации учебного процесса в Учреждении - является урок. Продолжительность одного урока (индивидуального, группового) составляет </w:t>
      </w:r>
      <w:r w:rsidR="00C9205C" w:rsidRPr="00B1049F">
        <w:rPr>
          <w:rFonts w:ascii="Times New Roman" w:hAnsi="Times New Roman" w:cs="Times New Roman"/>
          <w:sz w:val="24"/>
          <w:szCs w:val="24"/>
        </w:rPr>
        <w:t xml:space="preserve"> от </w:t>
      </w:r>
      <w:r w:rsidRPr="00B1049F">
        <w:rPr>
          <w:rFonts w:ascii="Times New Roman" w:hAnsi="Times New Roman" w:cs="Times New Roman"/>
          <w:sz w:val="24"/>
          <w:szCs w:val="24"/>
        </w:rPr>
        <w:t xml:space="preserve">30 - 45 минут в соответствии учебным планом и нормами СанПиНа. </w:t>
      </w:r>
    </w:p>
    <w:p w:rsidR="007273A6" w:rsidRPr="00B1049F" w:rsidRDefault="00A1765E" w:rsidP="008231C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sz w:val="24"/>
          <w:szCs w:val="24"/>
        </w:rPr>
        <w:t>Установлена  пятибалльная система оценок.</w:t>
      </w:r>
    </w:p>
    <w:p w:rsidR="007273A6" w:rsidRPr="00B1049F" w:rsidRDefault="00A1765E" w:rsidP="008231C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sz w:val="24"/>
          <w:szCs w:val="24"/>
        </w:rPr>
        <w:t>Формы промежуточной аттестации: экзамен, академический концерт, контрольный урок, зачет, просмотр, выставка, защита рефератов и т.д. – отражены в локальных актах Учреждения.</w:t>
      </w:r>
    </w:p>
    <w:p w:rsidR="007273A6" w:rsidRPr="00B1049F" w:rsidRDefault="00A1765E" w:rsidP="008231C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sz w:val="24"/>
          <w:szCs w:val="24"/>
        </w:rPr>
        <w:t>Перевод обучающихся в следующий класс по итогам учебного года</w:t>
      </w:r>
      <w:r w:rsidR="00C9205C" w:rsidRPr="00B1049F">
        <w:rPr>
          <w:rFonts w:ascii="Times New Roman" w:hAnsi="Times New Roman" w:cs="Times New Roman"/>
          <w:sz w:val="24"/>
          <w:szCs w:val="24"/>
        </w:rPr>
        <w:t>,</w:t>
      </w:r>
      <w:r w:rsidRPr="00B1049F">
        <w:rPr>
          <w:rFonts w:ascii="Times New Roman" w:hAnsi="Times New Roman" w:cs="Times New Roman"/>
          <w:sz w:val="24"/>
          <w:szCs w:val="24"/>
        </w:rPr>
        <w:t xml:space="preserve"> осуществляется приказом директора Учреждения  на основании решения Педагогического совета.</w:t>
      </w:r>
    </w:p>
    <w:p w:rsidR="007273A6" w:rsidRPr="00B1049F" w:rsidRDefault="00A1765E" w:rsidP="008231C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bCs/>
          <w:sz w:val="24"/>
          <w:szCs w:val="24"/>
        </w:rPr>
        <w:t xml:space="preserve">Уровень подготовки выпускников соответствует </w:t>
      </w:r>
      <w:r w:rsidR="00C9205C" w:rsidRPr="00B1049F">
        <w:rPr>
          <w:rFonts w:ascii="Times New Roman" w:hAnsi="Times New Roman" w:cs="Times New Roman"/>
          <w:bCs/>
          <w:sz w:val="24"/>
          <w:szCs w:val="24"/>
        </w:rPr>
        <w:t>Федеральным государственным требованиям</w:t>
      </w:r>
      <w:r w:rsidRPr="00B1049F">
        <w:rPr>
          <w:rFonts w:ascii="Times New Roman" w:hAnsi="Times New Roman" w:cs="Times New Roman"/>
          <w:bCs/>
          <w:sz w:val="24"/>
          <w:szCs w:val="24"/>
        </w:rPr>
        <w:t>. Выполняются все нормативные требования. Успешно внедряется Муниципальная система оценки качества образования.</w:t>
      </w:r>
    </w:p>
    <w:p w:rsidR="007273A6" w:rsidRPr="00B1049F" w:rsidRDefault="00A1765E" w:rsidP="008231C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49F">
        <w:rPr>
          <w:rFonts w:ascii="Times New Roman" w:hAnsi="Times New Roman" w:cs="Times New Roman"/>
          <w:sz w:val="24"/>
          <w:szCs w:val="24"/>
        </w:rPr>
        <w:t>Организация и совершенствование учебного процесса регламентируется локальными актами:</w:t>
      </w:r>
    </w:p>
    <w:p w:rsidR="007273A6" w:rsidRPr="00B1049F" w:rsidRDefault="00A1765E" w:rsidP="008231C3">
      <w:pPr>
        <w:tabs>
          <w:tab w:val="left" w:pos="0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9F">
        <w:rPr>
          <w:rFonts w:ascii="Times New Roman" w:eastAsia="Calibri" w:hAnsi="Times New Roman" w:cs="Times New Roman"/>
          <w:sz w:val="24"/>
          <w:szCs w:val="24"/>
        </w:rPr>
        <w:t>- организация образовательной деятельности МБУ ДО «УДШИ»;</w:t>
      </w:r>
    </w:p>
    <w:p w:rsidR="007273A6" w:rsidRPr="00B1049F" w:rsidRDefault="00A1765E" w:rsidP="008231C3">
      <w:pPr>
        <w:tabs>
          <w:tab w:val="left" w:pos="0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9F">
        <w:rPr>
          <w:rFonts w:ascii="Times New Roman" w:eastAsia="Calibri" w:hAnsi="Times New Roman" w:cs="Times New Roman"/>
          <w:sz w:val="24"/>
          <w:szCs w:val="24"/>
        </w:rPr>
        <w:t>- права участников образовательного процесса  МБУ ДО «УДШИ»;</w:t>
      </w:r>
    </w:p>
    <w:p w:rsidR="007273A6" w:rsidRPr="00B1049F" w:rsidRDefault="00A1765E" w:rsidP="008231C3">
      <w:pPr>
        <w:tabs>
          <w:tab w:val="left" w:pos="0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9F">
        <w:rPr>
          <w:rFonts w:ascii="Times New Roman" w:eastAsia="Calibri" w:hAnsi="Times New Roman" w:cs="Times New Roman"/>
          <w:sz w:val="24"/>
          <w:szCs w:val="24"/>
        </w:rPr>
        <w:t>- оценку и учет образовательной деятельности МБУ ДО «УДШИ»;</w:t>
      </w:r>
    </w:p>
    <w:p w:rsidR="007273A6" w:rsidRPr="00B1049F" w:rsidRDefault="00A1765E" w:rsidP="008231C3">
      <w:pPr>
        <w:tabs>
          <w:tab w:val="left" w:pos="0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9F">
        <w:rPr>
          <w:rFonts w:ascii="Times New Roman" w:eastAsia="Calibri" w:hAnsi="Times New Roman" w:cs="Times New Roman"/>
          <w:sz w:val="24"/>
          <w:szCs w:val="24"/>
        </w:rPr>
        <w:t>- охрану и защиту детей в МБУ ДО «УДШИ» и т.д.</w:t>
      </w:r>
    </w:p>
    <w:p w:rsidR="004A6127" w:rsidRPr="00B1049F" w:rsidRDefault="004A6127">
      <w:pPr>
        <w:pStyle w:val="26"/>
        <w:keepNext/>
        <w:keepLines/>
        <w:shd w:val="clear" w:color="auto" w:fill="auto"/>
        <w:spacing w:after="0" w:line="360" w:lineRule="auto"/>
        <w:ind w:firstLine="708"/>
        <w:jc w:val="center"/>
        <w:rPr>
          <w:color w:val="FF0000"/>
          <w:sz w:val="24"/>
          <w:szCs w:val="24"/>
        </w:rPr>
      </w:pPr>
      <w:bookmarkStart w:id="1" w:name="bookmark5"/>
    </w:p>
    <w:p w:rsidR="00E43440" w:rsidRPr="00F87CD9" w:rsidRDefault="00E43440" w:rsidP="00E43440">
      <w:pPr>
        <w:keepNext/>
        <w:keepLines/>
        <w:spacing w:after="0" w:line="360" w:lineRule="auto"/>
        <w:ind w:firstLine="708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F87CD9">
        <w:rPr>
          <w:rFonts w:ascii="Times New Roman" w:hAnsi="Times New Roman"/>
          <w:b/>
          <w:bCs/>
          <w:i/>
          <w:sz w:val="24"/>
          <w:szCs w:val="24"/>
        </w:rPr>
        <w:t>2.2. Структура контингента</w:t>
      </w:r>
      <w:r w:rsidR="007C7C88" w:rsidRPr="00F87CD9">
        <w:rPr>
          <w:rFonts w:ascii="Times New Roman" w:hAnsi="Times New Roman"/>
          <w:b/>
          <w:bCs/>
          <w:i/>
          <w:sz w:val="24"/>
          <w:szCs w:val="24"/>
        </w:rPr>
        <w:t xml:space="preserve"> обучающихся</w:t>
      </w:r>
    </w:p>
    <w:p w:rsidR="0030184F" w:rsidRDefault="00E43440" w:rsidP="0030184F">
      <w:pPr>
        <w:spacing w:line="360" w:lineRule="auto"/>
        <w:jc w:val="both"/>
        <w:rPr>
          <w:i/>
        </w:rPr>
      </w:pPr>
      <w:r w:rsidRPr="00E43440">
        <w:rPr>
          <w:rFonts w:ascii="Times New Roman" w:hAnsi="Times New Roman"/>
          <w:sz w:val="24"/>
          <w:szCs w:val="24"/>
          <w:lang w:eastAsia="ru-RU"/>
        </w:rPr>
        <w:t>В 2022-2023 учебном году прошли обучение 87 человек. Контингент обучающихся представлен на следующей диаграмме</w:t>
      </w:r>
      <w:r w:rsidR="0030184F" w:rsidRPr="0030184F">
        <w:rPr>
          <w:i/>
        </w:rPr>
        <w:t xml:space="preserve"> </w:t>
      </w:r>
    </w:p>
    <w:p w:rsidR="0030184F" w:rsidRDefault="0030184F" w:rsidP="0030184F">
      <w:pPr>
        <w:spacing w:line="360" w:lineRule="auto"/>
        <w:jc w:val="center"/>
        <w:rPr>
          <w:i/>
        </w:rPr>
      </w:pPr>
    </w:p>
    <w:p w:rsidR="0030184F" w:rsidRPr="00E43440" w:rsidRDefault="0030184F" w:rsidP="0030184F">
      <w:pPr>
        <w:spacing w:line="360" w:lineRule="auto"/>
        <w:jc w:val="center"/>
        <w:rPr>
          <w:i/>
        </w:rPr>
      </w:pPr>
      <w:r w:rsidRPr="00E43440">
        <w:rPr>
          <w:i/>
        </w:rPr>
        <w:t xml:space="preserve">Рис.1. Контингент </w:t>
      </w:r>
    </w:p>
    <w:p w:rsidR="00E43440" w:rsidRPr="00E43440" w:rsidRDefault="00E43440" w:rsidP="00E43440">
      <w:pPr>
        <w:spacing w:after="0"/>
        <w:ind w:right="-2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3440" w:rsidRPr="00E43440" w:rsidRDefault="00E43440" w:rsidP="00E43440">
      <w:pPr>
        <w:spacing w:after="0"/>
        <w:ind w:right="-2" w:firstLine="72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43440">
        <w:rPr>
          <w:noProof/>
          <w:sz w:val="28"/>
          <w:szCs w:val="24"/>
          <w:lang w:eastAsia="ru-RU"/>
        </w:rPr>
        <w:drawing>
          <wp:inline distT="0" distB="0" distL="0" distR="0" wp14:anchorId="67507D68" wp14:editId="15E7FFE3">
            <wp:extent cx="5212080" cy="22174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3440" w:rsidRPr="00E43440" w:rsidRDefault="00E43440" w:rsidP="00E43440">
      <w:pPr>
        <w:spacing w:after="0" w:line="240" w:lineRule="auto"/>
        <w:ind w:right="-2" w:firstLine="72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43440" w:rsidRPr="00E43440" w:rsidRDefault="00E43440" w:rsidP="00E43440">
      <w:pPr>
        <w:spacing w:line="36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3440">
        <w:rPr>
          <w:rFonts w:ascii="Times New Roman" w:hAnsi="Times New Roman" w:cs="Times New Roman"/>
          <w:i/>
          <w:sz w:val="24"/>
          <w:szCs w:val="24"/>
        </w:rPr>
        <w:t>Таблица № 2</w:t>
      </w:r>
    </w:p>
    <w:p w:rsidR="00E43440" w:rsidRPr="00E43440" w:rsidRDefault="00E43440" w:rsidP="00E434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3440">
        <w:rPr>
          <w:rFonts w:ascii="Times New Roman" w:hAnsi="Times New Roman" w:cs="Times New Roman"/>
          <w:b/>
          <w:i/>
          <w:sz w:val="24"/>
          <w:szCs w:val="24"/>
        </w:rPr>
        <w:t>Структура контингента</w:t>
      </w:r>
    </w:p>
    <w:tbl>
      <w:tblPr>
        <w:tblW w:w="45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967"/>
        <w:gridCol w:w="1798"/>
        <w:gridCol w:w="1541"/>
        <w:gridCol w:w="1155"/>
        <w:gridCol w:w="1124"/>
      </w:tblGrid>
      <w:tr w:rsidR="00E43440" w:rsidRPr="00E43440" w:rsidTr="00E43440">
        <w:trPr>
          <w:trHeight w:val="1862"/>
        </w:trPr>
        <w:tc>
          <w:tcPr>
            <w:tcW w:w="870" w:type="pct"/>
            <w:vAlign w:val="center"/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34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контингента</w:t>
            </w:r>
          </w:p>
        </w:tc>
        <w:tc>
          <w:tcPr>
            <w:tcW w:w="1071" w:type="pct"/>
            <w:vAlign w:val="center"/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34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Дополнительная  общеобразовательная предпрофессиональная программа  в области изобразительного  искусства «Живопись»</w:t>
            </w:r>
          </w:p>
        </w:tc>
        <w:tc>
          <w:tcPr>
            <w:tcW w:w="979" w:type="pct"/>
            <w:vAlign w:val="center"/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34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Музыкальное искусство</w:t>
            </w:r>
          </w:p>
          <w:p w:rsidR="00E43440" w:rsidRPr="00E43440" w:rsidRDefault="00E43440" w:rsidP="00E4344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34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(фортепиано,  баян, аккордеон,  домра,   гитара, флейта, саксофон)</w:t>
            </w:r>
          </w:p>
        </w:tc>
        <w:tc>
          <w:tcPr>
            <w:tcW w:w="839" w:type="pct"/>
            <w:vAlign w:val="center"/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34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Изобразительное искусство</w:t>
            </w:r>
          </w:p>
          <w:p w:rsidR="00E43440" w:rsidRPr="00E43440" w:rsidRDefault="00E43440" w:rsidP="00E4344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34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Эстетическое развитие</w:t>
            </w:r>
          </w:p>
        </w:tc>
        <w:tc>
          <w:tcPr>
            <w:tcW w:w="612" w:type="pct"/>
            <w:vAlign w:val="center"/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34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ОУ</w:t>
            </w:r>
          </w:p>
        </w:tc>
      </w:tr>
      <w:tr w:rsidR="00E43440" w:rsidRPr="00E43440" w:rsidTr="00E43440">
        <w:trPr>
          <w:trHeight w:val="1137"/>
        </w:trPr>
        <w:tc>
          <w:tcPr>
            <w:tcW w:w="870" w:type="pct"/>
          </w:tcPr>
          <w:p w:rsidR="00E43440" w:rsidRPr="00E43440" w:rsidRDefault="00E43440" w:rsidP="00E434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440">
              <w:rPr>
                <w:rFonts w:ascii="Times New Roman" w:hAnsi="Times New Roman" w:cs="Times New Roman"/>
              </w:rPr>
              <w:t>Общее количество классов/обучающихся в них</w:t>
            </w:r>
          </w:p>
          <w:p w:rsidR="00E43440" w:rsidRPr="00E43440" w:rsidRDefault="00E43440" w:rsidP="00E434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44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71" w:type="pct"/>
            <w:vAlign w:val="center"/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4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9" w:type="pct"/>
            <w:vAlign w:val="center"/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4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9" w:type="pct"/>
            <w:vAlign w:val="center"/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44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9" w:type="pct"/>
            <w:vAlign w:val="center"/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4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2" w:type="pct"/>
            <w:vAlign w:val="center"/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3440">
              <w:rPr>
                <w:rFonts w:ascii="Times New Roman" w:hAnsi="Times New Roman" w:cs="Times New Roman"/>
                <w:b/>
              </w:rPr>
              <w:t>87</w:t>
            </w:r>
          </w:p>
        </w:tc>
      </w:tr>
    </w:tbl>
    <w:p w:rsidR="00E43440" w:rsidRPr="00E43440" w:rsidRDefault="00E43440" w:rsidP="00E43440">
      <w:pPr>
        <w:spacing w:after="0"/>
        <w:ind w:firstLine="709"/>
        <w:rPr>
          <w:rFonts w:ascii="Times New Roman" w:hAnsi="Times New Roman" w:cs="Times New Roman"/>
          <w:bCs/>
          <w:noProof/>
          <w:color w:val="FF0000"/>
          <w:sz w:val="24"/>
          <w:szCs w:val="24"/>
          <w:lang w:eastAsia="ru-RU"/>
        </w:rPr>
      </w:pPr>
    </w:p>
    <w:p w:rsidR="00E43440" w:rsidRDefault="0030184F" w:rsidP="00E43440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381500" cy="225552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3440" w:rsidRPr="00E43440" w:rsidRDefault="00E43440" w:rsidP="00E43440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E43440">
        <w:rPr>
          <w:rFonts w:ascii="Times New Roman" w:hAnsi="Times New Roman"/>
          <w:i/>
          <w:iCs/>
          <w:sz w:val="24"/>
          <w:szCs w:val="24"/>
        </w:rPr>
        <w:t>Рис. 2. Диаграмма распределения</w:t>
      </w:r>
      <w:r w:rsidR="00AF00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43440">
        <w:rPr>
          <w:rFonts w:ascii="Times New Roman" w:hAnsi="Times New Roman"/>
          <w:i/>
          <w:iCs/>
          <w:sz w:val="24"/>
          <w:szCs w:val="24"/>
        </w:rPr>
        <w:t xml:space="preserve">контингента </w:t>
      </w:r>
      <w:r w:rsidR="00AF0086">
        <w:rPr>
          <w:rFonts w:ascii="Times New Roman" w:hAnsi="Times New Roman"/>
          <w:i/>
          <w:iCs/>
          <w:sz w:val="24"/>
          <w:szCs w:val="24"/>
        </w:rPr>
        <w:t>по возрасту за 2019-2022 гг</w:t>
      </w:r>
    </w:p>
    <w:p w:rsidR="00E43440" w:rsidRDefault="00E43440" w:rsidP="00E4344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3440" w:rsidRPr="00E43440" w:rsidRDefault="00E43440" w:rsidP="00E4344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34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Данные о сохранности контингента </w:t>
      </w:r>
    </w:p>
    <w:p w:rsidR="00E43440" w:rsidRPr="00E43440" w:rsidRDefault="00E43440" w:rsidP="00E43440">
      <w:pPr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4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 3</w:t>
      </w:r>
    </w:p>
    <w:p w:rsidR="00E43440" w:rsidRPr="00E43440" w:rsidRDefault="00E43440" w:rsidP="00E43440">
      <w:pPr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621"/>
        <w:gridCol w:w="2080"/>
        <w:gridCol w:w="1940"/>
        <w:gridCol w:w="1588"/>
      </w:tblGrid>
      <w:tr w:rsidR="00E43440" w:rsidRPr="00E43440" w:rsidTr="0030184F">
        <w:trPr>
          <w:trHeight w:val="42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40" w:rsidRPr="00E43440" w:rsidRDefault="00E43440" w:rsidP="00E4344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440">
              <w:rPr>
                <w:rFonts w:ascii="Times New Roman" w:eastAsia="Times New Roman" w:hAnsi="Times New Roman" w:cs="Times New Roman"/>
                <w:b/>
                <w:lang w:eastAsia="ru-RU"/>
              </w:rPr>
              <w:t>Всего учащихся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440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год</w:t>
            </w:r>
          </w:p>
        </w:tc>
      </w:tr>
      <w:tr w:rsidR="00E43440" w:rsidRPr="00E43440" w:rsidTr="0030184F">
        <w:trPr>
          <w:trHeight w:val="3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40" w:rsidRPr="00E43440" w:rsidRDefault="00E43440" w:rsidP="00E4344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440">
              <w:rPr>
                <w:rFonts w:ascii="Times New Roman" w:eastAsia="Times New Roman" w:hAnsi="Times New Roman" w:cs="Times New Roman"/>
                <w:lang w:eastAsia="ru-RU"/>
              </w:rPr>
              <w:t>2019-2020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440">
              <w:rPr>
                <w:rFonts w:ascii="Times New Roman" w:eastAsia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440">
              <w:rPr>
                <w:rFonts w:ascii="Times New Roman" w:eastAsia="Times New Roman" w:hAnsi="Times New Roman" w:cs="Times New Roman"/>
                <w:lang w:eastAsia="ru-RU"/>
              </w:rPr>
              <w:t>2021-2022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440">
              <w:rPr>
                <w:rFonts w:ascii="Times New Roman" w:eastAsia="Times New Roman" w:hAnsi="Times New Roman" w:cs="Times New Roman"/>
                <w:lang w:eastAsia="ru-RU"/>
              </w:rPr>
              <w:t>2022-2023</w:t>
            </w:r>
          </w:p>
        </w:tc>
      </w:tr>
      <w:tr w:rsidR="00E43440" w:rsidRPr="00E43440" w:rsidTr="0030184F">
        <w:trPr>
          <w:trHeight w:val="34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40" w:rsidRPr="00E43440" w:rsidRDefault="00E43440" w:rsidP="00E4344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440">
              <w:rPr>
                <w:rFonts w:ascii="Times New Roman" w:eastAsia="Times New Roman" w:hAnsi="Times New Roman" w:cs="Times New Roman"/>
                <w:lang w:eastAsia="ru-RU"/>
              </w:rPr>
              <w:t>На начало учебного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44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44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44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44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E43440" w:rsidRPr="00E43440" w:rsidTr="0030184F">
        <w:trPr>
          <w:trHeight w:val="4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40" w:rsidRPr="00E43440" w:rsidRDefault="00E43440" w:rsidP="00E4344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440">
              <w:rPr>
                <w:rFonts w:ascii="Times New Roman" w:eastAsia="Times New Roman" w:hAnsi="Times New Roman" w:cs="Times New Roman"/>
                <w:lang w:eastAsia="ru-RU"/>
              </w:rPr>
              <w:t>На конец учебного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44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44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44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40" w:rsidRPr="00E43440" w:rsidRDefault="00E43440" w:rsidP="00E434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44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</w:tbl>
    <w:p w:rsidR="00E43440" w:rsidRPr="00AF0086" w:rsidRDefault="00E43440" w:rsidP="00E43440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bookmarkEnd w:id="1"/>
    <w:p w:rsidR="007273A6" w:rsidRPr="00F87CD9" w:rsidRDefault="00A1765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 Качество подготовки.</w:t>
      </w:r>
    </w:p>
    <w:p w:rsidR="007273A6" w:rsidRPr="00F87CD9" w:rsidRDefault="007273A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73A6" w:rsidRPr="00AF0086" w:rsidRDefault="00A17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8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0654E3" w:rsidRPr="00AF00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общая успеваемость по </w:t>
      </w:r>
      <w:r w:rsidRPr="00AF0086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</w:t>
      </w:r>
      <w:r w:rsidRPr="00AF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100 %. Качество обучения составляет – 84 %.</w:t>
      </w:r>
    </w:p>
    <w:p w:rsidR="007273A6" w:rsidRPr="00AF0086" w:rsidRDefault="00A176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0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№  4</w:t>
      </w:r>
    </w:p>
    <w:p w:rsidR="007273A6" w:rsidRPr="00AF0086" w:rsidRDefault="00A1765E" w:rsidP="008C3908">
      <w:pPr>
        <w:keepNext/>
        <w:keepLines/>
        <w:spacing w:before="200" w:after="0" w:line="240" w:lineRule="auto"/>
        <w:ind w:right="425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AF0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Сравнительный анализ успеваемости и качества обучения </w:t>
      </w:r>
    </w:p>
    <w:tbl>
      <w:tblPr>
        <w:tblpPr w:leftFromText="180" w:rightFromText="180" w:vertAnchor="text" w:tblpX="-34" w:tblpY="1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"/>
        <w:gridCol w:w="2043"/>
        <w:gridCol w:w="2534"/>
        <w:gridCol w:w="2516"/>
        <w:gridCol w:w="2621"/>
        <w:gridCol w:w="287"/>
      </w:tblGrid>
      <w:tr w:rsidR="00AF0086" w:rsidRPr="00AF0086" w:rsidTr="008C3908">
        <w:trPr>
          <w:gridBefore w:val="1"/>
          <w:gridAfter w:val="1"/>
          <w:wBefore w:w="16" w:type="pct"/>
          <w:wAfter w:w="142" w:type="pct"/>
        </w:trPr>
        <w:tc>
          <w:tcPr>
            <w:tcW w:w="1018" w:type="pct"/>
          </w:tcPr>
          <w:p w:rsidR="007273A6" w:rsidRPr="00AF0086" w:rsidRDefault="00A1765E" w:rsidP="008C390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63" w:type="pct"/>
          </w:tcPr>
          <w:p w:rsidR="007273A6" w:rsidRPr="00AF0086" w:rsidRDefault="00A1765E" w:rsidP="008C390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обучающихся на конец учебного года</w:t>
            </w:r>
          </w:p>
        </w:tc>
        <w:tc>
          <w:tcPr>
            <w:tcW w:w="1254" w:type="pct"/>
          </w:tcPr>
          <w:p w:rsidR="007273A6" w:rsidRPr="00AF0086" w:rsidRDefault="00A1765E" w:rsidP="008C390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1306" w:type="pct"/>
          </w:tcPr>
          <w:p w:rsidR="007273A6" w:rsidRPr="00AF0086" w:rsidRDefault="00A1765E" w:rsidP="008C390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 %</w:t>
            </w:r>
          </w:p>
        </w:tc>
      </w:tr>
      <w:tr w:rsidR="00AF0086" w:rsidRPr="00AF0086" w:rsidTr="008C3908">
        <w:trPr>
          <w:gridBefore w:val="1"/>
          <w:gridAfter w:val="1"/>
          <w:wBefore w:w="16" w:type="pct"/>
          <w:wAfter w:w="142" w:type="pct"/>
        </w:trPr>
        <w:tc>
          <w:tcPr>
            <w:tcW w:w="1018" w:type="pct"/>
          </w:tcPr>
          <w:p w:rsidR="007273A6" w:rsidRPr="00AF0086" w:rsidRDefault="00A1765E" w:rsidP="008C390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F00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3" w:type="pct"/>
          </w:tcPr>
          <w:p w:rsidR="007273A6" w:rsidRPr="00AF0086" w:rsidRDefault="00A1765E" w:rsidP="008C390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54" w:type="pct"/>
          </w:tcPr>
          <w:p w:rsidR="007273A6" w:rsidRPr="00AF0086" w:rsidRDefault="00A1765E" w:rsidP="008C390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0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306" w:type="pct"/>
          </w:tcPr>
          <w:p w:rsidR="007273A6" w:rsidRPr="00AF0086" w:rsidRDefault="00A1765E" w:rsidP="008C3908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AF0086" w:rsidRPr="00AF0086" w:rsidTr="008C3908">
        <w:trPr>
          <w:gridBefore w:val="1"/>
          <w:gridAfter w:val="1"/>
          <w:wBefore w:w="16" w:type="pct"/>
          <w:wAfter w:w="142" w:type="pct"/>
        </w:trPr>
        <w:tc>
          <w:tcPr>
            <w:tcW w:w="1018" w:type="pct"/>
          </w:tcPr>
          <w:p w:rsidR="007273A6" w:rsidRPr="00AF0086" w:rsidRDefault="00A1765E" w:rsidP="008C390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63" w:type="pct"/>
          </w:tcPr>
          <w:p w:rsidR="007273A6" w:rsidRPr="00AF0086" w:rsidRDefault="00A1765E" w:rsidP="008C390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54" w:type="pct"/>
          </w:tcPr>
          <w:p w:rsidR="007273A6" w:rsidRPr="00AF0086" w:rsidRDefault="00A1765E" w:rsidP="008C390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pct"/>
          </w:tcPr>
          <w:p w:rsidR="007273A6" w:rsidRPr="00AF0086" w:rsidRDefault="00A1765E" w:rsidP="008C3908">
            <w:pPr>
              <w:spacing w:after="0" w:line="240" w:lineRule="auto"/>
              <w:ind w:right="18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F0086" w:rsidRPr="00AF0086" w:rsidTr="008C3908">
        <w:trPr>
          <w:gridBefore w:val="1"/>
          <w:gridAfter w:val="1"/>
          <w:wBefore w:w="16" w:type="pct"/>
          <w:wAfter w:w="142" w:type="pct"/>
        </w:trPr>
        <w:tc>
          <w:tcPr>
            <w:tcW w:w="1018" w:type="pct"/>
          </w:tcPr>
          <w:p w:rsidR="007273A6" w:rsidRPr="00AF0086" w:rsidRDefault="00A1765E" w:rsidP="008C390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3" w:type="pct"/>
          </w:tcPr>
          <w:p w:rsidR="007273A6" w:rsidRPr="00AF0086" w:rsidRDefault="00A1765E" w:rsidP="008C390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54" w:type="pct"/>
          </w:tcPr>
          <w:p w:rsidR="007273A6" w:rsidRPr="00AF0086" w:rsidRDefault="00A1765E" w:rsidP="008C390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pct"/>
          </w:tcPr>
          <w:p w:rsidR="007273A6" w:rsidRPr="00AF0086" w:rsidRDefault="00A1765E" w:rsidP="008C3908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B1049F" w:rsidRPr="00AF0086" w:rsidTr="008C3908">
        <w:trPr>
          <w:gridBefore w:val="1"/>
          <w:gridAfter w:val="1"/>
          <w:wBefore w:w="16" w:type="pct"/>
          <w:wAfter w:w="142" w:type="pct"/>
        </w:trPr>
        <w:tc>
          <w:tcPr>
            <w:tcW w:w="1018" w:type="pct"/>
          </w:tcPr>
          <w:p w:rsidR="00A1765E" w:rsidRPr="00AF0086" w:rsidRDefault="00A1765E" w:rsidP="008C390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63" w:type="pct"/>
          </w:tcPr>
          <w:p w:rsidR="00A1765E" w:rsidRPr="00AF0086" w:rsidRDefault="00A1765E" w:rsidP="008C390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54" w:type="pct"/>
          </w:tcPr>
          <w:p w:rsidR="00A1765E" w:rsidRPr="00AF0086" w:rsidRDefault="00A1765E" w:rsidP="008C390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pct"/>
          </w:tcPr>
          <w:p w:rsidR="00A1765E" w:rsidRPr="00AF0086" w:rsidRDefault="00384D04" w:rsidP="008C3908">
            <w:pPr>
              <w:spacing w:after="0" w:line="240" w:lineRule="auto"/>
              <w:ind w:right="-111" w:firstLine="124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0654E3" w:rsidRPr="00AF0086" w:rsidTr="008C3908">
        <w:tc>
          <w:tcPr>
            <w:tcW w:w="5000" w:type="pct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1765E" w:rsidRPr="00AF0086" w:rsidRDefault="00A1765E" w:rsidP="009837A1">
            <w:pPr>
              <w:spacing w:after="0" w:line="240" w:lineRule="auto"/>
              <w:ind w:left="-91" w:hanging="2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3A6" w:rsidRPr="00AF0086" w:rsidRDefault="000654E3" w:rsidP="0081310C">
            <w:pPr>
              <w:spacing w:after="0" w:line="240" w:lineRule="auto"/>
              <w:ind w:left="-9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1765E"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Объективным показателем качества обучения является количество и качество участия обучающихся в конкурсах, смотрах, фестивалях. В 202</w:t>
            </w:r>
            <w:r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765E"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 показатель </w:t>
            </w:r>
            <w:r w:rsidR="00AF0086"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успеваемости и качества обучения </w:t>
            </w:r>
            <w:r w:rsidR="0081310C"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повысился</w:t>
            </w:r>
            <w:r w:rsidR="00A1765E"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81310C" w:rsidRPr="00AF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сравнению с прошлым годом</w:t>
            </w:r>
            <w:r w:rsidR="002F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310C" w:rsidRPr="00AF0086" w:rsidRDefault="0081310C" w:rsidP="009837A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273A6" w:rsidRPr="00AF0086" w:rsidRDefault="00A1765E" w:rsidP="009837A1">
            <w:pPr>
              <w:spacing w:after="0" w:line="240" w:lineRule="auto"/>
              <w:ind w:left="-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 условиях, введенных в 2020 году ограничений,  в 202</w:t>
            </w:r>
            <w:r w:rsidR="008C3908" w:rsidRPr="00AF00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310C" w:rsidRPr="00AF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8C3908" w:rsidRPr="00AF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2022 </w:t>
            </w:r>
            <w:r w:rsidRPr="00AF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  школы активно работает над поиском новых форм взаимодействия участников образовательного процесса для  обучения и воспитания. Дистанционные методы работы позволили включить родит</w:t>
            </w:r>
            <w:r w:rsidR="0081310C" w:rsidRPr="00AF0086">
              <w:rPr>
                <w:rFonts w:ascii="Times New Roman" w:eastAsia="Calibri" w:hAnsi="Times New Roman" w:cs="Times New Roman"/>
                <w:sz w:val="24"/>
                <w:szCs w:val="24"/>
              </w:rPr>
              <w:t>ельское сообщество в обсуждения,</w:t>
            </w:r>
            <w:r w:rsidRPr="00AF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онлайн просмотры творческих работ и  урочной деятельности обучающихся.</w:t>
            </w:r>
          </w:p>
          <w:p w:rsidR="002E5118" w:rsidRPr="00AF0086" w:rsidRDefault="002E5118" w:rsidP="009837A1">
            <w:pPr>
              <w:spacing w:after="0" w:line="240" w:lineRule="auto"/>
              <w:ind w:left="-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A6" w:rsidRPr="00F87CD9" w:rsidRDefault="00A1765E" w:rsidP="000F2E78">
            <w:pPr>
              <w:spacing w:after="0"/>
              <w:ind w:left="-9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C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2.4. Уровень и качество подготовки выпускников</w:t>
            </w:r>
          </w:p>
          <w:p w:rsidR="007273A6" w:rsidRPr="00AF0086" w:rsidRDefault="007273A6" w:rsidP="009837A1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273A6" w:rsidRPr="000654E3" w:rsidRDefault="00A1765E" w:rsidP="009837A1">
      <w:pPr>
        <w:tabs>
          <w:tab w:val="left" w:pos="0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F2E78" w:rsidRPr="0006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6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направлений деятельности Учреждения является совершенствование управления качеством образовательного процесса, установление соответствия уровня и качества подготовки выпускников. Управление качеством образования предполагает систематическое отслеживание качества преподавания,  учебных достижений обучающихся,  уровня реализации образовательных программ. </w:t>
      </w:r>
    </w:p>
    <w:p w:rsidR="007273A6" w:rsidRPr="000654E3" w:rsidRDefault="00A1765E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0654E3">
        <w:rPr>
          <w:b/>
          <w:bCs/>
        </w:rPr>
        <w:t>Деятельность Учреждения</w:t>
      </w:r>
      <w:r w:rsidRPr="000654E3">
        <w:rPr>
          <w:bCs/>
        </w:rPr>
        <w:t xml:space="preserve"> –</w:t>
      </w:r>
      <w:r w:rsidRPr="000654E3">
        <w:t xml:space="preserve"> системная, и чётко направлена на повышение качества образования каждого обучающегося, где одновременно повышается уровень каждого преподавателя и формируется педагогическое пространство через интеграцию различных видов искусств. </w:t>
      </w:r>
    </w:p>
    <w:p w:rsidR="007273A6" w:rsidRPr="000654E3" w:rsidRDefault="00A1765E">
      <w:pPr>
        <w:pStyle w:val="msonormalbullet2gif"/>
        <w:spacing w:before="0" w:beforeAutospacing="0" w:after="0" w:afterAutospacing="0" w:line="276" w:lineRule="auto"/>
        <w:ind w:firstLine="567"/>
        <w:jc w:val="both"/>
      </w:pPr>
      <w:r w:rsidRPr="000654E3">
        <w:lastRenderedPageBreak/>
        <w:t>Выпускник с определенным набором положительных личностных и профессиональных качеств, является результатом хорошо организованного образовательного процесса.</w:t>
      </w:r>
    </w:p>
    <w:p w:rsidR="007273A6" w:rsidRPr="000654E3" w:rsidRDefault="00A1765E">
      <w:pPr>
        <w:tabs>
          <w:tab w:val="left" w:pos="-540"/>
        </w:tabs>
        <w:spacing w:after="0"/>
        <w:ind w:firstLine="567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0654E3">
        <w:rPr>
          <w:rStyle w:val="af3"/>
          <w:rFonts w:ascii="Times New Roman" w:hAnsi="Times New Roman" w:cs="Times New Roman"/>
          <w:b w:val="0"/>
          <w:sz w:val="24"/>
          <w:szCs w:val="24"/>
        </w:rPr>
        <w:t>По окончании Учреждения, выпускники     продолжают   обучение в   творческих вузах и колледжах, впоследствии  успешно трудятся в области искусства и художественного образования.</w:t>
      </w:r>
    </w:p>
    <w:p w:rsidR="007273A6" w:rsidRPr="000654E3" w:rsidRDefault="00A176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5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№  </w:t>
      </w:r>
      <w:r w:rsidR="002F6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</w:p>
    <w:p w:rsidR="007273A6" w:rsidRPr="000654E3" w:rsidRDefault="007273A6">
      <w:pPr>
        <w:tabs>
          <w:tab w:val="left" w:pos="-540"/>
        </w:tabs>
        <w:spacing w:after="0"/>
        <w:ind w:firstLine="567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126"/>
        <w:gridCol w:w="1701"/>
        <w:gridCol w:w="2410"/>
      </w:tblGrid>
      <w:tr w:rsidR="00B1049F" w:rsidRPr="000654E3">
        <w:tc>
          <w:tcPr>
            <w:tcW w:w="1701" w:type="dxa"/>
            <w:vMerge w:val="restart"/>
            <w:shd w:val="clear" w:color="auto" w:fill="auto"/>
          </w:tcPr>
          <w:p w:rsidR="007273A6" w:rsidRPr="000654E3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273A6" w:rsidRPr="000654E3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7273A6" w:rsidRPr="000654E3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 завершивших освоение образовательных программ</w:t>
            </w:r>
          </w:p>
        </w:tc>
      </w:tr>
      <w:tr w:rsidR="00B1049F" w:rsidRPr="000654E3">
        <w:trPr>
          <w:trHeight w:val="988"/>
        </w:trPr>
        <w:tc>
          <w:tcPr>
            <w:tcW w:w="1701" w:type="dxa"/>
            <w:vMerge/>
            <w:shd w:val="clear" w:color="auto" w:fill="auto"/>
          </w:tcPr>
          <w:p w:rsidR="007273A6" w:rsidRPr="000654E3" w:rsidRDefault="0072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273A6" w:rsidRPr="000654E3" w:rsidRDefault="0072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73A6" w:rsidRPr="000654E3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обучающихся, переведенных</w:t>
            </w:r>
          </w:p>
          <w:p w:rsidR="007273A6" w:rsidRPr="000654E3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год обучения</w:t>
            </w:r>
          </w:p>
        </w:tc>
        <w:tc>
          <w:tcPr>
            <w:tcW w:w="1701" w:type="dxa"/>
            <w:shd w:val="clear" w:color="auto" w:fill="auto"/>
          </w:tcPr>
          <w:p w:rsidR="007273A6" w:rsidRPr="000654E3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получивших св-во об окончании </w:t>
            </w:r>
          </w:p>
        </w:tc>
        <w:tc>
          <w:tcPr>
            <w:tcW w:w="2410" w:type="dxa"/>
            <w:shd w:val="clear" w:color="auto" w:fill="auto"/>
          </w:tcPr>
          <w:p w:rsidR="007273A6" w:rsidRPr="000654E3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продолживших обучение  </w:t>
            </w:r>
          </w:p>
          <w:p w:rsidR="007273A6" w:rsidRPr="000654E3" w:rsidRDefault="0072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49F" w:rsidRPr="000654E3">
        <w:trPr>
          <w:trHeight w:val="481"/>
        </w:trPr>
        <w:tc>
          <w:tcPr>
            <w:tcW w:w="1701" w:type="dxa"/>
            <w:shd w:val="clear" w:color="auto" w:fill="auto"/>
          </w:tcPr>
          <w:p w:rsidR="007273A6" w:rsidRPr="000654E3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60" w:type="dxa"/>
            <w:shd w:val="clear" w:color="auto" w:fill="auto"/>
          </w:tcPr>
          <w:p w:rsidR="007273A6" w:rsidRPr="000654E3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26" w:type="dxa"/>
            <w:shd w:val="clear" w:color="auto" w:fill="auto"/>
          </w:tcPr>
          <w:p w:rsidR="007273A6" w:rsidRPr="000654E3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7273A6" w:rsidRPr="000654E3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7273A6" w:rsidRPr="000654E3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49F" w:rsidRPr="000654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A6" w:rsidRPr="000654E3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A6" w:rsidRPr="000654E3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A6" w:rsidRPr="000654E3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A6" w:rsidRPr="000654E3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A6" w:rsidRPr="000654E3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3A6" w:rsidRPr="000654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A6" w:rsidRPr="000654E3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A6" w:rsidRPr="000654E3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A6" w:rsidRPr="000654E3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A6" w:rsidRPr="000654E3" w:rsidRDefault="0068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A6" w:rsidRPr="000654E3" w:rsidRDefault="0068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4E3" w:rsidRPr="000654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E3" w:rsidRPr="000654E3" w:rsidRDefault="0006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E3" w:rsidRPr="000654E3" w:rsidRDefault="0006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E3" w:rsidRPr="000654E3" w:rsidRDefault="0006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E3" w:rsidRPr="000654E3" w:rsidRDefault="0006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E3" w:rsidRPr="000654E3" w:rsidRDefault="0006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273A6" w:rsidRPr="00B1049F" w:rsidRDefault="007273A6">
      <w:pPr>
        <w:tabs>
          <w:tab w:val="left" w:pos="-540"/>
          <w:tab w:val="left" w:pos="540"/>
        </w:tabs>
        <w:spacing w:after="0"/>
        <w:jc w:val="both"/>
        <w:rPr>
          <w:rStyle w:val="af3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273A6" w:rsidRPr="00B1049F" w:rsidRDefault="007273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AF0086" w:rsidRDefault="00AF00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7273A6" w:rsidRPr="000654E3" w:rsidRDefault="00A1765E">
      <w:pPr>
        <w:tabs>
          <w:tab w:val="left" w:pos="-540"/>
          <w:tab w:val="left" w:pos="540"/>
        </w:tabs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B1049F">
        <w:rPr>
          <w:rStyle w:val="af3"/>
          <w:rFonts w:ascii="Times New Roman" w:hAnsi="Times New Roman" w:cs="Times New Roman"/>
          <w:b w:val="0"/>
          <w:color w:val="FF0000"/>
          <w:sz w:val="24"/>
          <w:szCs w:val="24"/>
        </w:rPr>
        <w:tab/>
      </w:r>
      <w:r w:rsidRPr="000654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За период с 2000 г по настоящее время выпускники Учреждения поступили для продолжения обучения в учебные заведения Свердловской области: </w:t>
      </w:r>
    </w:p>
    <w:p w:rsidR="007273A6" w:rsidRPr="000654E3" w:rsidRDefault="00A1765E">
      <w:pPr>
        <w:tabs>
          <w:tab w:val="left" w:pos="-540"/>
          <w:tab w:val="left" w:pos="540"/>
        </w:tabs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0654E3">
        <w:rPr>
          <w:rStyle w:val="af3"/>
          <w:rFonts w:ascii="Times New Roman" w:hAnsi="Times New Roman" w:cs="Times New Roman"/>
          <w:b w:val="0"/>
          <w:sz w:val="24"/>
          <w:szCs w:val="24"/>
        </w:rPr>
        <w:t>Свер</w:t>
      </w:r>
      <w:r w:rsidR="00B40B87" w:rsidRPr="000654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дловская архитектурная академия; </w:t>
      </w:r>
      <w:r w:rsidRPr="000654E3">
        <w:rPr>
          <w:rStyle w:val="af3"/>
          <w:rFonts w:ascii="Times New Roman" w:hAnsi="Times New Roman" w:cs="Times New Roman"/>
          <w:b w:val="0"/>
          <w:sz w:val="24"/>
          <w:szCs w:val="24"/>
        </w:rPr>
        <w:t>Факультет худ</w:t>
      </w:r>
      <w:r w:rsidR="00B40B87" w:rsidRPr="000654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ожественного образования НТГСПА; </w:t>
      </w:r>
    </w:p>
    <w:p w:rsidR="007273A6" w:rsidRPr="000654E3" w:rsidRDefault="00A1765E">
      <w:pPr>
        <w:tabs>
          <w:tab w:val="left" w:pos="-540"/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4E3">
        <w:rPr>
          <w:rFonts w:ascii="Times New Roman" w:hAnsi="Times New Roman" w:cs="Times New Roman"/>
          <w:bCs/>
          <w:sz w:val="24"/>
          <w:szCs w:val="24"/>
        </w:rPr>
        <w:t>Уральский колледж</w:t>
      </w:r>
      <w:r w:rsidRPr="000654E3">
        <w:rPr>
          <w:rFonts w:ascii="Times New Roman" w:hAnsi="Times New Roman" w:cs="Times New Roman"/>
          <w:sz w:val="24"/>
          <w:szCs w:val="24"/>
        </w:rPr>
        <w:t xml:space="preserve"> прикладного искусства и дизайна. </w:t>
      </w:r>
      <w:r w:rsidRPr="000654E3">
        <w:rPr>
          <w:rFonts w:ascii="Times New Roman" w:hAnsi="Times New Roman" w:cs="Times New Roman"/>
          <w:bCs/>
          <w:sz w:val="24"/>
          <w:szCs w:val="24"/>
        </w:rPr>
        <w:t>Уральский филиал</w:t>
      </w:r>
      <w:r w:rsidRPr="000654E3">
        <w:rPr>
          <w:rFonts w:ascii="Times New Roman" w:hAnsi="Times New Roman" w:cs="Times New Roman"/>
          <w:sz w:val="24"/>
          <w:szCs w:val="24"/>
        </w:rPr>
        <w:t xml:space="preserve"> ФГБОУ </w:t>
      </w:r>
      <w:r w:rsidR="006863E4" w:rsidRPr="000654E3">
        <w:rPr>
          <w:rFonts w:ascii="Times New Roman" w:hAnsi="Times New Roman" w:cs="Times New Roman"/>
          <w:sz w:val="24"/>
          <w:szCs w:val="24"/>
        </w:rPr>
        <w:t xml:space="preserve">ВПО "МГХПА им. С.Г. Строганова"; </w:t>
      </w:r>
      <w:r w:rsidRPr="000654E3">
        <w:rPr>
          <w:rFonts w:ascii="Times New Roman" w:hAnsi="Times New Roman" w:cs="Times New Roman"/>
          <w:sz w:val="24"/>
          <w:szCs w:val="24"/>
        </w:rPr>
        <w:t>Факультет ДПИ и дизайна, НТГСПА</w:t>
      </w:r>
      <w:r w:rsidR="006863E4" w:rsidRPr="000654E3">
        <w:rPr>
          <w:rFonts w:ascii="Times New Roman" w:hAnsi="Times New Roman" w:cs="Times New Roman"/>
          <w:sz w:val="24"/>
          <w:szCs w:val="24"/>
        </w:rPr>
        <w:t xml:space="preserve">; </w:t>
      </w:r>
      <w:r w:rsidRPr="000654E3">
        <w:rPr>
          <w:rFonts w:ascii="Times New Roman" w:hAnsi="Times New Roman" w:cs="Times New Roman"/>
          <w:sz w:val="24"/>
          <w:szCs w:val="24"/>
        </w:rPr>
        <w:t>Факульте</w:t>
      </w:r>
      <w:r w:rsidR="006863E4" w:rsidRPr="000654E3">
        <w:rPr>
          <w:rFonts w:ascii="Times New Roman" w:hAnsi="Times New Roman" w:cs="Times New Roman"/>
          <w:sz w:val="24"/>
          <w:szCs w:val="24"/>
        </w:rPr>
        <w:t xml:space="preserve">т рекламы и соц. работы, НТГСПА; </w:t>
      </w:r>
      <w:r w:rsidRPr="000654E3">
        <w:rPr>
          <w:rFonts w:ascii="Times New Roman" w:hAnsi="Times New Roman" w:cs="Times New Roman"/>
          <w:sz w:val="24"/>
          <w:szCs w:val="24"/>
        </w:rPr>
        <w:t>Нижне</w:t>
      </w:r>
      <w:r w:rsidR="006863E4" w:rsidRPr="000654E3">
        <w:rPr>
          <w:rFonts w:ascii="Times New Roman" w:hAnsi="Times New Roman" w:cs="Times New Roman"/>
          <w:sz w:val="24"/>
          <w:szCs w:val="24"/>
        </w:rPr>
        <w:t xml:space="preserve">тагильский строительный колледж; </w:t>
      </w:r>
      <w:r w:rsidRPr="000654E3">
        <w:rPr>
          <w:rFonts w:ascii="Times New Roman" w:hAnsi="Times New Roman" w:cs="Times New Roman"/>
          <w:sz w:val="24"/>
          <w:szCs w:val="24"/>
        </w:rPr>
        <w:t>Нижн</w:t>
      </w:r>
      <w:r w:rsidR="006863E4" w:rsidRPr="000654E3">
        <w:rPr>
          <w:rFonts w:ascii="Times New Roman" w:hAnsi="Times New Roman" w:cs="Times New Roman"/>
          <w:sz w:val="24"/>
          <w:szCs w:val="24"/>
        </w:rPr>
        <w:t xml:space="preserve">етагильский    колледж искусств; </w:t>
      </w:r>
      <w:r w:rsidRPr="000654E3">
        <w:rPr>
          <w:rFonts w:ascii="Times New Roman" w:hAnsi="Times New Roman" w:cs="Times New Roman"/>
          <w:sz w:val="24"/>
          <w:szCs w:val="24"/>
        </w:rPr>
        <w:t xml:space="preserve">Уральская Государственная </w:t>
      </w:r>
      <w:r w:rsidRPr="000654E3">
        <w:rPr>
          <w:rFonts w:ascii="Times New Roman" w:hAnsi="Times New Roman" w:cs="Times New Roman"/>
          <w:bCs/>
          <w:sz w:val="24"/>
          <w:szCs w:val="24"/>
        </w:rPr>
        <w:t>консерватория</w:t>
      </w:r>
      <w:r w:rsidRPr="000654E3">
        <w:rPr>
          <w:rFonts w:ascii="Times New Roman" w:hAnsi="Times New Roman" w:cs="Times New Roman"/>
          <w:sz w:val="24"/>
          <w:szCs w:val="24"/>
        </w:rPr>
        <w:t xml:space="preserve"> имени М. П. Мусоргского.</w:t>
      </w:r>
      <w:r w:rsidR="006863E4" w:rsidRPr="000654E3">
        <w:rPr>
          <w:rFonts w:ascii="Times New Roman" w:hAnsi="Times New Roman" w:cs="Times New Roman"/>
          <w:sz w:val="24"/>
          <w:szCs w:val="24"/>
        </w:rPr>
        <w:t xml:space="preserve">; </w:t>
      </w:r>
      <w:r w:rsidRPr="000654E3">
        <w:rPr>
          <w:rFonts w:ascii="Times New Roman" w:hAnsi="Times New Roman" w:cs="Times New Roman"/>
          <w:sz w:val="24"/>
          <w:szCs w:val="24"/>
        </w:rPr>
        <w:t xml:space="preserve"> Нижнета</w:t>
      </w:r>
      <w:r w:rsidR="006863E4" w:rsidRPr="000654E3">
        <w:rPr>
          <w:rFonts w:ascii="Times New Roman" w:hAnsi="Times New Roman" w:cs="Times New Roman"/>
          <w:sz w:val="24"/>
          <w:szCs w:val="24"/>
        </w:rPr>
        <w:t xml:space="preserve">гильский педагогический колледж; </w:t>
      </w:r>
      <w:r w:rsidRPr="000654E3">
        <w:rPr>
          <w:rFonts w:ascii="Times New Roman" w:hAnsi="Times New Roman" w:cs="Times New Roman"/>
          <w:sz w:val="24"/>
          <w:szCs w:val="24"/>
        </w:rPr>
        <w:t xml:space="preserve">Факультет искусств </w:t>
      </w:r>
      <w:r w:rsidRPr="00065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Нижнетагильский государственный социально-педагогический институт (Филиал </w:t>
      </w:r>
      <w:hyperlink r:id="rId16" w:tooltip="http://www.rsvpu.ru/" w:history="1">
        <w:r w:rsidRPr="000654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РГППУ</w:t>
        </w:r>
      </w:hyperlink>
      <w:r w:rsidRPr="000654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73A6" w:rsidRPr="000654E3" w:rsidRDefault="00A1765E">
      <w:pPr>
        <w:pStyle w:val="44"/>
        <w:shd w:val="clear" w:color="auto" w:fill="auto"/>
        <w:spacing w:line="276" w:lineRule="auto"/>
        <w:jc w:val="both"/>
        <w:rPr>
          <w:rFonts w:cs="Times New Roman"/>
          <w:i w:val="0"/>
          <w:sz w:val="24"/>
          <w:szCs w:val="24"/>
          <w:shd w:val="clear" w:color="auto" w:fill="FFFFFF"/>
        </w:rPr>
      </w:pPr>
      <w:r w:rsidRPr="000654E3">
        <w:rPr>
          <w:rFonts w:cs="Times New Roman"/>
          <w:i w:val="0"/>
          <w:sz w:val="24"/>
          <w:szCs w:val="24"/>
          <w:shd w:val="clear" w:color="auto" w:fill="FFFFFF"/>
        </w:rPr>
        <w:tab/>
        <w:t xml:space="preserve">Учреждение ведет мониторинг успешности выпускников, отслеживает творческий и профессиональный путь каждого. </w:t>
      </w:r>
    </w:p>
    <w:p w:rsidR="007273A6" w:rsidRPr="00B1049F" w:rsidRDefault="007273A6">
      <w:pPr>
        <w:pStyle w:val="44"/>
        <w:shd w:val="clear" w:color="auto" w:fill="auto"/>
        <w:spacing w:line="276" w:lineRule="auto"/>
        <w:rPr>
          <w:rFonts w:cs="Times New Roman"/>
          <w:i w:val="0"/>
          <w:color w:val="FF0000"/>
          <w:sz w:val="24"/>
          <w:szCs w:val="24"/>
        </w:rPr>
      </w:pPr>
    </w:p>
    <w:p w:rsidR="007273A6" w:rsidRPr="00703811" w:rsidRDefault="00A1765E">
      <w:pPr>
        <w:pStyle w:val="af5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Право владения, использования материально-технической базы, финансовое обеспечение деятельности Учреждения</w:t>
      </w:r>
    </w:p>
    <w:p w:rsidR="002F6C53" w:rsidRDefault="002F6C53">
      <w:pPr>
        <w:pStyle w:val="af5"/>
        <w:spacing w:after="0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73A6" w:rsidRPr="00703811" w:rsidRDefault="002F6C53">
      <w:pPr>
        <w:pStyle w:val="af5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Таблица №  6</w:t>
      </w:r>
    </w:p>
    <w:p w:rsidR="002F6C53" w:rsidRDefault="002F6C53">
      <w:pPr>
        <w:pStyle w:val="af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6C53" w:rsidRDefault="002F6C53">
      <w:pPr>
        <w:pStyle w:val="af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73A6" w:rsidRPr="00703811" w:rsidRDefault="00A1765E">
      <w:pPr>
        <w:pStyle w:val="af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3.1.Обеспечение образовательной деятельности оснащенными зданиями,                                                                           строениями, сооружениями, помещениями и территориями.</w:t>
      </w:r>
    </w:p>
    <w:p w:rsidR="007273A6" w:rsidRPr="00703811" w:rsidRDefault="007273A6">
      <w:pPr>
        <w:pStyle w:val="af5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73A6" w:rsidRPr="00703811" w:rsidRDefault="007273A6">
      <w:pPr>
        <w:pStyle w:val="af5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15"/>
        <w:tblW w:w="9641" w:type="dxa"/>
        <w:tblInd w:w="-32" w:type="dxa"/>
        <w:tblCellMar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632"/>
        <w:gridCol w:w="2602"/>
        <w:gridCol w:w="1618"/>
        <w:gridCol w:w="3018"/>
        <w:gridCol w:w="1771"/>
      </w:tblGrid>
      <w:tr w:rsidR="00B1049F" w:rsidRPr="00703811">
        <w:trPr>
          <w:trHeight w:val="180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spacing w:after="34"/>
              <w:ind w:right="47"/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lastRenderedPageBreak/>
              <w:t xml:space="preserve">№ </w:t>
            </w:r>
          </w:p>
          <w:p w:rsidR="007273A6" w:rsidRPr="00703811" w:rsidRDefault="00A1765E">
            <w:pPr>
              <w:ind w:right="51"/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п/п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Адрес (местоположение) здания, строения, </w:t>
            </w:r>
          </w:p>
          <w:p w:rsidR="007273A6" w:rsidRPr="00703811" w:rsidRDefault="00A1765E">
            <w:pPr>
              <w:ind w:left="48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помещения, территории (по </w:t>
            </w:r>
          </w:p>
          <w:p w:rsidR="007273A6" w:rsidRPr="00703811" w:rsidRDefault="00A1765E">
            <w:pPr>
              <w:spacing w:after="60"/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каждому заявленному месту осуществления </w:t>
            </w:r>
          </w:p>
          <w:p w:rsidR="007273A6" w:rsidRPr="00703811" w:rsidRDefault="00A1765E">
            <w:pPr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образовательной деятельности)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Вид права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spacing w:after="1" w:line="237" w:lineRule="auto"/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Наличие  документа, подтверждающего </w:t>
            </w:r>
          </w:p>
          <w:p w:rsidR="007273A6" w:rsidRPr="00703811" w:rsidRDefault="00A1765E">
            <w:pPr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наличие у соискателя лицензии </w:t>
            </w:r>
          </w:p>
          <w:p w:rsidR="007273A6" w:rsidRPr="00703811" w:rsidRDefault="00A1765E">
            <w:pPr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(лицензиата) на праве собственности или ином законном </w:t>
            </w:r>
          </w:p>
          <w:p w:rsidR="007273A6" w:rsidRPr="00703811" w:rsidRDefault="00A1765E">
            <w:pPr>
              <w:ind w:left="17" w:hanging="17"/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основании объекта недвижимого имущества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spacing w:after="1" w:line="237" w:lineRule="auto"/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Наличие кадастрового (или условный) номер объекта </w:t>
            </w:r>
          </w:p>
          <w:p w:rsidR="007273A6" w:rsidRPr="00703811" w:rsidRDefault="00A1765E">
            <w:pPr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недвижимости (при наличии) </w:t>
            </w:r>
          </w:p>
        </w:tc>
      </w:tr>
      <w:tr w:rsidR="00B1049F" w:rsidRPr="00703811">
        <w:trPr>
          <w:trHeight w:val="16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right="51"/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1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spacing w:after="42"/>
              <w:ind w:right="48"/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622910, Свердловская обл., </w:t>
            </w:r>
          </w:p>
          <w:p w:rsidR="007273A6" w:rsidRPr="00703811" w:rsidRDefault="00A1765E">
            <w:pPr>
              <w:spacing w:after="59"/>
              <w:ind w:right="48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г. Нижний Тагил, Пригородный р-он</w:t>
            </w:r>
          </w:p>
          <w:p w:rsidR="007273A6" w:rsidRPr="00703811" w:rsidRDefault="00A1765E">
            <w:pPr>
              <w:spacing w:after="59"/>
              <w:ind w:right="48"/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п. Уралец</w:t>
            </w:r>
          </w:p>
          <w:p w:rsidR="007273A6" w:rsidRPr="00703811" w:rsidRDefault="00A1765E">
            <w:pPr>
              <w:ind w:left="299" w:right="244"/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ул. Ленина, дом 30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Оперативное управление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left="41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right="48"/>
              <w:rPr>
                <w:rFonts w:eastAsia="Calibri"/>
                <w:sz w:val="20"/>
                <w:szCs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7273A6" w:rsidRPr="00703811" w:rsidRDefault="007273A6">
      <w:pPr>
        <w:shd w:val="clear" w:color="auto" w:fill="FFFFFF"/>
        <w:tabs>
          <w:tab w:val="left" w:pos="8107"/>
          <w:tab w:val="left" w:leader="underscore" w:pos="1389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A6" w:rsidRPr="00703811" w:rsidRDefault="00A1765E">
      <w:pPr>
        <w:shd w:val="clear" w:color="auto" w:fill="FFFFFF"/>
        <w:tabs>
          <w:tab w:val="left" w:pos="8107"/>
          <w:tab w:val="left" w:leader="underscore" w:pos="138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 помещений:</w:t>
      </w: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632,9 кв.м</w:t>
      </w:r>
    </w:p>
    <w:p w:rsidR="007273A6" w:rsidRPr="00703811" w:rsidRDefault="00A1765E">
      <w:pPr>
        <w:shd w:val="clear" w:color="auto" w:fill="FFFFFF"/>
        <w:tabs>
          <w:tab w:val="left" w:pos="8107"/>
          <w:tab w:val="left" w:leader="underscore" w:pos="13896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Этажность здания: </w:t>
      </w: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этажа. </w:t>
      </w:r>
    </w:p>
    <w:p w:rsidR="007273A6" w:rsidRPr="00703811" w:rsidRDefault="00A176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№  </w:t>
      </w:r>
      <w:r w:rsidR="002F6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</w:p>
    <w:p w:rsidR="007273A6" w:rsidRPr="00703811" w:rsidRDefault="007273A6">
      <w:pPr>
        <w:shd w:val="clear" w:color="auto" w:fill="FFFFFF"/>
        <w:tabs>
          <w:tab w:val="left" w:pos="8107"/>
          <w:tab w:val="left" w:leader="underscore" w:pos="138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B1049F" w:rsidRPr="00703811" w:rsidTr="00404805">
        <w:tc>
          <w:tcPr>
            <w:tcW w:w="3227" w:type="dxa"/>
          </w:tcPr>
          <w:p w:rsidR="007273A6" w:rsidRPr="00703811" w:rsidRDefault="00A1765E">
            <w:pPr>
              <w:tabs>
                <w:tab w:val="left" w:pos="8107"/>
                <w:tab w:val="left" w:leader="underscore" w:pos="1389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811">
              <w:rPr>
                <w:rFonts w:ascii="Times New Roman" w:hAnsi="Times New Roman"/>
                <w:b/>
                <w:sz w:val="24"/>
                <w:szCs w:val="24"/>
              </w:rPr>
              <w:t xml:space="preserve">Этаж здания </w:t>
            </w:r>
          </w:p>
        </w:tc>
        <w:tc>
          <w:tcPr>
            <w:tcW w:w="6627" w:type="dxa"/>
          </w:tcPr>
          <w:p w:rsidR="007273A6" w:rsidRPr="00703811" w:rsidRDefault="00A1765E">
            <w:pPr>
              <w:tabs>
                <w:tab w:val="left" w:pos="8107"/>
                <w:tab w:val="left" w:leader="underscore" w:pos="1389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811">
              <w:rPr>
                <w:rFonts w:ascii="Times New Roman" w:hAnsi="Times New Roman"/>
                <w:b/>
                <w:sz w:val="24"/>
                <w:szCs w:val="24"/>
              </w:rPr>
              <w:t>Наименование помещений, их назначение</w:t>
            </w:r>
          </w:p>
        </w:tc>
      </w:tr>
      <w:tr w:rsidR="00B1049F" w:rsidRPr="00703811" w:rsidTr="00404805">
        <w:tc>
          <w:tcPr>
            <w:tcW w:w="3227" w:type="dxa"/>
          </w:tcPr>
          <w:p w:rsidR="007273A6" w:rsidRPr="00703811" w:rsidRDefault="00A1765E">
            <w:pPr>
              <w:tabs>
                <w:tab w:val="left" w:pos="8107"/>
                <w:tab w:val="left" w:leader="underscore" w:pos="13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811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6627" w:type="dxa"/>
          </w:tcPr>
          <w:p w:rsidR="007273A6" w:rsidRPr="00703811" w:rsidRDefault="00A1765E">
            <w:pPr>
              <w:tabs>
                <w:tab w:val="left" w:pos="8107"/>
                <w:tab w:val="left" w:leader="underscore" w:pos="13896"/>
              </w:tabs>
              <w:rPr>
                <w:rFonts w:ascii="Times New Roman" w:hAnsi="Times New Roman"/>
                <w:sz w:val="24"/>
                <w:szCs w:val="24"/>
              </w:rPr>
            </w:pPr>
            <w:r w:rsidRPr="00703811">
              <w:rPr>
                <w:rFonts w:ascii="Times New Roman" w:hAnsi="Times New Roman"/>
                <w:sz w:val="24"/>
                <w:szCs w:val="24"/>
              </w:rPr>
              <w:t xml:space="preserve">№ 1 гардероб </w:t>
            </w:r>
          </w:p>
          <w:p w:rsidR="007273A6" w:rsidRPr="00703811" w:rsidRDefault="00A1765E">
            <w:pPr>
              <w:tabs>
                <w:tab w:val="left" w:pos="8107"/>
                <w:tab w:val="left" w:leader="underscore" w:pos="13896"/>
              </w:tabs>
              <w:rPr>
                <w:rFonts w:ascii="Times New Roman" w:hAnsi="Times New Roman"/>
                <w:sz w:val="24"/>
                <w:szCs w:val="24"/>
              </w:rPr>
            </w:pPr>
            <w:r w:rsidRPr="00703811">
              <w:rPr>
                <w:rFonts w:ascii="Times New Roman" w:hAnsi="Times New Roman"/>
                <w:sz w:val="24"/>
                <w:szCs w:val="24"/>
              </w:rPr>
              <w:t>№ 2 подсобные и складские помещения</w:t>
            </w:r>
          </w:p>
          <w:p w:rsidR="007273A6" w:rsidRPr="00703811" w:rsidRDefault="00A1765E">
            <w:pPr>
              <w:tabs>
                <w:tab w:val="left" w:pos="8107"/>
                <w:tab w:val="left" w:leader="underscore" w:pos="13896"/>
              </w:tabs>
              <w:rPr>
                <w:rFonts w:ascii="Times New Roman" w:hAnsi="Times New Roman"/>
                <w:sz w:val="24"/>
                <w:szCs w:val="24"/>
              </w:rPr>
            </w:pPr>
            <w:r w:rsidRPr="00703811">
              <w:rPr>
                <w:rFonts w:ascii="Times New Roman" w:hAnsi="Times New Roman"/>
                <w:sz w:val="24"/>
                <w:szCs w:val="24"/>
              </w:rPr>
              <w:t xml:space="preserve">№ 3 учительская </w:t>
            </w:r>
          </w:p>
          <w:p w:rsidR="007273A6" w:rsidRPr="00703811" w:rsidRDefault="00A1765E">
            <w:pPr>
              <w:tabs>
                <w:tab w:val="left" w:pos="8107"/>
                <w:tab w:val="left" w:leader="underscore" w:pos="13896"/>
              </w:tabs>
              <w:rPr>
                <w:rFonts w:ascii="Times New Roman" w:hAnsi="Times New Roman"/>
                <w:sz w:val="24"/>
                <w:szCs w:val="24"/>
              </w:rPr>
            </w:pPr>
            <w:r w:rsidRPr="00703811">
              <w:rPr>
                <w:rFonts w:ascii="Times New Roman" w:hAnsi="Times New Roman"/>
                <w:sz w:val="24"/>
                <w:szCs w:val="24"/>
              </w:rPr>
              <w:t>№ 4 выставочный  зал</w:t>
            </w:r>
          </w:p>
          <w:p w:rsidR="007273A6" w:rsidRPr="00703811" w:rsidRDefault="00A1765E">
            <w:pPr>
              <w:tabs>
                <w:tab w:val="left" w:pos="8107"/>
                <w:tab w:val="left" w:leader="underscore" w:pos="13896"/>
              </w:tabs>
              <w:rPr>
                <w:rFonts w:ascii="Times New Roman" w:hAnsi="Times New Roman"/>
                <w:sz w:val="24"/>
                <w:szCs w:val="24"/>
              </w:rPr>
            </w:pPr>
            <w:r w:rsidRPr="00703811">
              <w:rPr>
                <w:rFonts w:ascii="Times New Roman" w:hAnsi="Times New Roman"/>
                <w:sz w:val="24"/>
                <w:szCs w:val="24"/>
              </w:rPr>
              <w:t>№ 5 большой концертный зал</w:t>
            </w:r>
          </w:p>
          <w:p w:rsidR="007273A6" w:rsidRPr="00703811" w:rsidRDefault="00A1765E">
            <w:pPr>
              <w:tabs>
                <w:tab w:val="left" w:pos="8107"/>
                <w:tab w:val="left" w:leader="underscore" w:pos="13896"/>
              </w:tabs>
              <w:rPr>
                <w:rFonts w:ascii="Times New Roman" w:hAnsi="Times New Roman"/>
                <w:sz w:val="24"/>
                <w:szCs w:val="24"/>
              </w:rPr>
            </w:pPr>
            <w:r w:rsidRPr="00703811">
              <w:rPr>
                <w:rFonts w:ascii="Times New Roman" w:hAnsi="Times New Roman"/>
                <w:sz w:val="24"/>
                <w:szCs w:val="24"/>
              </w:rPr>
              <w:t>№ 6 гримёрная</w:t>
            </w:r>
          </w:p>
          <w:p w:rsidR="007273A6" w:rsidRPr="00703811" w:rsidRDefault="00A1765E">
            <w:pPr>
              <w:tabs>
                <w:tab w:val="left" w:pos="8107"/>
                <w:tab w:val="left" w:leader="underscore" w:pos="13896"/>
              </w:tabs>
              <w:rPr>
                <w:rFonts w:ascii="Times New Roman" w:hAnsi="Times New Roman"/>
                <w:sz w:val="24"/>
                <w:szCs w:val="24"/>
              </w:rPr>
            </w:pPr>
            <w:r w:rsidRPr="00703811">
              <w:rPr>
                <w:rFonts w:ascii="Times New Roman" w:hAnsi="Times New Roman"/>
                <w:sz w:val="24"/>
                <w:szCs w:val="24"/>
              </w:rPr>
              <w:t>№ 7 кабинет зам. директора по АХР</w:t>
            </w:r>
          </w:p>
        </w:tc>
      </w:tr>
      <w:tr w:rsidR="00B1049F" w:rsidRPr="00703811" w:rsidTr="00404805">
        <w:tc>
          <w:tcPr>
            <w:tcW w:w="3227" w:type="dxa"/>
          </w:tcPr>
          <w:p w:rsidR="007273A6" w:rsidRPr="00703811" w:rsidRDefault="00A1765E">
            <w:pPr>
              <w:tabs>
                <w:tab w:val="left" w:pos="8107"/>
                <w:tab w:val="left" w:leader="underscore" w:pos="13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811">
              <w:rPr>
                <w:rFonts w:ascii="Times New Roman" w:hAnsi="Times New Roman"/>
                <w:sz w:val="24"/>
                <w:szCs w:val="24"/>
              </w:rPr>
              <w:t xml:space="preserve">2 этаж </w:t>
            </w:r>
          </w:p>
        </w:tc>
        <w:tc>
          <w:tcPr>
            <w:tcW w:w="6627" w:type="dxa"/>
          </w:tcPr>
          <w:p w:rsidR="007273A6" w:rsidRPr="00703811" w:rsidRDefault="00A1765E">
            <w:pPr>
              <w:tabs>
                <w:tab w:val="left" w:pos="8107"/>
                <w:tab w:val="left" w:leader="underscore" w:pos="13896"/>
              </w:tabs>
              <w:rPr>
                <w:rFonts w:ascii="Times New Roman" w:hAnsi="Times New Roman"/>
                <w:sz w:val="24"/>
                <w:szCs w:val="24"/>
              </w:rPr>
            </w:pPr>
            <w:r w:rsidRPr="00703811">
              <w:rPr>
                <w:rFonts w:ascii="Times New Roman" w:hAnsi="Times New Roman"/>
                <w:sz w:val="24"/>
                <w:szCs w:val="24"/>
              </w:rPr>
              <w:t>№ 18 Класс Изо</w:t>
            </w:r>
          </w:p>
          <w:p w:rsidR="007273A6" w:rsidRPr="00703811" w:rsidRDefault="00A1765E">
            <w:pPr>
              <w:tabs>
                <w:tab w:val="left" w:pos="8107"/>
                <w:tab w:val="left" w:leader="underscore" w:pos="13896"/>
              </w:tabs>
              <w:rPr>
                <w:rFonts w:ascii="Times New Roman" w:hAnsi="Times New Roman"/>
                <w:sz w:val="24"/>
                <w:szCs w:val="24"/>
              </w:rPr>
            </w:pPr>
            <w:r w:rsidRPr="00703811">
              <w:rPr>
                <w:rFonts w:ascii="Times New Roman" w:hAnsi="Times New Roman"/>
                <w:sz w:val="24"/>
                <w:szCs w:val="24"/>
              </w:rPr>
              <w:t>№ 19 класс ДПИ</w:t>
            </w:r>
          </w:p>
          <w:p w:rsidR="007273A6" w:rsidRPr="00703811" w:rsidRDefault="00A1765E">
            <w:pPr>
              <w:tabs>
                <w:tab w:val="left" w:pos="8107"/>
                <w:tab w:val="left" w:leader="underscore" w:pos="13896"/>
              </w:tabs>
              <w:rPr>
                <w:rFonts w:ascii="Times New Roman" w:hAnsi="Times New Roman"/>
                <w:sz w:val="24"/>
                <w:szCs w:val="24"/>
              </w:rPr>
            </w:pPr>
            <w:r w:rsidRPr="00703811">
              <w:rPr>
                <w:rFonts w:ascii="Times New Roman" w:hAnsi="Times New Roman"/>
                <w:sz w:val="24"/>
                <w:szCs w:val="24"/>
              </w:rPr>
              <w:t>№ 20 Малый концертный зал</w:t>
            </w:r>
          </w:p>
          <w:p w:rsidR="007273A6" w:rsidRPr="00703811" w:rsidRDefault="00A1765E">
            <w:pPr>
              <w:tabs>
                <w:tab w:val="left" w:pos="8107"/>
                <w:tab w:val="left" w:leader="underscore" w:pos="13896"/>
              </w:tabs>
              <w:rPr>
                <w:rFonts w:ascii="Times New Roman" w:hAnsi="Times New Roman"/>
                <w:sz w:val="24"/>
                <w:szCs w:val="24"/>
              </w:rPr>
            </w:pPr>
            <w:r w:rsidRPr="00703811">
              <w:rPr>
                <w:rFonts w:ascii="Times New Roman" w:hAnsi="Times New Roman"/>
                <w:sz w:val="24"/>
                <w:szCs w:val="24"/>
              </w:rPr>
              <w:t xml:space="preserve">№ 21 Класс истории искусств </w:t>
            </w:r>
          </w:p>
          <w:p w:rsidR="007273A6" w:rsidRPr="00703811" w:rsidRDefault="00A1765E">
            <w:pPr>
              <w:tabs>
                <w:tab w:val="left" w:pos="8107"/>
                <w:tab w:val="left" w:leader="underscore" w:pos="13896"/>
              </w:tabs>
              <w:rPr>
                <w:rFonts w:ascii="Times New Roman" w:hAnsi="Times New Roman"/>
                <w:sz w:val="24"/>
                <w:szCs w:val="24"/>
              </w:rPr>
            </w:pPr>
            <w:r w:rsidRPr="00703811">
              <w:rPr>
                <w:rFonts w:ascii="Times New Roman" w:hAnsi="Times New Roman"/>
                <w:sz w:val="24"/>
                <w:szCs w:val="24"/>
              </w:rPr>
              <w:t>№ 22 Класс теоретических дисциплин</w:t>
            </w:r>
          </w:p>
          <w:p w:rsidR="007273A6" w:rsidRPr="00703811" w:rsidRDefault="00A1765E">
            <w:pPr>
              <w:tabs>
                <w:tab w:val="left" w:pos="8107"/>
                <w:tab w:val="left" w:leader="underscore" w:pos="13896"/>
              </w:tabs>
              <w:rPr>
                <w:rFonts w:ascii="Times New Roman" w:hAnsi="Times New Roman"/>
                <w:sz w:val="24"/>
                <w:szCs w:val="24"/>
              </w:rPr>
            </w:pPr>
            <w:r w:rsidRPr="00703811">
              <w:rPr>
                <w:rFonts w:ascii="Times New Roman" w:hAnsi="Times New Roman"/>
                <w:sz w:val="24"/>
                <w:szCs w:val="24"/>
              </w:rPr>
              <w:t xml:space="preserve">№ 29 Класс гитары </w:t>
            </w:r>
          </w:p>
          <w:p w:rsidR="007273A6" w:rsidRPr="00703811" w:rsidRDefault="00A1765E">
            <w:pPr>
              <w:tabs>
                <w:tab w:val="left" w:pos="8107"/>
                <w:tab w:val="left" w:leader="underscore" w:pos="13896"/>
              </w:tabs>
              <w:rPr>
                <w:rFonts w:ascii="Times New Roman" w:hAnsi="Times New Roman"/>
                <w:sz w:val="24"/>
                <w:szCs w:val="24"/>
              </w:rPr>
            </w:pPr>
            <w:r w:rsidRPr="00703811">
              <w:rPr>
                <w:rFonts w:ascii="Times New Roman" w:hAnsi="Times New Roman"/>
                <w:sz w:val="24"/>
                <w:szCs w:val="24"/>
              </w:rPr>
              <w:t>№ 30 Класс фортепиано, кабинет руководителя</w:t>
            </w:r>
          </w:p>
        </w:tc>
      </w:tr>
    </w:tbl>
    <w:p w:rsidR="007273A6" w:rsidRPr="00703811" w:rsidRDefault="00A1765E">
      <w:pPr>
        <w:shd w:val="clear" w:color="auto" w:fill="FFFFFF"/>
        <w:tabs>
          <w:tab w:val="left" w:pos="8107"/>
          <w:tab w:val="left" w:leader="underscore" w:pos="138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помещения задействованы на 100 %. </w:t>
      </w:r>
    </w:p>
    <w:p w:rsidR="007273A6" w:rsidRPr="00703811" w:rsidRDefault="007273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73A6" w:rsidRPr="00703811" w:rsidRDefault="00A176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№ </w:t>
      </w:r>
      <w:r w:rsidR="002F6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</w:p>
    <w:p w:rsidR="007273A6" w:rsidRPr="00703811" w:rsidRDefault="00A1765E">
      <w:pPr>
        <w:pStyle w:val="af5"/>
        <w:numPr>
          <w:ilvl w:val="1"/>
          <w:numId w:val="10"/>
        </w:numPr>
        <w:shd w:val="clear" w:color="auto" w:fill="FFFFFF"/>
        <w:tabs>
          <w:tab w:val="left" w:pos="8107"/>
          <w:tab w:val="left" w:leader="underscore" w:pos="13896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Материально-техническое оснащение учебного процесса.</w:t>
      </w:r>
    </w:p>
    <w:tbl>
      <w:tblPr>
        <w:tblStyle w:val="15"/>
        <w:tblW w:w="9923" w:type="dxa"/>
        <w:tblInd w:w="-34" w:type="dxa"/>
        <w:tblCellMar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665"/>
        <w:gridCol w:w="4297"/>
        <w:gridCol w:w="4961"/>
      </w:tblGrid>
      <w:tr w:rsidR="00B1049F" w:rsidRPr="00703811">
        <w:trPr>
          <w:trHeight w:val="18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spacing w:after="31"/>
              <w:ind w:right="23"/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№ </w:t>
            </w:r>
          </w:p>
          <w:p w:rsidR="007273A6" w:rsidRPr="00703811" w:rsidRDefault="00A1765E">
            <w:pPr>
              <w:ind w:right="27"/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п/п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spacing w:after="64" w:line="235" w:lineRule="auto"/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Наименование образовательной программы, в том числе профессии, специальности, уровень </w:t>
            </w:r>
          </w:p>
          <w:p w:rsidR="007273A6" w:rsidRPr="00703811" w:rsidRDefault="00A1765E">
            <w:pPr>
              <w:ind w:right="27"/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образования (при наличии)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spacing w:after="1" w:line="237" w:lineRule="auto"/>
              <w:jc w:val="both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Наименование оборудованных учебных кабинетов, лабораторий, мастерских, объектов для проведения практических занятий, объектов физической  культуры и спорта, иных объектов, которые </w:t>
            </w:r>
          </w:p>
          <w:p w:rsidR="007273A6" w:rsidRPr="00703811" w:rsidRDefault="00A1765E">
            <w:pPr>
              <w:jc w:val="both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предполагается использовать при осуществлении образовательной деятельности, с учетом  требований ФГТ** (с указанием </w:t>
            </w:r>
          </w:p>
          <w:p w:rsidR="007273A6" w:rsidRPr="00703811" w:rsidRDefault="00A1765E">
            <w:pPr>
              <w:ind w:right="24"/>
              <w:jc w:val="both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технических средств и основного оборудования) </w:t>
            </w:r>
          </w:p>
        </w:tc>
      </w:tr>
      <w:tr w:rsidR="00B1049F" w:rsidRPr="00703811">
        <w:trPr>
          <w:trHeight w:val="18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right="27"/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lastRenderedPageBreak/>
              <w:t xml:space="preserve">1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left="3" w:right="514"/>
              <w:jc w:val="both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1.1Дополнительная предпрофессиональная общеобразовательная программа в области изобразительного искусства «Живопись». </w:t>
            </w:r>
          </w:p>
          <w:p w:rsidR="007273A6" w:rsidRPr="00703811" w:rsidRDefault="00A1765E">
            <w:pPr>
              <w:ind w:left="3" w:right="514"/>
              <w:jc w:val="both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1.2Дополнительная общеразвивающая образовательная программа в области ИЗО «Основы ИЗО и дизайна» (4года)</w:t>
            </w:r>
          </w:p>
          <w:p w:rsidR="007273A6" w:rsidRPr="00703811" w:rsidRDefault="00A1765E">
            <w:pPr>
              <w:ind w:left="3" w:right="514"/>
              <w:jc w:val="both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1.3. Дополнительная общеразвивающая образовательная программа в области ИЗО. (4года)</w:t>
            </w:r>
          </w:p>
          <w:p w:rsidR="007273A6" w:rsidRPr="00703811" w:rsidRDefault="00A1765E">
            <w:pPr>
              <w:ind w:left="3" w:right="514"/>
              <w:jc w:val="both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1.4. Дополнительная общеразвивающая образовательная программа в области искусств «Эстетическое развитие» (3 года)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right="2079"/>
              <w:rPr>
                <w:rFonts w:ascii="Times New Roman" w:eastAsia="Calibri" w:hAnsi="Times New Roman"/>
                <w:b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b/>
                <w:sz w:val="20"/>
                <w:lang w:eastAsia="ru-RU"/>
              </w:rPr>
              <w:t>Класс ИЗО №18</w:t>
            </w:r>
          </w:p>
          <w:p w:rsidR="007273A6" w:rsidRPr="00703811" w:rsidRDefault="00A1765E">
            <w:pPr>
              <w:ind w:right="2079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Стул п\мягк серый-1шт.</w:t>
            </w:r>
          </w:p>
          <w:p w:rsidR="007273A6" w:rsidRPr="00703811" w:rsidRDefault="00A1765E">
            <w:pPr>
              <w:ind w:right="2079"/>
              <w:jc w:val="both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Стол ученический 2х местный-7шт.</w:t>
            </w:r>
          </w:p>
          <w:p w:rsidR="007273A6" w:rsidRPr="00703811" w:rsidRDefault="00A1765E">
            <w:pPr>
              <w:ind w:right="2079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Стулья ученические-26шт.</w:t>
            </w:r>
          </w:p>
          <w:p w:rsidR="007273A6" w:rsidRPr="00703811" w:rsidRDefault="00A1765E">
            <w:pPr>
              <w:ind w:right="2079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Стол приставка ПР-3(П38) -1шт.</w:t>
            </w:r>
          </w:p>
          <w:p w:rsidR="007273A6" w:rsidRPr="00703811" w:rsidRDefault="00A1765E">
            <w:pPr>
              <w:ind w:right="2079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Стеллаж С-03 Н(Л3 -1шт.)</w:t>
            </w:r>
          </w:p>
          <w:p w:rsidR="007273A6" w:rsidRPr="00703811" w:rsidRDefault="00A1765E">
            <w:pPr>
              <w:ind w:right="2079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Шкаф купе встроенный-1шт.</w:t>
            </w:r>
          </w:p>
          <w:p w:rsidR="007273A6" w:rsidRPr="00703811" w:rsidRDefault="00A1765E">
            <w:pPr>
              <w:ind w:right="2079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Мольберт-1шт.</w:t>
            </w:r>
          </w:p>
          <w:p w:rsidR="007273A6" w:rsidRPr="00703811" w:rsidRDefault="00A1765E">
            <w:pPr>
              <w:ind w:right="2079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Мольберт 500*750-10шт</w:t>
            </w:r>
          </w:p>
          <w:p w:rsidR="007273A6" w:rsidRPr="00703811" w:rsidRDefault="00A1765E">
            <w:pPr>
              <w:ind w:right="2079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Стол 1 тумбовый-1шт.</w:t>
            </w:r>
          </w:p>
          <w:p w:rsidR="007273A6" w:rsidRPr="00703811" w:rsidRDefault="00A1765E">
            <w:pPr>
              <w:ind w:right="2079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Доска ДК 11Э1510</w:t>
            </w:r>
          </w:p>
          <w:p w:rsidR="007273A6" w:rsidRPr="00703811" w:rsidRDefault="00A1765E">
            <w:pPr>
              <w:ind w:right="2079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(1,0*1,5)-1шт.</w:t>
            </w:r>
          </w:p>
          <w:p w:rsidR="007273A6" w:rsidRPr="00703811" w:rsidRDefault="00A1765E">
            <w:pPr>
              <w:ind w:right="2079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Тумба Т9(Л-3) -3шт. </w:t>
            </w:r>
          </w:p>
          <w:p w:rsidR="007273A6" w:rsidRPr="00703811" w:rsidRDefault="00A1765E">
            <w:pPr>
              <w:ind w:right="2079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Жалюзи   - 3шт.</w:t>
            </w:r>
          </w:p>
          <w:p w:rsidR="007273A6" w:rsidRPr="00703811" w:rsidRDefault="00A1765E">
            <w:pPr>
              <w:ind w:right="2079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Стул-1шт</w:t>
            </w:r>
          </w:p>
          <w:p w:rsidR="007273A6" w:rsidRPr="00703811" w:rsidRDefault="00A1765E">
            <w:pPr>
              <w:ind w:right="2079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Пианино «Урал»-1шт</w:t>
            </w:r>
          </w:p>
        </w:tc>
      </w:tr>
      <w:tr w:rsidR="00B1049F" w:rsidRPr="00703811">
        <w:trPr>
          <w:trHeight w:val="11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left="24"/>
              <w:jc w:val="center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2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left="3" w:right="514"/>
              <w:jc w:val="both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1.1Дополнительная предпрофессиональная общеобразовательная программа в области изобразительного искусства «Живопись». </w:t>
            </w:r>
          </w:p>
          <w:p w:rsidR="007273A6" w:rsidRPr="00703811" w:rsidRDefault="00A1765E">
            <w:pPr>
              <w:ind w:left="3" w:right="514"/>
              <w:jc w:val="both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1.2Дополнительная общеразвивающая образовательная программа в области ИЗО «Основы ИЗО и дизайна» (4года)</w:t>
            </w:r>
          </w:p>
          <w:p w:rsidR="007273A6" w:rsidRPr="00703811" w:rsidRDefault="00A1765E">
            <w:pPr>
              <w:ind w:left="3" w:right="514"/>
              <w:jc w:val="both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1.3. Дополнительная общеразвивающая образовательная программа в области ИЗО. (4года)</w:t>
            </w:r>
          </w:p>
          <w:p w:rsidR="007273A6" w:rsidRPr="00703811" w:rsidRDefault="00A1765E">
            <w:pPr>
              <w:ind w:left="3"/>
              <w:rPr>
                <w:rFonts w:eastAsia="Calibri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1.4. Дополнительная общеразвивающая образовательная программа в области искусств «Эстетическое развитие» (3 года)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b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b/>
                <w:sz w:val="20"/>
                <w:lang w:eastAsia="ru-RU"/>
              </w:rPr>
              <w:t>Класс ДПИ №19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Стол ученический 2х местный-6шт.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Стол ученический 1 местный-2шт.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Стул ученический-19шт.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Стул п\мягкий-1шт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Стул-4шт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Жалюзи М/Ф1411-3шт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Стеллаж С-01Н-6шт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Тумба офисная-2шт.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Доска аудит 11Э1510 (1,0*1,5) 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Стол 1 тумбовый-1шт.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Тумба Т9 (Л3) -2шт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Стеллаж (шкаф д/л книг)- 2шт.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Стеллаж на м\к(6полок)-1шт</w:t>
            </w:r>
          </w:p>
        </w:tc>
      </w:tr>
      <w:tr w:rsidR="00B1049F" w:rsidRPr="00703811">
        <w:trPr>
          <w:trHeight w:val="13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left="24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3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1.5 Дополнительная общеразвивающая образовательная программа в области ИЗО «Занимательный компьютер» (3года)</w:t>
            </w:r>
          </w:p>
          <w:p w:rsidR="007273A6" w:rsidRPr="00703811" w:rsidRDefault="00A1765E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1.6. Дополнительная общеразвивающая образовательная программа в области ИЗО «Основы дизайна и компьютерной графики» (4года)</w:t>
            </w:r>
          </w:p>
          <w:p w:rsidR="007273A6" w:rsidRPr="00703811" w:rsidRDefault="00A1765E">
            <w:pPr>
              <w:ind w:left="3" w:right="514"/>
              <w:jc w:val="both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1.1Дополнительная предпрофессиональная общеобразовательная программа в области изобразительного искусства «Живопись». </w:t>
            </w:r>
          </w:p>
          <w:p w:rsidR="007273A6" w:rsidRPr="00703811" w:rsidRDefault="00A1765E">
            <w:pPr>
              <w:ind w:left="3" w:right="514"/>
              <w:jc w:val="both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1.3. Дополнительная общеразвивающая образовательная программа в области ИЗО. (4года)</w:t>
            </w:r>
          </w:p>
          <w:p w:rsidR="007273A6" w:rsidRPr="00703811" w:rsidRDefault="007273A6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b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b/>
                <w:sz w:val="20"/>
                <w:lang w:eastAsia="ru-RU"/>
              </w:rPr>
              <w:t>Класс истории искусств № 21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Компьютер в сборе-1шт.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Монитор 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LG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МФУ 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XeroxPHASER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 3100-1шт.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Принтер 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Laser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 1132-1шт.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Стеллаж-1шт.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Стол письменный угловой (левый)-1шт.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Плеер 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PioneerDV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-2240-1шт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Тумба для орг.техники-2шт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Стул офисный-9шт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Стул п\мягк-1шт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Компьютер в сборе-3шт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Системный блок, клавиатура, мышь, монитор-1шт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Доска пробковая в алюмин.рамке 90*120-1шт.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Стол ученический 2х местный-3шт.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Стол ученический 1 местный-2шт.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Жалюзи-1шт.</w:t>
            </w:r>
          </w:p>
        </w:tc>
      </w:tr>
      <w:tr w:rsidR="00B1049F" w:rsidRPr="00703811">
        <w:trPr>
          <w:trHeight w:val="13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left="24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4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1.7. Дополнительная общеразвивающая программа в области музыкального искусства «Духовые и ударные инструменты» (флейта 4года).</w:t>
            </w:r>
          </w:p>
          <w:p w:rsidR="007273A6" w:rsidRPr="00703811" w:rsidRDefault="00A1765E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3.1Дополнительная общеразвивающая образовательная программа в области музыкального искусства «Фортепиано» (4года)</w:t>
            </w:r>
          </w:p>
          <w:p w:rsidR="007273A6" w:rsidRPr="00703811" w:rsidRDefault="00A1765E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lastRenderedPageBreak/>
              <w:t>3.2. Дополнительная общеразвивающая образовательная программа в области музыкального искусства «Фортепиано плюс» (4года)</w:t>
            </w:r>
          </w:p>
          <w:p w:rsidR="007273A6" w:rsidRPr="00703811" w:rsidRDefault="00A1765E">
            <w:pPr>
              <w:ind w:left="3" w:right="514"/>
              <w:jc w:val="both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1.3. Дополнительная общеразвивающая образовательная программа в области ИЗО. (4года)</w:t>
            </w:r>
          </w:p>
          <w:p w:rsidR="007273A6" w:rsidRPr="00703811" w:rsidRDefault="007273A6">
            <w:pPr>
              <w:ind w:left="3" w:right="514"/>
              <w:jc w:val="both"/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7273A6" w:rsidRPr="00703811" w:rsidRDefault="00A1765E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1.6. Дополнительная общеразвивающая образовательная программа в области ИЗО «Основы дизайна и компьютерной графики» (4года)</w:t>
            </w:r>
          </w:p>
          <w:p w:rsidR="007273A6" w:rsidRPr="00703811" w:rsidRDefault="007273A6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7273A6" w:rsidRPr="00703811" w:rsidRDefault="00A1765E">
            <w:pPr>
              <w:ind w:left="3" w:right="514"/>
              <w:jc w:val="both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1.2Дополнительная общеразвивающая образовательная программа в области ИЗО «Основы ИЗО и дизайна» (4года)</w:t>
            </w:r>
          </w:p>
          <w:p w:rsidR="007273A6" w:rsidRPr="00703811" w:rsidRDefault="007273A6">
            <w:pPr>
              <w:ind w:left="3" w:right="514"/>
              <w:jc w:val="both"/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7273A6" w:rsidRPr="00703811" w:rsidRDefault="00A1765E">
            <w:pPr>
              <w:ind w:left="3" w:right="514"/>
              <w:jc w:val="both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1.1Дополнительная предпрофессиональная общеобразовательная программа в области изобразительного искусства «Живопись». </w:t>
            </w:r>
          </w:p>
          <w:p w:rsidR="007273A6" w:rsidRPr="00703811" w:rsidRDefault="007273A6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7273A6" w:rsidRPr="00703811" w:rsidRDefault="007273A6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b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b/>
                <w:sz w:val="20"/>
                <w:lang w:eastAsia="ru-RU"/>
              </w:rPr>
              <w:lastRenderedPageBreak/>
              <w:t>Выставочный зал № 4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Стол ученический 2х местные-4шт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Доска аудит на ножках 1000*1500-1шт.,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Стол 1 тумбовый-1шт.,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Стул п\мягк-1шт.,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Стул-13шт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lastRenderedPageBreak/>
              <w:t>Стол комп-1шт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Тумба Т9-1шт.,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Металлоконструкция для выставочных работ-44,5 п.м.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Жалюзи М/Ф1411-3шт.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Фортепиано-1шт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val="en-US"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Флейта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 xml:space="preserve"> BRAHNER F-105S-1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шт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Блок флейта 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Yamaxa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-2шт</w:t>
            </w:r>
          </w:p>
          <w:p w:rsidR="007273A6" w:rsidRPr="00703811" w:rsidRDefault="007273A6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7273A6" w:rsidRPr="00703811" w:rsidRDefault="007273A6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</w:tr>
      <w:tr w:rsidR="00B1049F" w:rsidRPr="00703811">
        <w:trPr>
          <w:trHeight w:val="13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left="24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2.1Дополнительная общеразвивающая программа в области музыкального искусства «Духовые и ударные инструменты» (саксофон 4года).</w:t>
            </w:r>
          </w:p>
          <w:p w:rsidR="007273A6" w:rsidRPr="00703811" w:rsidRDefault="00A1765E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1.4. Дополнительная общеразвивающая образовательная программа в области искусств «Эстетическое развитие» (3 года)</w:t>
            </w:r>
          </w:p>
          <w:p w:rsidR="007273A6" w:rsidRPr="00703811" w:rsidRDefault="00A1765E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3.1Дополнительная общеразвивающая образовательная программа в области музыкального искусства «Фортепиано» (4года)</w:t>
            </w:r>
          </w:p>
          <w:p w:rsidR="007273A6" w:rsidRPr="00703811" w:rsidRDefault="00A1765E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3.2. Дополнительная общеразвивающая образовательная программа в области музыкального искусства «Фортепиано плюс» (4года)</w:t>
            </w:r>
          </w:p>
          <w:p w:rsidR="007273A6" w:rsidRPr="00703811" w:rsidRDefault="00A1765E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4.1Дополнительная общеразвивающая образовательная программа в области музыкального искусства Народные инструменты «Баян» (4года)</w:t>
            </w:r>
          </w:p>
          <w:p w:rsidR="007273A6" w:rsidRPr="00703811" w:rsidRDefault="00A1765E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4.2. 1Дополнительная общеразвивающая образовательная программа в области музыкального искусства Народные инструменты «Баян плюс» (4года)</w:t>
            </w:r>
          </w:p>
          <w:p w:rsidR="007273A6" w:rsidRPr="00703811" w:rsidRDefault="007273A6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7273A6" w:rsidRPr="00703811" w:rsidRDefault="00A1765E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5.1Дополнительная общеразвивающая образовательная программа в области музыкального искусства Народные инструменты «Гитара» (4года)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b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b/>
                <w:sz w:val="20"/>
                <w:lang w:eastAsia="ru-RU"/>
              </w:rPr>
              <w:t>Большой зал № 5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Саксофон 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J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.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Micheel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Стулья-83шт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Жалюзи-3шт.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Пианино «Элегия» 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Пюпитр 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Branerms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-4шт.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Шторы для сцены-1комплект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Стойка д\л акустической системы-2шт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Ширмы на колесиках-2шт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Экран на штативе-1шт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Аккустическая система 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FreeSound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-2шт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Проектор 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Epson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-1шт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Пюпитр 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Soundking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-1шт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Микшерный пульт 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Benringer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-1шт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Стойка клавишная 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Soudking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-1шт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Синтезатор 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Yamaxa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-1шт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Банкетка с подъемым механизмом-2шт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Педали детские для пианино-1шт</w:t>
            </w:r>
          </w:p>
          <w:p w:rsidR="007273A6" w:rsidRPr="00703811" w:rsidRDefault="007273A6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7273A6" w:rsidRPr="00703811" w:rsidRDefault="007273A6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</w:tr>
      <w:tr w:rsidR="00B1049F" w:rsidRPr="00703811">
        <w:trPr>
          <w:trHeight w:val="13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left="24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6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Организация и ведение концертной деятельности.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b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b/>
                <w:sz w:val="20"/>
                <w:lang w:eastAsia="ru-RU"/>
              </w:rPr>
              <w:t>Гримерная № 6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Стол 1тумбовый-1шт.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Стулья-4шт.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Жалюзи-1шт.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Вешалка напольная 2хстор-1шт.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Стеллаж (шкаф д\л книг) -3шт.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Вешало «Фонтан» - 1шт.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Стол ученич.1-местный-1шт.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b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lastRenderedPageBreak/>
              <w:t>Костюм «Дед Мороз»-1шт</w:t>
            </w:r>
          </w:p>
        </w:tc>
      </w:tr>
      <w:tr w:rsidR="00B1049F" w:rsidRPr="00703811">
        <w:trPr>
          <w:trHeight w:val="13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left="24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lastRenderedPageBreak/>
              <w:t>7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7273A6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7273A6" w:rsidRPr="00703811" w:rsidRDefault="00A1765E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3.1Дополнительная общеразвивающая образовательная программа в области музыкального искусства «Фортепиано» (4года)</w:t>
            </w:r>
          </w:p>
          <w:p w:rsidR="007273A6" w:rsidRPr="00703811" w:rsidRDefault="00A1765E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3.2. Дополнительная общеразвивающая образовательная программа в области музыкального искусства «Фортепиано плюс» (4года)</w:t>
            </w:r>
          </w:p>
          <w:p w:rsidR="007273A6" w:rsidRPr="00703811" w:rsidRDefault="00A1765E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3.3 Дополнительная общеразвивающая образовательная программа в области искусств «Эстетическое развитие» (3 года)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b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b/>
                <w:sz w:val="20"/>
                <w:lang w:eastAsia="ru-RU"/>
              </w:rPr>
              <w:t>Класс теоретических дисциплин № 22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Стол 1тумбовый-1шт.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Стул-4шт.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Жалюзи-2шт.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Стеллаж С-ОЗН (Л3) -7шт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Стол ученический 2х местный-8шт.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Стул ученический-16шт.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Тумба Т-9-1шт.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Доска аудит 3х поверх 1000*3000-1шт.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Видеоплеер-1шт.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Музыкальный центр 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LGMCD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-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U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23-1шт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Пианино «Элегия» - 1шт.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Музыкальный центр Филипс-1шт</w:t>
            </w:r>
          </w:p>
        </w:tc>
      </w:tr>
      <w:tr w:rsidR="00B1049F" w:rsidRPr="00703811">
        <w:trPr>
          <w:trHeight w:val="13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left="24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8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4.1Дополнительная общеразвивающая образовательная программа в области музыкального искусства Народные инструменты «Баян» (4года)</w:t>
            </w:r>
          </w:p>
          <w:p w:rsidR="007273A6" w:rsidRPr="00703811" w:rsidRDefault="00A1765E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4.2. 1Дополнительная общеразвивающая образовательная программа в области музыкального искусства Народные инструменты «Баян плюс» (4года)</w:t>
            </w:r>
          </w:p>
          <w:p w:rsidR="007273A6" w:rsidRPr="00703811" w:rsidRDefault="007273A6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7273A6" w:rsidRPr="00703811" w:rsidRDefault="007273A6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7273A6" w:rsidRPr="00703811" w:rsidRDefault="007273A6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b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b/>
                <w:sz w:val="20"/>
                <w:lang w:eastAsia="ru-RU"/>
              </w:rPr>
              <w:t>Малый зал № 20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Баян-1шт.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Аккордеон 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HOHNER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Баян «Этюд-205М» -2шт.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Баян «Тула» 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Аккордеон-1шт.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Пюпитр-3шт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Жалюзи М/Ф ЖЧ-3шт.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Рояль «Красный Октябрь» 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Стул п/мягк коричневый -4шт.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Стул офисный-43шт.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Стеллаж С-03 Н(Л3) 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Тумба Т-9-1шт</w:t>
            </w:r>
          </w:p>
          <w:p w:rsidR="007273A6" w:rsidRPr="00703811" w:rsidRDefault="007273A6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</w:tr>
      <w:tr w:rsidR="00B1049F" w:rsidRPr="00703811">
        <w:trPr>
          <w:trHeight w:val="13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left="24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9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4.3.Дополнительная общеразвивающая образовательная программа в области музыкального искусства «Фортепиано» (4года)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b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b/>
                <w:sz w:val="20"/>
                <w:lang w:eastAsia="ru-RU"/>
              </w:rPr>
              <w:t>Класс фортепиано,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b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b/>
                <w:sz w:val="20"/>
                <w:lang w:eastAsia="ru-RU"/>
              </w:rPr>
              <w:t>Кабинет директора № 30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Видеокамера 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JVCGZ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-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MG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135-1шт.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МФУ 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HPLaser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Ноутбук 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Samsung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Ноутбук 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Asus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-1шт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Синтезатор-1шт.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Стеллаж С-04-3шт=2+1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Стол письменный угловой(левый)-1шт.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Жалюзи М/Ф ЖЧ1411-2шт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Стол приставка ПР-5-1шт.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Тумба выкатная Т-1-1шт.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Фортепиано-1шт.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Стул Престиж-1шт.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Стулья-3шт.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Шкаф д\л платья-1шт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Набор прихожей «Визит»-1шт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Система видеонаблюдения-1шт</w:t>
            </w:r>
          </w:p>
        </w:tc>
      </w:tr>
      <w:tr w:rsidR="00B1049F" w:rsidRPr="00703811">
        <w:trPr>
          <w:trHeight w:val="13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left="24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5.1 Дополнительная общеразвивающая образовательная программа в области музыкального искусства Народные инструменты «Гитара» (4года)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b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b/>
                <w:sz w:val="20"/>
                <w:lang w:eastAsia="ru-RU"/>
              </w:rPr>
              <w:t>Класс гитары №29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Стол 1тумбовый-1шт.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Стул -3шт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Стул п\мягк корич-6шт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Гитара 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BandesFG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-2шт.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 xml:space="preserve">Гитара классич </w:t>
            </w:r>
            <w:r w:rsidRPr="00703811">
              <w:rPr>
                <w:rFonts w:ascii="Times New Roman" w:eastAsia="Calibri" w:hAnsi="Times New Roman"/>
                <w:sz w:val="20"/>
                <w:lang w:val="en-US" w:eastAsia="ru-RU"/>
              </w:rPr>
              <w:t>Yamaha</w:t>
            </w: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-2шт.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Шкаф универсальный к-62М-1шт.</w:t>
            </w:r>
          </w:p>
          <w:p w:rsidR="007273A6" w:rsidRPr="00703811" w:rsidRDefault="00A1765E">
            <w:pPr>
              <w:ind w:right="1602"/>
              <w:rPr>
                <w:rFonts w:ascii="Times New Roman" w:eastAsia="Calibri" w:hAnsi="Times New Roman"/>
                <w:b/>
                <w:sz w:val="20"/>
                <w:lang w:eastAsia="ru-RU"/>
              </w:rPr>
            </w:pPr>
            <w:r w:rsidRPr="00703811">
              <w:rPr>
                <w:rFonts w:ascii="Times New Roman" w:eastAsia="Calibri" w:hAnsi="Times New Roman"/>
                <w:sz w:val="20"/>
                <w:lang w:eastAsia="ru-RU"/>
              </w:rPr>
              <w:t>Жалюзи-1шт</w:t>
            </w:r>
          </w:p>
        </w:tc>
      </w:tr>
    </w:tbl>
    <w:p w:rsidR="007273A6" w:rsidRPr="00B1049F" w:rsidRDefault="007273A6">
      <w:pPr>
        <w:shd w:val="clear" w:color="auto" w:fill="FFFFFF"/>
        <w:tabs>
          <w:tab w:val="left" w:pos="8107"/>
          <w:tab w:val="left" w:leader="underscore" w:pos="13896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73A6" w:rsidRPr="00703811" w:rsidRDefault="007273A6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73A6" w:rsidRPr="00703811" w:rsidRDefault="00F87CD9">
      <w:pPr>
        <w:pStyle w:val="af5"/>
        <w:numPr>
          <w:ilvl w:val="1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1765E" w:rsidRPr="00703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достаточности и современности источников по всем дисциплинам Учебного плана.</w:t>
      </w:r>
    </w:p>
    <w:p w:rsidR="007273A6" w:rsidRPr="00703811" w:rsidRDefault="00A176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Учреждении, в целях реализации общеобразовательных программ, сформирована  медиатека и видеотека. Обеспеченность учебниками, методическими пособиями составляет 100%.</w:t>
      </w:r>
    </w:p>
    <w:p w:rsidR="007273A6" w:rsidRPr="00703811" w:rsidRDefault="00727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A6" w:rsidRPr="00703811" w:rsidRDefault="00A1765E">
      <w:pPr>
        <w:tabs>
          <w:tab w:val="left" w:pos="1134"/>
        </w:tabs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2F6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5105"/>
      </w:tblGrid>
      <w:tr w:rsidR="00B1049F" w:rsidRPr="00703811">
        <w:tc>
          <w:tcPr>
            <w:tcW w:w="4784" w:type="dxa"/>
          </w:tcPr>
          <w:p w:rsidR="007273A6" w:rsidRPr="00703811" w:rsidRDefault="00A1765E">
            <w:pPr>
              <w:tabs>
                <w:tab w:val="left" w:pos="6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105" w:type="dxa"/>
          </w:tcPr>
          <w:p w:rsidR="007273A6" w:rsidRPr="00703811" w:rsidRDefault="00A1765E">
            <w:pPr>
              <w:tabs>
                <w:tab w:val="left" w:pos="6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B1049F" w:rsidRPr="00703811">
        <w:tc>
          <w:tcPr>
            <w:tcW w:w="4784" w:type="dxa"/>
          </w:tcPr>
          <w:p w:rsidR="007273A6" w:rsidRPr="00703811" w:rsidRDefault="00A1765E">
            <w:pPr>
              <w:tabs>
                <w:tab w:val="left" w:pos="6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деятельности</w:t>
            </w:r>
          </w:p>
        </w:tc>
        <w:tc>
          <w:tcPr>
            <w:tcW w:w="5105" w:type="dxa"/>
          </w:tcPr>
          <w:p w:rsidR="007273A6" w:rsidRPr="00703811" w:rsidRDefault="00A1765E">
            <w:pPr>
              <w:tabs>
                <w:tab w:val="left" w:pos="6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и поурочное планирование, учебники, методическая литература, комплекты программно-прикладных средств, ресурсы сети Интернет.</w:t>
            </w:r>
          </w:p>
        </w:tc>
      </w:tr>
      <w:tr w:rsidR="00B1049F" w:rsidRPr="00703811">
        <w:tc>
          <w:tcPr>
            <w:tcW w:w="4784" w:type="dxa"/>
          </w:tcPr>
          <w:p w:rsidR="007273A6" w:rsidRPr="00703811" w:rsidRDefault="00A1765E">
            <w:pPr>
              <w:tabs>
                <w:tab w:val="left" w:pos="6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хода образовательного процесса, размещение учебных материалов, предназначенных для образовательной деятельности</w:t>
            </w:r>
          </w:p>
        </w:tc>
        <w:tc>
          <w:tcPr>
            <w:tcW w:w="5105" w:type="dxa"/>
          </w:tcPr>
          <w:p w:rsidR="007273A6" w:rsidRPr="00703811" w:rsidRDefault="00A1765E">
            <w:pPr>
              <w:tabs>
                <w:tab w:val="left" w:pos="6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 журналах, дневниках обучающихся, дистанционное обучение с использованием образовательных порталов и официального сайта Учреждения.</w:t>
            </w:r>
          </w:p>
        </w:tc>
      </w:tr>
      <w:tr w:rsidR="007273A6" w:rsidRPr="00703811">
        <w:tc>
          <w:tcPr>
            <w:tcW w:w="4784" w:type="dxa"/>
          </w:tcPr>
          <w:p w:rsidR="007273A6" w:rsidRPr="00703811" w:rsidRDefault="00A1765E">
            <w:pPr>
              <w:tabs>
                <w:tab w:val="left" w:pos="6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доступа, в том числе в Интернет, к размещаемой информации для участников образовательных отношений</w:t>
            </w:r>
          </w:p>
        </w:tc>
        <w:tc>
          <w:tcPr>
            <w:tcW w:w="5105" w:type="dxa"/>
          </w:tcPr>
          <w:p w:rsidR="007273A6" w:rsidRPr="00703811" w:rsidRDefault="00A1765E" w:rsidP="006863E4">
            <w:pPr>
              <w:tabs>
                <w:tab w:val="left" w:pos="6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официальн</w:t>
            </w:r>
            <w:r w:rsidR="006863E4" w:rsidRPr="007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сайта Учреждения.</w:t>
            </w:r>
          </w:p>
        </w:tc>
      </w:tr>
    </w:tbl>
    <w:p w:rsidR="007273A6" w:rsidRPr="00B1049F" w:rsidRDefault="007273A6">
      <w:pPr>
        <w:shd w:val="clear" w:color="auto" w:fill="FFFFFF"/>
        <w:tabs>
          <w:tab w:val="left" w:pos="8107"/>
          <w:tab w:val="left" w:leader="underscore" w:pos="13896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7273A6" w:rsidRPr="006A6BE8" w:rsidRDefault="00A1765E">
      <w:pPr>
        <w:shd w:val="clear" w:color="auto" w:fill="FFFFFF"/>
        <w:tabs>
          <w:tab w:val="left" w:pos="8107"/>
          <w:tab w:val="left" w:leader="underscore" w:pos="1389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6B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3.4. Развитие материально-технической базы</w:t>
      </w:r>
    </w:p>
    <w:p w:rsidR="007273A6" w:rsidRPr="006A6BE8" w:rsidRDefault="006A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В 2022</w:t>
      </w:r>
      <w:r w:rsidR="00A1765E" w:rsidRPr="006A6BE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году были проведены организационные мероприятия по подготовке перечня закупаемого  оборудования. Приобретено в 202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1</w:t>
      </w:r>
      <w:r w:rsidR="00A1765E" w:rsidRPr="006A6BE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2</w:t>
      </w:r>
      <w:r w:rsidR="00A1765E" w:rsidRPr="006A6BE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учебном году:</w:t>
      </w:r>
    </w:p>
    <w:p w:rsidR="007273A6" w:rsidRPr="006A6BE8" w:rsidRDefault="00A176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6A6BE8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Таблица № 1</w:t>
      </w:r>
      <w:r w:rsidR="002F6C53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0</w:t>
      </w:r>
    </w:p>
    <w:tbl>
      <w:tblPr>
        <w:tblStyle w:val="af4"/>
        <w:tblW w:w="9889" w:type="dxa"/>
        <w:tblLook w:val="04A0" w:firstRow="1" w:lastRow="0" w:firstColumn="1" w:lastColumn="0" w:noHBand="0" w:noVBand="1"/>
      </w:tblPr>
      <w:tblGrid>
        <w:gridCol w:w="593"/>
        <w:gridCol w:w="3385"/>
        <w:gridCol w:w="1864"/>
        <w:gridCol w:w="1864"/>
        <w:gridCol w:w="2183"/>
      </w:tblGrid>
      <w:tr w:rsidR="006A6BE8" w:rsidRPr="006A6BE8">
        <w:tc>
          <w:tcPr>
            <w:tcW w:w="593" w:type="dxa"/>
            <w:vMerge w:val="restart"/>
          </w:tcPr>
          <w:p w:rsidR="007273A6" w:rsidRPr="006A6BE8" w:rsidRDefault="00A1765E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A6BE8">
              <w:rPr>
                <w:rFonts w:ascii="Times New Roman" w:hAnsi="Times New Roman"/>
                <w:sz w:val="24"/>
                <w:szCs w:val="24"/>
                <w:lang w:eastAsia="ko-KR"/>
              </w:rPr>
              <w:t>№ п.п.</w:t>
            </w:r>
          </w:p>
        </w:tc>
        <w:tc>
          <w:tcPr>
            <w:tcW w:w="3385" w:type="dxa"/>
            <w:vMerge w:val="restart"/>
          </w:tcPr>
          <w:p w:rsidR="007273A6" w:rsidRPr="006A6BE8" w:rsidRDefault="00A1765E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A6BE8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Наименование приобретения </w:t>
            </w:r>
          </w:p>
        </w:tc>
        <w:tc>
          <w:tcPr>
            <w:tcW w:w="5911" w:type="dxa"/>
            <w:gridSpan w:val="3"/>
          </w:tcPr>
          <w:p w:rsidR="007273A6" w:rsidRPr="006A6BE8" w:rsidRDefault="00A1765E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A6BE8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Финансовые затраты </w:t>
            </w:r>
          </w:p>
        </w:tc>
      </w:tr>
      <w:tr w:rsidR="006A6BE8" w:rsidRPr="006A6BE8">
        <w:tc>
          <w:tcPr>
            <w:tcW w:w="593" w:type="dxa"/>
            <w:vMerge/>
          </w:tcPr>
          <w:p w:rsidR="007273A6" w:rsidRPr="006A6BE8" w:rsidRDefault="007273A6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385" w:type="dxa"/>
            <w:vMerge/>
          </w:tcPr>
          <w:p w:rsidR="007273A6" w:rsidRPr="006A6BE8" w:rsidRDefault="007273A6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64" w:type="dxa"/>
          </w:tcPr>
          <w:p w:rsidR="007273A6" w:rsidRPr="006A6BE8" w:rsidRDefault="00A1765E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A6BE8">
              <w:rPr>
                <w:rFonts w:ascii="Times New Roman" w:hAnsi="Times New Roman"/>
                <w:sz w:val="24"/>
                <w:szCs w:val="24"/>
                <w:lang w:eastAsia="ko-KR"/>
              </w:rPr>
              <w:t>Областной бюджет</w:t>
            </w:r>
          </w:p>
        </w:tc>
        <w:tc>
          <w:tcPr>
            <w:tcW w:w="1864" w:type="dxa"/>
          </w:tcPr>
          <w:p w:rsidR="007273A6" w:rsidRPr="006A6BE8" w:rsidRDefault="00A1765E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A6BE8">
              <w:rPr>
                <w:rFonts w:ascii="Times New Roman" w:hAnsi="Times New Roman"/>
                <w:sz w:val="24"/>
                <w:szCs w:val="24"/>
                <w:lang w:eastAsia="ko-KR"/>
              </w:rPr>
              <w:t>Местный бюджет</w:t>
            </w:r>
          </w:p>
        </w:tc>
        <w:tc>
          <w:tcPr>
            <w:tcW w:w="2183" w:type="dxa"/>
          </w:tcPr>
          <w:p w:rsidR="007273A6" w:rsidRPr="006A6BE8" w:rsidRDefault="00A1765E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A6BE8">
              <w:rPr>
                <w:rFonts w:ascii="Times New Roman" w:hAnsi="Times New Roman"/>
                <w:sz w:val="24"/>
                <w:szCs w:val="24"/>
                <w:lang w:eastAsia="ko-KR"/>
              </w:rPr>
              <w:t>Привлеченные средства</w:t>
            </w:r>
          </w:p>
        </w:tc>
      </w:tr>
      <w:tr w:rsidR="006A6BE8" w:rsidRPr="006A6BE8">
        <w:tc>
          <w:tcPr>
            <w:tcW w:w="593" w:type="dxa"/>
          </w:tcPr>
          <w:p w:rsidR="007273A6" w:rsidRPr="006A6BE8" w:rsidRDefault="00A1765E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A6BE8">
              <w:rPr>
                <w:rFonts w:ascii="Times New Roman" w:hAnsi="Times New Roman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3385" w:type="dxa"/>
          </w:tcPr>
          <w:p w:rsidR="007273A6" w:rsidRPr="006A6BE8" w:rsidRDefault="00A1765E" w:rsidP="00B40B87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A6BE8">
              <w:rPr>
                <w:rFonts w:ascii="Times New Roman" w:hAnsi="Times New Roman"/>
                <w:sz w:val="24"/>
                <w:szCs w:val="24"/>
                <w:lang w:eastAsia="ko-KR"/>
              </w:rPr>
              <w:t>Рец</w:t>
            </w:r>
            <w:r w:rsidR="00B40B87" w:rsidRPr="006A6BE8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6A6BE8">
              <w:rPr>
                <w:rFonts w:ascii="Times New Roman" w:hAnsi="Times New Roman"/>
                <w:sz w:val="24"/>
                <w:szCs w:val="24"/>
                <w:lang w:eastAsia="ko-KR"/>
              </w:rPr>
              <w:t>ркуляторы</w:t>
            </w:r>
          </w:p>
        </w:tc>
        <w:tc>
          <w:tcPr>
            <w:tcW w:w="1864" w:type="dxa"/>
          </w:tcPr>
          <w:p w:rsidR="007273A6" w:rsidRPr="006A6BE8" w:rsidRDefault="007273A6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64" w:type="dxa"/>
          </w:tcPr>
          <w:p w:rsidR="007273A6" w:rsidRPr="006A6BE8" w:rsidRDefault="00A1765E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A6BE8">
              <w:rPr>
                <w:rFonts w:ascii="Times New Roman" w:hAnsi="Times New Roman"/>
                <w:sz w:val="24"/>
                <w:szCs w:val="24"/>
                <w:lang w:eastAsia="ko-KR"/>
              </w:rPr>
              <w:t>+</w:t>
            </w:r>
          </w:p>
        </w:tc>
        <w:tc>
          <w:tcPr>
            <w:tcW w:w="2183" w:type="dxa"/>
          </w:tcPr>
          <w:p w:rsidR="007273A6" w:rsidRPr="006A6BE8" w:rsidRDefault="007273A6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6A6BE8" w:rsidRPr="006A6BE8">
        <w:tc>
          <w:tcPr>
            <w:tcW w:w="593" w:type="dxa"/>
          </w:tcPr>
          <w:p w:rsidR="006A6BE8" w:rsidRPr="006A6BE8" w:rsidRDefault="006A6BE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A6BE8">
              <w:rPr>
                <w:rFonts w:ascii="Times New Roman" w:hAnsi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3385" w:type="dxa"/>
          </w:tcPr>
          <w:p w:rsidR="006A6BE8" w:rsidRPr="006A6BE8" w:rsidRDefault="006A6BE8" w:rsidP="00B40B87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A6BE8">
              <w:rPr>
                <w:rFonts w:ascii="Times New Roman" w:hAnsi="Times New Roman"/>
                <w:sz w:val="24"/>
                <w:szCs w:val="24"/>
                <w:lang w:eastAsia="ko-KR"/>
              </w:rPr>
              <w:t>Замена ламп в классах ИЗО, народных инструментов</w:t>
            </w:r>
          </w:p>
        </w:tc>
        <w:tc>
          <w:tcPr>
            <w:tcW w:w="1864" w:type="dxa"/>
          </w:tcPr>
          <w:p w:rsidR="006A6BE8" w:rsidRPr="006A6BE8" w:rsidRDefault="006A6BE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64" w:type="dxa"/>
          </w:tcPr>
          <w:p w:rsidR="006A6BE8" w:rsidRPr="006A6BE8" w:rsidRDefault="006A6BE8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183" w:type="dxa"/>
          </w:tcPr>
          <w:p w:rsidR="006A6BE8" w:rsidRPr="006A6BE8" w:rsidRDefault="006A6BE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A6BE8">
              <w:rPr>
                <w:rFonts w:ascii="Times New Roman" w:hAnsi="Times New Roman"/>
                <w:sz w:val="24"/>
                <w:szCs w:val="24"/>
                <w:lang w:eastAsia="ko-KR"/>
              </w:rPr>
              <w:t>+</w:t>
            </w:r>
          </w:p>
        </w:tc>
      </w:tr>
    </w:tbl>
    <w:p w:rsidR="006A6BE8" w:rsidRDefault="006A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A6" w:rsidRPr="00F87CD9" w:rsidRDefault="00A176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3.5. Оценка состояния и динамики развития информационных ресурсов</w:t>
      </w:r>
    </w:p>
    <w:p w:rsidR="007273A6" w:rsidRPr="00F87CD9" w:rsidRDefault="007273A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73A6" w:rsidRPr="00703811" w:rsidRDefault="00A17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Информационно-технические условия организации образовательной деятельности обеспечивают стабильное функционирование и развитие Учреждения.</w:t>
      </w:r>
    </w:p>
    <w:p w:rsidR="007273A6" w:rsidRPr="00703811" w:rsidRDefault="007273A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3A6" w:rsidRPr="00703811" w:rsidRDefault="00A176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 1</w:t>
      </w:r>
      <w:r w:rsidR="002F6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</w:p>
    <w:p w:rsidR="007273A6" w:rsidRPr="00703811" w:rsidRDefault="007273A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6"/>
        <w:gridCol w:w="1645"/>
        <w:gridCol w:w="2520"/>
      </w:tblGrid>
      <w:tr w:rsidR="00703811" w:rsidRPr="00703811" w:rsidTr="00B40B87">
        <w:trPr>
          <w:trHeight w:val="637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A6" w:rsidRPr="00703811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Наличие компьютерной базы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A6" w:rsidRPr="00703811" w:rsidRDefault="00A17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A6" w:rsidRPr="00703811" w:rsidRDefault="00A1765E" w:rsidP="0070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на 8</w:t>
            </w:r>
            <w:r w:rsidR="00703811" w:rsidRPr="00703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03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7273A6" w:rsidRPr="00703811" w:rsidTr="00B40B87">
        <w:trPr>
          <w:trHeight w:val="1060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A6" w:rsidRPr="00703811" w:rsidRDefault="00A1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используются в учебных целях (показывается количество ПК из всех имеющихся, которые используются в учебных целях)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A6" w:rsidRPr="00703811" w:rsidRDefault="00A1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A6" w:rsidRPr="00703811" w:rsidRDefault="006863E4" w:rsidP="0068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273A6" w:rsidRPr="00703811" w:rsidRDefault="00727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A6" w:rsidRPr="00703811" w:rsidRDefault="00A1765E">
      <w:pPr>
        <w:shd w:val="clear" w:color="auto" w:fill="FFFFFF"/>
        <w:tabs>
          <w:tab w:val="left" w:pos="8107"/>
          <w:tab w:val="left" w:leader="underscore" w:pos="13896"/>
        </w:tabs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Имущество Учреждения находится в пользовании на правах оперативного управления (Свидетельство о государственной регистрации права  от 17.04.2012г. 66 АЕ № 332514).</w:t>
      </w:r>
      <w:r w:rsidRPr="007038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Государственный регистрационный номер записи о создании юридического лица (</w:t>
      </w: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ОГРН)</w:t>
      </w:r>
      <w:r w:rsidRPr="007038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1036602351609.</w:t>
      </w:r>
    </w:p>
    <w:p w:rsidR="007273A6" w:rsidRPr="00703811" w:rsidRDefault="00A1765E">
      <w:pPr>
        <w:tabs>
          <w:tab w:val="left" w:pos="1134"/>
        </w:tabs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владеет, пользуется и распоряжается закрепленным за ним на праве оперативного управления  имуществом, в соответствии с его назначением, Уставом и законодательством Российской Федерации. Собственником имущества Учреждения является Муниципальное образование город Нижний Тагил. Права и обязанности Учреждения в отношении имущества, находящегося в его оперативном управлении и переданного в безвозмездное пользование, определяются законодательством Российской Федерации, иными правовыми актами Российской Федерации и города Нижний Тагил.</w:t>
      </w:r>
    </w:p>
    <w:p w:rsidR="007273A6" w:rsidRPr="00703811" w:rsidRDefault="00A1765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несет ответственность перед собственником за сохранность и эффективное использование закрепленной за ним собственности. </w:t>
      </w:r>
    </w:p>
    <w:p w:rsidR="007273A6" w:rsidRPr="00703811" w:rsidRDefault="007273A6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A6" w:rsidRPr="00703811" w:rsidRDefault="00A1765E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3.6.</w:t>
      </w:r>
      <w:r w:rsidR="00B40B87" w:rsidRPr="00703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03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Финансовое обеспечение учебного процесса.</w:t>
      </w:r>
    </w:p>
    <w:p w:rsidR="007273A6" w:rsidRPr="00703811" w:rsidRDefault="00A1765E" w:rsidP="006863E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Учреждение выполняет муниципальное задание, которое  является основным видом деятельности Учреждения, формируется и утверждается Учредителем. </w:t>
      </w:r>
    </w:p>
    <w:p w:rsidR="007273A6" w:rsidRPr="00703811" w:rsidRDefault="00A1765E">
      <w:pPr>
        <w:tabs>
          <w:tab w:val="left" w:pos="1134"/>
        </w:tabs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деятельности Учреждения осуществляется в соответствии с законодательством Российской Федерации в виде  субсидий из местного бюджета на возмещение нормативных затрат, связанных с оказанием Учреждением в соответствии с муниципальным заданием муниципальных услуг (выполнением работ).</w:t>
      </w:r>
    </w:p>
    <w:p w:rsidR="007273A6" w:rsidRPr="00703811" w:rsidRDefault="00A1765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и финансовых ресурсов Учреждения являются:</w:t>
      </w:r>
    </w:p>
    <w:p w:rsidR="007273A6" w:rsidRPr="00703811" w:rsidRDefault="00A1765E" w:rsidP="005E1E45">
      <w:pPr>
        <w:tabs>
          <w:tab w:val="left" w:pos="1134"/>
          <w:tab w:val="left" w:pos="157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закрепленное за ним на праве оперативного управления;</w:t>
      </w:r>
    </w:p>
    <w:p w:rsidR="007273A6" w:rsidRPr="00703811" w:rsidRDefault="00A1765E" w:rsidP="005E1E45">
      <w:pPr>
        <w:tabs>
          <w:tab w:val="left" w:pos="1134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из местного бюджета на финансовое обеспечение выполнения муниципального задания;</w:t>
      </w:r>
    </w:p>
    <w:p w:rsidR="007273A6" w:rsidRPr="00703811" w:rsidRDefault="00A1765E" w:rsidP="005E1E45">
      <w:pPr>
        <w:widowControl w:val="0"/>
        <w:tabs>
          <w:tab w:val="left" w:pos="1134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безвозмездные поступления  и добровольные пожертвования юридических и физических лиц, в том числе иностранных граждан и (или) иностранных юридических лиц;</w:t>
      </w:r>
    </w:p>
    <w:p w:rsidR="007273A6" w:rsidRPr="00703811" w:rsidRDefault="00A1765E" w:rsidP="005E1E45">
      <w:pPr>
        <w:tabs>
          <w:tab w:val="left" w:pos="1134"/>
          <w:tab w:val="left" w:pos="157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Учреждения, полученные от осуществления приносящей доход деятельности, предусмотренной настоящим Уставом, и приобретенное за счет этих доходов имущество;  </w:t>
      </w:r>
    </w:p>
    <w:p w:rsidR="007273A6" w:rsidRPr="00703811" w:rsidRDefault="00A1765E">
      <w:pPr>
        <w:tabs>
          <w:tab w:val="left" w:pos="1134"/>
          <w:tab w:val="left" w:pos="157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источники, не запрещенные действующим законодательством.</w:t>
      </w:r>
    </w:p>
    <w:p w:rsidR="00E565EB" w:rsidRPr="00703811" w:rsidRDefault="00E565EB" w:rsidP="00D126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деятельности Учреждения осуществляется в виде:</w:t>
      </w:r>
    </w:p>
    <w:p w:rsidR="00E565EB" w:rsidRPr="00703811" w:rsidRDefault="00E565EB" w:rsidP="005E1E4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субсидий из местного бюджета на возмещение нормативных затрат, связанных с оказанием Учреждением в соответствии с муниципальным заданием муниципальных услуг (выполнением работ);</w:t>
      </w:r>
    </w:p>
    <w:p w:rsidR="00E565EB" w:rsidRPr="00703811" w:rsidRDefault="00E565EB" w:rsidP="005E1E4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субсидий на иные цели;</w:t>
      </w:r>
    </w:p>
    <w:p w:rsidR="00E565EB" w:rsidRPr="00703811" w:rsidRDefault="00E565EB" w:rsidP="005E1E4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бюджетных инвестиций.</w:t>
      </w:r>
    </w:p>
    <w:p w:rsidR="007273A6" w:rsidRPr="00703811" w:rsidRDefault="00A1765E">
      <w:pPr>
        <w:tabs>
          <w:tab w:val="left" w:pos="1134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формирования муниципального задания и порядок финансового обеспечения этого задания утверждается постановлением Администрации города Нижний Тагил. </w:t>
      </w:r>
    </w:p>
    <w:p w:rsidR="007273A6" w:rsidRPr="00703811" w:rsidRDefault="00A1765E">
      <w:pPr>
        <w:tabs>
          <w:tab w:val="left" w:pos="1134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выполнения муниципального задания осуществляется с учетом расходов на содержание недвижимого и особо ценного движимого имущества Учреждения, расходов на уплату налогов, в качестве объекта налогообложения по которым признается соответствующее имущество.</w:t>
      </w:r>
    </w:p>
    <w:p w:rsidR="007273A6" w:rsidRPr="00703811" w:rsidRDefault="00A1765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11">
        <w:rPr>
          <w:rFonts w:ascii="Times New Roman" w:hAnsi="Times New Roman" w:cs="Times New Roman"/>
          <w:sz w:val="24"/>
          <w:szCs w:val="24"/>
        </w:rPr>
        <w:t>Предоставление бюджетных инвестиций Учреждению осуществляется в порядке, предусмотренном постановлением Администрации города Нижний Тагил.</w:t>
      </w:r>
    </w:p>
    <w:p w:rsidR="007273A6" w:rsidRPr="00703811" w:rsidRDefault="00A1765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11">
        <w:rPr>
          <w:rFonts w:ascii="Times New Roman" w:hAnsi="Times New Roman" w:cs="Times New Roman"/>
          <w:sz w:val="24"/>
          <w:szCs w:val="24"/>
        </w:rPr>
        <w:t xml:space="preserve">Бюджетные средства Учреждения используются в соответствии с планом финансово-хозяйственной деятельности, утвержденным Учредителем. </w:t>
      </w:r>
    </w:p>
    <w:p w:rsidR="007273A6" w:rsidRPr="00703811" w:rsidRDefault="00A1765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11">
        <w:rPr>
          <w:rFonts w:ascii="Times New Roman" w:hAnsi="Times New Roman" w:cs="Times New Roman"/>
          <w:sz w:val="24"/>
          <w:szCs w:val="24"/>
        </w:rPr>
        <w:t xml:space="preserve">Лицевые счета Учреждения открываются и ведутся в финансовом управлении Администрации города Нижний Тагил. На лицевых счетах ведется учет операций со средствами, поступающими в соответствии с законодательством Российской Федерации. </w:t>
      </w:r>
    </w:p>
    <w:p w:rsidR="007273A6" w:rsidRPr="00703811" w:rsidRDefault="00A1765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11">
        <w:rPr>
          <w:rFonts w:ascii="Times New Roman" w:hAnsi="Times New Roman" w:cs="Times New Roman"/>
          <w:sz w:val="24"/>
          <w:szCs w:val="24"/>
        </w:rPr>
        <w:t xml:space="preserve">Ведение учета операций на лицевом счете со средствами от сдачи в аренду имущества и приносящей доход деятельности может осуществляться учреждением только на основании выданного Учредителем Разрешения. </w:t>
      </w:r>
    </w:p>
    <w:p w:rsidR="007273A6" w:rsidRPr="00703811" w:rsidRDefault="00A1765E">
      <w:pPr>
        <w:tabs>
          <w:tab w:val="left" w:pos="1134"/>
          <w:tab w:val="left" w:pos="157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11">
        <w:rPr>
          <w:rFonts w:ascii="Times New Roman" w:hAnsi="Times New Roman" w:cs="Times New Roman"/>
          <w:sz w:val="24"/>
          <w:szCs w:val="24"/>
        </w:rPr>
        <w:t xml:space="preserve">Отчет об использовании закрепленного за Учреждением муниципального имущества  предоставляется ежегодно учредителю и публикуется на сайте </w:t>
      </w:r>
      <w:r w:rsidR="00E565EB" w:rsidRPr="00703811">
        <w:rPr>
          <w:rFonts w:ascii="Times New Roman" w:hAnsi="Times New Roman" w:cs="Times New Roman"/>
          <w:sz w:val="24"/>
          <w:szCs w:val="24"/>
        </w:rPr>
        <w:t>У</w:t>
      </w:r>
      <w:r w:rsidRPr="00703811">
        <w:rPr>
          <w:rFonts w:ascii="Times New Roman" w:hAnsi="Times New Roman" w:cs="Times New Roman"/>
          <w:sz w:val="24"/>
          <w:szCs w:val="24"/>
        </w:rPr>
        <w:t>чреждения.</w:t>
      </w:r>
    </w:p>
    <w:p w:rsidR="007273A6" w:rsidRPr="00703811" w:rsidRDefault="007273A6">
      <w:pPr>
        <w:tabs>
          <w:tab w:val="left" w:pos="1134"/>
          <w:tab w:val="left" w:pos="157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3A6" w:rsidRPr="00703811" w:rsidRDefault="00A1765E">
      <w:pPr>
        <w:pStyle w:val="af5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11">
        <w:rPr>
          <w:rFonts w:ascii="Times New Roman" w:hAnsi="Times New Roman" w:cs="Times New Roman"/>
          <w:b/>
          <w:sz w:val="24"/>
          <w:szCs w:val="24"/>
        </w:rPr>
        <w:t>Анализ кадрового обеспечения подготовки обучающихся</w:t>
      </w:r>
    </w:p>
    <w:p w:rsidR="007273A6" w:rsidRPr="00703811" w:rsidRDefault="00A1765E">
      <w:pPr>
        <w:spacing w:after="0"/>
        <w:ind w:firstLine="36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703811">
        <w:rPr>
          <w:rStyle w:val="fontstyle41"/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кадрами обеспечивает активную деятельность детей в сфере разных видов искусств, что способствует воспитанию устойчивого интереса </w:t>
      </w:r>
      <w:r w:rsidR="00EF4DB4" w:rsidRPr="00703811">
        <w:rPr>
          <w:rStyle w:val="fontstyle41"/>
          <w:rFonts w:ascii="Times New Roman" w:hAnsi="Times New Roman" w:cs="Times New Roman"/>
          <w:sz w:val="24"/>
          <w:szCs w:val="24"/>
        </w:rPr>
        <w:t>об</w:t>
      </w:r>
      <w:r w:rsidRPr="00703811">
        <w:rPr>
          <w:rStyle w:val="fontstyle41"/>
          <w:rFonts w:ascii="Times New Roman" w:hAnsi="Times New Roman" w:cs="Times New Roman"/>
          <w:sz w:val="24"/>
          <w:szCs w:val="24"/>
        </w:rPr>
        <w:t>уча</w:t>
      </w:r>
      <w:r w:rsidR="00EF4DB4" w:rsidRPr="00703811">
        <w:rPr>
          <w:rStyle w:val="fontstyle41"/>
          <w:rFonts w:ascii="Times New Roman" w:hAnsi="Times New Roman" w:cs="Times New Roman"/>
          <w:sz w:val="24"/>
          <w:szCs w:val="24"/>
        </w:rPr>
        <w:t>ю</w:t>
      </w:r>
      <w:r w:rsidRPr="00703811">
        <w:rPr>
          <w:rStyle w:val="fontstyle41"/>
          <w:rFonts w:ascii="Times New Roman" w:hAnsi="Times New Roman" w:cs="Times New Roman"/>
          <w:sz w:val="24"/>
          <w:szCs w:val="24"/>
        </w:rPr>
        <w:t>щихся к   творчеству и создает условия к переходу от интересов детей к развитию их способностей на основе выбора, решение задачи ранней профессиональной ориентации.</w:t>
      </w:r>
    </w:p>
    <w:p w:rsidR="007273A6" w:rsidRPr="00703811" w:rsidRDefault="00A1765E">
      <w:pPr>
        <w:spacing w:after="0"/>
        <w:ind w:firstLine="708"/>
        <w:rPr>
          <w:rStyle w:val="fontstyle41"/>
          <w:rFonts w:ascii="Times New Roman" w:hAnsi="Times New Roman" w:cs="Times New Roman"/>
          <w:sz w:val="24"/>
          <w:szCs w:val="24"/>
        </w:rPr>
      </w:pPr>
      <w:r w:rsidRPr="00703811">
        <w:rPr>
          <w:rStyle w:val="fontstyle41"/>
          <w:rFonts w:ascii="Times New Roman" w:hAnsi="Times New Roman" w:cs="Times New Roman"/>
          <w:sz w:val="24"/>
          <w:szCs w:val="24"/>
        </w:rPr>
        <w:t>Выполнение Учебного плана в Учреждении обеспечивали 1</w:t>
      </w:r>
      <w:r w:rsidR="00703811">
        <w:rPr>
          <w:rStyle w:val="fontstyle41"/>
          <w:rFonts w:ascii="Times New Roman" w:hAnsi="Times New Roman" w:cs="Times New Roman"/>
          <w:sz w:val="24"/>
          <w:szCs w:val="24"/>
        </w:rPr>
        <w:t>1</w:t>
      </w:r>
      <w:r w:rsidRPr="00703811">
        <w:rPr>
          <w:rStyle w:val="fontstyle41"/>
          <w:rFonts w:ascii="Times New Roman" w:hAnsi="Times New Roman" w:cs="Times New Roman"/>
          <w:sz w:val="24"/>
          <w:szCs w:val="24"/>
        </w:rPr>
        <w:t xml:space="preserve"> педагогических работников, из них  6 человек с высшей квалификационной категорией, 3  человек</w:t>
      </w:r>
      <w:r w:rsidR="00EF4DB4" w:rsidRPr="00703811">
        <w:rPr>
          <w:rStyle w:val="fontstyle41"/>
          <w:rFonts w:ascii="Times New Roman" w:hAnsi="Times New Roman" w:cs="Times New Roman"/>
          <w:sz w:val="24"/>
          <w:szCs w:val="24"/>
        </w:rPr>
        <w:t xml:space="preserve">а </w:t>
      </w:r>
      <w:r w:rsidRPr="00703811">
        <w:rPr>
          <w:rStyle w:val="fontstyle41"/>
          <w:rFonts w:ascii="Times New Roman" w:hAnsi="Times New Roman" w:cs="Times New Roman"/>
          <w:sz w:val="24"/>
          <w:szCs w:val="24"/>
        </w:rPr>
        <w:t xml:space="preserve"> имеют первую квалификационную категорию.</w:t>
      </w:r>
    </w:p>
    <w:p w:rsidR="005E1E45" w:rsidRPr="00D15FA8" w:rsidRDefault="005E1E45" w:rsidP="005E1E45">
      <w:pPr>
        <w:spacing w:after="0" w:line="360" w:lineRule="auto"/>
        <w:ind w:right="20" w:firstLine="72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15FA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Таблица №1</w:t>
      </w:r>
      <w:r w:rsidR="002F6C5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</w:t>
      </w:r>
    </w:p>
    <w:p w:rsidR="002F6C53" w:rsidRPr="00D15FA8" w:rsidRDefault="002F6C53" w:rsidP="002F6C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15FA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4.1. Сведения о педагогических работниках</w:t>
      </w:r>
    </w:p>
    <w:p w:rsidR="007273A6" w:rsidRPr="00D15FA8" w:rsidRDefault="00727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6166"/>
        <w:gridCol w:w="902"/>
        <w:gridCol w:w="902"/>
        <w:gridCol w:w="902"/>
      </w:tblGrid>
      <w:tr w:rsidR="00D15FA8" w:rsidRPr="00D15FA8">
        <w:tc>
          <w:tcPr>
            <w:tcW w:w="563" w:type="pct"/>
            <w:vMerge w:val="restart"/>
            <w:vAlign w:val="center"/>
          </w:tcPr>
          <w:p w:rsidR="007273A6" w:rsidRPr="00D15FA8" w:rsidRDefault="00A1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4" w:type="pct"/>
            <w:vMerge w:val="restart"/>
            <w:vAlign w:val="center"/>
          </w:tcPr>
          <w:p w:rsidR="007273A6" w:rsidRPr="00D15FA8" w:rsidRDefault="00A1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53" w:type="pct"/>
            <w:gridSpan w:val="3"/>
            <w:vAlign w:val="center"/>
          </w:tcPr>
          <w:p w:rsidR="007273A6" w:rsidRPr="00D15FA8" w:rsidRDefault="00A1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 (чел)</w:t>
            </w:r>
          </w:p>
        </w:tc>
      </w:tr>
      <w:tr w:rsidR="006A6BE8" w:rsidRPr="00B1049F">
        <w:tc>
          <w:tcPr>
            <w:tcW w:w="563" w:type="pct"/>
            <w:vMerge/>
            <w:vAlign w:val="center"/>
          </w:tcPr>
          <w:p w:rsidR="006A6BE8" w:rsidRPr="00B1049F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vMerge/>
            <w:vAlign w:val="center"/>
          </w:tcPr>
          <w:p w:rsidR="006A6BE8" w:rsidRPr="00B1049F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1" w:type="pct"/>
            <w:vAlign w:val="center"/>
          </w:tcPr>
          <w:p w:rsidR="006A6BE8" w:rsidRPr="007C7C8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1" w:type="pct"/>
            <w:vAlign w:val="center"/>
          </w:tcPr>
          <w:p w:rsidR="006A6BE8" w:rsidRPr="007C7C8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A6BE8" w:rsidRPr="00B1049F">
        <w:tc>
          <w:tcPr>
            <w:tcW w:w="563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педагогов</w:t>
            </w:r>
          </w:p>
        </w:tc>
        <w:tc>
          <w:tcPr>
            <w:tcW w:w="451" w:type="pct"/>
          </w:tcPr>
          <w:p w:rsidR="006A6BE8" w:rsidRPr="00D15FA8" w:rsidRDefault="006A6BE8" w:rsidP="006A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6BE8" w:rsidRPr="00B1049F">
        <w:tc>
          <w:tcPr>
            <w:tcW w:w="563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Распределение педагогов по стажу работы</w:t>
            </w:r>
          </w:p>
        </w:tc>
        <w:tc>
          <w:tcPr>
            <w:tcW w:w="451" w:type="pct"/>
          </w:tcPr>
          <w:p w:rsidR="006A6BE8" w:rsidRPr="00D15FA8" w:rsidRDefault="006A6BE8" w:rsidP="006A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BE8" w:rsidRPr="00B1049F">
        <w:tc>
          <w:tcPr>
            <w:tcW w:w="563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 2 лет</w:t>
            </w:r>
          </w:p>
        </w:tc>
        <w:tc>
          <w:tcPr>
            <w:tcW w:w="451" w:type="pct"/>
          </w:tcPr>
          <w:p w:rsidR="006A6BE8" w:rsidRPr="00D15FA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BE8" w:rsidRPr="00B1049F">
        <w:tc>
          <w:tcPr>
            <w:tcW w:w="563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 2 до 5 лет</w:t>
            </w:r>
          </w:p>
        </w:tc>
        <w:tc>
          <w:tcPr>
            <w:tcW w:w="451" w:type="pct"/>
          </w:tcPr>
          <w:p w:rsidR="006A6BE8" w:rsidRPr="00D15FA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BE8" w:rsidRPr="00B1049F">
        <w:tc>
          <w:tcPr>
            <w:tcW w:w="563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 5 до 10 лет</w:t>
            </w:r>
          </w:p>
        </w:tc>
        <w:tc>
          <w:tcPr>
            <w:tcW w:w="451" w:type="pct"/>
          </w:tcPr>
          <w:p w:rsidR="006A6BE8" w:rsidRPr="00D15FA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</w:tcPr>
          <w:p w:rsidR="006A6BE8" w:rsidRPr="007C7C88" w:rsidRDefault="007C7C8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BE8" w:rsidRPr="00B1049F">
        <w:tc>
          <w:tcPr>
            <w:tcW w:w="563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 10 до 20 лет</w:t>
            </w:r>
          </w:p>
        </w:tc>
        <w:tc>
          <w:tcPr>
            <w:tcW w:w="451" w:type="pct"/>
          </w:tcPr>
          <w:p w:rsidR="006A6BE8" w:rsidRPr="00D15FA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" w:type="pct"/>
          </w:tcPr>
          <w:p w:rsidR="006A6BE8" w:rsidRPr="007C7C88" w:rsidRDefault="007C7C8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6BE8" w:rsidRPr="00B1049F">
        <w:tc>
          <w:tcPr>
            <w:tcW w:w="563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более 20 лет</w:t>
            </w:r>
          </w:p>
        </w:tc>
        <w:tc>
          <w:tcPr>
            <w:tcW w:w="451" w:type="pct"/>
          </w:tcPr>
          <w:p w:rsidR="006A6BE8" w:rsidRPr="00D15FA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" w:type="pct"/>
          </w:tcPr>
          <w:p w:rsidR="006A6BE8" w:rsidRPr="007C7C88" w:rsidRDefault="007C7C8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A6BE8" w:rsidRPr="00B1049F">
        <w:tc>
          <w:tcPr>
            <w:tcW w:w="563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свыше 55 лет</w:t>
            </w:r>
          </w:p>
        </w:tc>
        <w:tc>
          <w:tcPr>
            <w:tcW w:w="451" w:type="pct"/>
          </w:tcPr>
          <w:p w:rsidR="006A6BE8" w:rsidRPr="00D15FA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</w:tcPr>
          <w:p w:rsidR="006A6BE8" w:rsidRPr="007C7C88" w:rsidRDefault="007C7C8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6BE8" w:rsidRPr="00B1049F">
        <w:tc>
          <w:tcPr>
            <w:tcW w:w="563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pct"/>
            <w:gridSpan w:val="4"/>
          </w:tcPr>
          <w:p w:rsidR="006A6BE8" w:rsidRPr="007C7C8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образования педагогических работников (чел)</w:t>
            </w:r>
          </w:p>
        </w:tc>
      </w:tr>
      <w:tr w:rsidR="006A6BE8" w:rsidRPr="00B1049F">
        <w:tc>
          <w:tcPr>
            <w:tcW w:w="563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51" w:type="pct"/>
          </w:tcPr>
          <w:p w:rsidR="006A6BE8" w:rsidRPr="00D15FA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6BE8" w:rsidRPr="00B1049F">
        <w:tc>
          <w:tcPr>
            <w:tcW w:w="563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451" w:type="pct"/>
          </w:tcPr>
          <w:p w:rsidR="006A6BE8" w:rsidRPr="00D15FA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BE8" w:rsidRPr="00B1049F">
        <w:tc>
          <w:tcPr>
            <w:tcW w:w="563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51" w:type="pct"/>
          </w:tcPr>
          <w:p w:rsidR="006A6BE8" w:rsidRPr="00D15FA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6BE8" w:rsidRPr="00B1049F">
        <w:tc>
          <w:tcPr>
            <w:tcW w:w="563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451" w:type="pct"/>
          </w:tcPr>
          <w:p w:rsidR="006A6BE8" w:rsidRPr="00D15FA8" w:rsidRDefault="006A6BE8" w:rsidP="006A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BE8" w:rsidRPr="00B1049F">
        <w:tc>
          <w:tcPr>
            <w:tcW w:w="563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51" w:type="pct"/>
          </w:tcPr>
          <w:p w:rsidR="006A6BE8" w:rsidRPr="00D15FA8" w:rsidRDefault="006A6BE8" w:rsidP="006A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BE8" w:rsidRPr="00B1049F">
        <w:tc>
          <w:tcPr>
            <w:tcW w:w="563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6A6BE8" w:rsidRPr="00D15FA8" w:rsidRDefault="006A6BE8" w:rsidP="006A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ученой степени</w:t>
            </w:r>
          </w:p>
        </w:tc>
        <w:tc>
          <w:tcPr>
            <w:tcW w:w="451" w:type="pct"/>
          </w:tcPr>
          <w:p w:rsidR="006A6BE8" w:rsidRPr="00D15FA8" w:rsidRDefault="006A6BE8" w:rsidP="006A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</w:tcPr>
          <w:p w:rsidR="006A6BE8" w:rsidRPr="007C7C88" w:rsidRDefault="006A6BE8" w:rsidP="006A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87CD9" w:rsidRDefault="00A1765E">
      <w:pPr>
        <w:spacing w:after="0" w:line="360" w:lineRule="auto"/>
        <w:ind w:firstLine="709"/>
        <w:jc w:val="both"/>
        <w:rPr>
          <w:rFonts w:ascii="Calibri" w:eastAsia="Calibri" w:hAnsi="Calibri" w:cs="Times New Roman"/>
          <w:color w:val="FF0000"/>
          <w:sz w:val="28"/>
          <w:szCs w:val="28"/>
          <w:lang w:eastAsia="ru-RU"/>
        </w:rPr>
      </w:pPr>
      <w:r w:rsidRPr="00B1049F">
        <w:rPr>
          <w:rFonts w:ascii="Calibri" w:eastAsia="Calibri" w:hAnsi="Calibri" w:cs="Times New Roman"/>
          <w:color w:val="FF0000"/>
          <w:sz w:val="28"/>
          <w:szCs w:val="28"/>
          <w:lang w:eastAsia="ru-RU"/>
        </w:rPr>
        <w:tab/>
      </w:r>
    </w:p>
    <w:p w:rsidR="007273A6" w:rsidRPr="007C7C88" w:rsidRDefault="00A176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Средний возраст </w:t>
      </w:r>
      <w:r w:rsidR="007C7C88" w:rsidRPr="007C7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педагогических </w:t>
      </w:r>
      <w:r w:rsidRPr="007C7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работников составляет </w:t>
      </w:r>
      <w:r w:rsidR="007C7C88" w:rsidRPr="007C7C88">
        <w:rPr>
          <w:rFonts w:ascii="Times New Roman" w:eastAsia="Calibri" w:hAnsi="Times New Roman" w:cs="Times New Roman"/>
          <w:sz w:val="24"/>
          <w:szCs w:val="24"/>
          <w:lang w:eastAsia="ru-RU"/>
        </w:rPr>
        <w:t>61,4  год.</w:t>
      </w:r>
    </w:p>
    <w:p w:rsidR="00F87CD9" w:rsidRDefault="00F87CD9">
      <w:pPr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C7C88">
        <w:rPr>
          <w:rFonts w:ascii="Times New Roman" w:hAnsi="Times New Roman" w:cs="Times New Roman"/>
          <w:i/>
          <w:sz w:val="24"/>
          <w:szCs w:val="24"/>
        </w:rPr>
        <w:t>Таблица № 1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F87CD9" w:rsidRPr="007C7C88" w:rsidRDefault="00A1765E" w:rsidP="00F87CD9">
      <w:pPr>
        <w:ind w:left="-567" w:firstLine="567"/>
        <w:jc w:val="center"/>
        <w:rPr>
          <w:i/>
          <w:sz w:val="28"/>
          <w:szCs w:val="28"/>
        </w:rPr>
      </w:pPr>
      <w:r w:rsidRPr="007C7C88">
        <w:rPr>
          <w:rFonts w:ascii="Times New Roman" w:hAnsi="Times New Roman" w:cs="Times New Roman"/>
          <w:b/>
          <w:i/>
          <w:sz w:val="24"/>
          <w:szCs w:val="24"/>
        </w:rPr>
        <w:t>4.2.</w:t>
      </w:r>
      <w:r w:rsidR="005E1E45" w:rsidRPr="007C7C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7C88">
        <w:rPr>
          <w:rFonts w:ascii="Times New Roman" w:hAnsi="Times New Roman" w:cs="Times New Roman"/>
          <w:b/>
          <w:i/>
          <w:sz w:val="24"/>
          <w:szCs w:val="24"/>
        </w:rPr>
        <w:t>Оценка переменных человеческих ресурсов.</w:t>
      </w:r>
    </w:p>
    <w:tbl>
      <w:tblPr>
        <w:tblW w:w="507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8"/>
        <w:gridCol w:w="1394"/>
        <w:gridCol w:w="1162"/>
        <w:gridCol w:w="97"/>
        <w:gridCol w:w="1265"/>
      </w:tblGrid>
      <w:tr w:rsidR="00B1049F" w:rsidRPr="007C7C88">
        <w:trPr>
          <w:trHeight w:val="84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7C7C88" w:rsidRDefault="00A1765E">
            <w:pPr>
              <w:pStyle w:val="aff2"/>
              <w:ind w:right="169" w:firstLine="5"/>
              <w:jc w:val="both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b/>
                <w:sz w:val="24"/>
              </w:rPr>
              <w:t>Разделы и индикаторы оценки качества деятельности 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7C7C8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b/>
                <w:sz w:val="24"/>
              </w:rPr>
            </w:pPr>
            <w:r w:rsidRPr="007C7C88">
              <w:rPr>
                <w:rFonts w:ascii="Times New Roman" w:hAnsi="Times New Roman"/>
                <w:b/>
                <w:sz w:val="24"/>
              </w:rPr>
              <w:t>2019-2020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7C7C8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b/>
                <w:sz w:val="24"/>
              </w:rPr>
            </w:pPr>
            <w:r w:rsidRPr="007C7C88">
              <w:rPr>
                <w:rFonts w:ascii="Times New Roman" w:hAnsi="Times New Roman"/>
                <w:b/>
                <w:sz w:val="24"/>
              </w:rPr>
              <w:t>2020-2021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7C7C8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b/>
                <w:sz w:val="24"/>
              </w:rPr>
            </w:pPr>
            <w:r w:rsidRPr="007C7C88">
              <w:rPr>
                <w:rFonts w:ascii="Times New Roman" w:hAnsi="Times New Roman"/>
                <w:b/>
                <w:sz w:val="24"/>
              </w:rPr>
              <w:t>2021-2022</w:t>
            </w:r>
          </w:p>
        </w:tc>
      </w:tr>
      <w:tr w:rsidR="00B1049F" w:rsidRPr="007C7C88">
        <w:trPr>
          <w:trHeight w:val="51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7C7C88" w:rsidRDefault="00A1765E">
            <w:pPr>
              <w:pStyle w:val="aff2"/>
              <w:ind w:right="169" w:firstLine="5"/>
              <w:jc w:val="both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Процент педагогических и руководящих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A6" w:rsidRPr="007C7C8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A6" w:rsidRPr="007C7C8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7C7C88" w:rsidRDefault="007C7C88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92,3</w:t>
            </w:r>
          </w:p>
        </w:tc>
      </w:tr>
      <w:tr w:rsidR="00B1049F" w:rsidRPr="007C7C88">
        <w:trPr>
          <w:trHeight w:val="64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7C7C88" w:rsidRDefault="00A1765E">
            <w:pPr>
              <w:pStyle w:val="aff2"/>
              <w:ind w:right="169" w:firstLine="5"/>
              <w:jc w:val="both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Процент штатных педагогических работников, имеющих высшую и первую квалификационную категорию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A6" w:rsidRPr="007C7C8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A6" w:rsidRPr="007C7C8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7C7C88" w:rsidRDefault="007C7C88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B1049F" w:rsidRPr="007C7C88">
        <w:trPr>
          <w:trHeight w:val="53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7C7C88" w:rsidRDefault="00A1765E" w:rsidP="00404805">
            <w:pPr>
              <w:pStyle w:val="aff2"/>
              <w:ind w:right="169" w:firstLine="5"/>
              <w:jc w:val="both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Процент педагогических работников, подготовивших победителей и призеров конкурсов, олимпиад городского</w:t>
            </w:r>
            <w:r w:rsidR="00404805" w:rsidRPr="007C7C88">
              <w:rPr>
                <w:rFonts w:ascii="Times New Roman" w:hAnsi="Times New Roman"/>
                <w:sz w:val="24"/>
              </w:rPr>
              <w:t>,</w:t>
            </w:r>
            <w:r w:rsidRPr="007C7C88">
              <w:rPr>
                <w:rFonts w:ascii="Times New Roman" w:hAnsi="Times New Roman"/>
                <w:sz w:val="24"/>
              </w:rPr>
              <w:t xml:space="preserve"> областного </w:t>
            </w:r>
            <w:r w:rsidR="00404805" w:rsidRPr="007C7C88">
              <w:rPr>
                <w:rFonts w:ascii="Times New Roman" w:hAnsi="Times New Roman"/>
                <w:sz w:val="24"/>
              </w:rPr>
              <w:t>Всероссийского и международного уровня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A6" w:rsidRPr="007C7C8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A6" w:rsidRPr="007C7C8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7C7C88" w:rsidRDefault="007273A6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</w:p>
          <w:p w:rsidR="007273A6" w:rsidRPr="007C7C88" w:rsidRDefault="00404805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90</w:t>
            </w:r>
          </w:p>
        </w:tc>
      </w:tr>
      <w:tr w:rsidR="00B1049F" w:rsidRPr="007C7C88">
        <w:trPr>
          <w:trHeight w:val="53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7C7C88" w:rsidRDefault="00A1765E">
            <w:pPr>
              <w:pStyle w:val="aff2"/>
              <w:ind w:right="169" w:firstLine="5"/>
              <w:jc w:val="both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Количество штатных педагогических и руководящих работников повысивших квалификацию в объеме не менее 108 часов в рамках одной ДПП, с выдачей удостоверения (за последние 3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A6" w:rsidRPr="007C7C8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A6" w:rsidRPr="007C7C8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7C7C88" w:rsidRDefault="007273A6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</w:p>
          <w:p w:rsidR="007273A6" w:rsidRPr="007C7C88" w:rsidRDefault="00404805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B1049F" w:rsidRPr="007C7C88">
        <w:trPr>
          <w:trHeight w:val="85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7C7C88" w:rsidRDefault="00A1765E" w:rsidP="00404805">
            <w:pPr>
              <w:pStyle w:val="aff2"/>
              <w:ind w:right="169" w:firstLine="5"/>
              <w:jc w:val="both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eastAsia="Times New Roman" w:hAnsi="Times New Roman" w:cs="Times New Roman"/>
                <w:sz w:val="24"/>
              </w:rPr>
              <w:t>Процент педагогических и руководящих работников общеобразовательного учреждения, достигших пенсионного возраста</w:t>
            </w:r>
            <w:r w:rsidR="00404805" w:rsidRPr="007C7C88">
              <w:rPr>
                <w:rFonts w:ascii="Times New Roman" w:eastAsia="Times New Roman" w:hAnsi="Times New Roman" w:cs="Times New Roman"/>
                <w:sz w:val="24"/>
              </w:rPr>
              <w:t xml:space="preserve"> (в т.ч.  совместители)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A6" w:rsidRPr="007C7C8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A6" w:rsidRPr="007C7C8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7C7C88" w:rsidRDefault="007273A6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</w:p>
          <w:p w:rsidR="007273A6" w:rsidRPr="007C7C88" w:rsidRDefault="007C7C88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68,2</w:t>
            </w:r>
          </w:p>
        </w:tc>
      </w:tr>
      <w:tr w:rsidR="00B1049F" w:rsidRPr="007C7C88">
        <w:trPr>
          <w:trHeight w:val="55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7C7C88" w:rsidRDefault="00A1765E">
            <w:pPr>
              <w:pStyle w:val="aff2"/>
              <w:ind w:right="169" w:firstLine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C7C88">
              <w:rPr>
                <w:rFonts w:ascii="Times New Roman" w:eastAsia="Times New Roman" w:hAnsi="Times New Roman" w:cs="Times New Roman"/>
                <w:sz w:val="24"/>
              </w:rPr>
              <w:t>Количество штатных педагогических работников (только педагогов), прошедших, в течение последних трех лет, курсы повышения квалификации/профессиональную переподготовку, позволяющие осуществлять образовательную деятельность с детьми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A6" w:rsidRPr="007C7C8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A6" w:rsidRPr="007C7C8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7C7C88" w:rsidRDefault="007273A6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</w:p>
          <w:p w:rsidR="007273A6" w:rsidRPr="007C7C88" w:rsidRDefault="007273A6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</w:p>
          <w:p w:rsidR="007273A6" w:rsidRPr="007C7C8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1049F" w:rsidRPr="00B1049F">
        <w:trPr>
          <w:trHeight w:val="276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D15FA8" w:rsidRDefault="00A1765E">
            <w:pPr>
              <w:pStyle w:val="63"/>
              <w:shd w:val="clear" w:color="auto" w:fill="auto"/>
              <w:spacing w:line="240" w:lineRule="auto"/>
              <w:ind w:right="169" w:firstLine="5"/>
              <w:jc w:val="center"/>
              <w:rPr>
                <w:sz w:val="24"/>
              </w:rPr>
            </w:pPr>
            <w:r w:rsidRPr="00D15FA8">
              <w:rPr>
                <w:sz w:val="24"/>
                <w:szCs w:val="24"/>
              </w:rPr>
              <w:t>Оценка состояния и динамики развития научно-методических ресурсов</w:t>
            </w:r>
          </w:p>
        </w:tc>
      </w:tr>
      <w:tr w:rsidR="00B1049F" w:rsidRPr="00B1049F">
        <w:trPr>
          <w:trHeight w:val="85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D15FA8" w:rsidRDefault="00A1765E">
            <w:pPr>
              <w:pStyle w:val="aff2"/>
              <w:ind w:right="169" w:firstLine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15FA8">
              <w:rPr>
                <w:rFonts w:ascii="Times New Roman" w:hAnsi="Times New Roman"/>
                <w:sz w:val="24"/>
              </w:rPr>
              <w:t>Количество новых методических разработок, рабочих программ элективных курсов в расчете на одного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A6" w:rsidRPr="00D15FA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D15FA8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A6" w:rsidRPr="00D15FA8" w:rsidRDefault="00A1765E">
            <w:pPr>
              <w:pStyle w:val="aff2"/>
              <w:ind w:right="169"/>
              <w:jc w:val="center"/>
              <w:rPr>
                <w:rFonts w:ascii="Times New Roman" w:hAnsi="Times New Roman"/>
                <w:sz w:val="24"/>
              </w:rPr>
            </w:pPr>
            <w:r w:rsidRPr="00D15FA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7C7C88" w:rsidRDefault="007273A6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</w:p>
          <w:p w:rsidR="007273A6" w:rsidRPr="007C7C88" w:rsidRDefault="00404805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B1049F" w:rsidRPr="00B1049F">
        <w:trPr>
          <w:trHeight w:val="85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D15FA8" w:rsidRDefault="00A1765E">
            <w:pPr>
              <w:pStyle w:val="aff2"/>
              <w:ind w:right="169" w:firstLine="5"/>
              <w:jc w:val="both"/>
              <w:rPr>
                <w:rFonts w:ascii="Times New Roman" w:hAnsi="Times New Roman"/>
                <w:sz w:val="24"/>
              </w:rPr>
            </w:pPr>
            <w:r w:rsidRPr="00D15FA8">
              <w:rPr>
                <w:rFonts w:ascii="Times New Roman" w:hAnsi="Times New Roman"/>
                <w:sz w:val="24"/>
              </w:rPr>
              <w:t>Количество опубликованных статей, материалов чтений и конференций районного и выше уровней в расчете на одного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A6" w:rsidRPr="00D15FA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D15FA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A6" w:rsidRPr="00D15FA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D15FA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7C7C88" w:rsidRDefault="007273A6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</w:p>
          <w:p w:rsidR="007273A6" w:rsidRPr="007C7C8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1049F" w:rsidRPr="00B1049F">
        <w:trPr>
          <w:trHeight w:val="85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D15FA8" w:rsidRDefault="00A1765E">
            <w:pPr>
              <w:pStyle w:val="aff2"/>
              <w:ind w:right="169" w:firstLine="5"/>
              <w:jc w:val="both"/>
              <w:rPr>
                <w:rFonts w:ascii="Times New Roman" w:hAnsi="Times New Roman"/>
                <w:sz w:val="24"/>
              </w:rPr>
            </w:pPr>
            <w:r w:rsidRPr="00D15FA8">
              <w:rPr>
                <w:rFonts w:ascii="Times New Roman" w:hAnsi="Times New Roman"/>
                <w:sz w:val="24"/>
              </w:rPr>
              <w:t>Количество книг, монографий, обобщающих опыт учебно - и научно-методической работы педагогов в расчете на одного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A6" w:rsidRPr="00D15FA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D15FA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A6" w:rsidRPr="00D15FA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D15FA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3A6" w:rsidRPr="007C7C88" w:rsidRDefault="007273A6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</w:p>
          <w:p w:rsidR="007273A6" w:rsidRPr="007C7C88" w:rsidRDefault="00A1765E">
            <w:pPr>
              <w:pStyle w:val="aff2"/>
              <w:ind w:right="169" w:firstLine="5"/>
              <w:jc w:val="center"/>
              <w:rPr>
                <w:rFonts w:ascii="Times New Roman" w:hAnsi="Times New Roman"/>
                <w:sz w:val="24"/>
              </w:rPr>
            </w:pPr>
            <w:r w:rsidRPr="007C7C88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7273A6" w:rsidRPr="00703811" w:rsidRDefault="000F2E78" w:rsidP="00A838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11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A1765E" w:rsidRPr="00703811">
        <w:rPr>
          <w:rFonts w:ascii="Times New Roman" w:hAnsi="Times New Roman" w:cs="Times New Roman"/>
          <w:sz w:val="24"/>
          <w:szCs w:val="24"/>
        </w:rPr>
        <w:t xml:space="preserve"> Учреждении  реализуется перспективный план повышения квалификации педагогических и руководящих работников на 2019-2023 годы.</w:t>
      </w:r>
    </w:p>
    <w:p w:rsidR="007273A6" w:rsidRPr="00703811" w:rsidRDefault="00A1765E" w:rsidP="00A83820">
      <w:pPr>
        <w:pStyle w:val="aff2"/>
        <w:spacing w:line="276" w:lineRule="auto"/>
        <w:ind w:right="80" w:firstLine="720"/>
        <w:jc w:val="both"/>
        <w:rPr>
          <w:rFonts w:ascii="Times New Roman" w:hAnsi="Times New Roman"/>
          <w:sz w:val="24"/>
        </w:rPr>
      </w:pPr>
      <w:r w:rsidRPr="00703811">
        <w:rPr>
          <w:rFonts w:ascii="Times New Roman" w:hAnsi="Times New Roman"/>
          <w:sz w:val="24"/>
        </w:rPr>
        <w:t>В  202</w:t>
      </w:r>
      <w:r w:rsidR="00703811" w:rsidRPr="00703811">
        <w:rPr>
          <w:rFonts w:ascii="Times New Roman" w:hAnsi="Times New Roman"/>
          <w:sz w:val="24"/>
        </w:rPr>
        <w:t>2</w:t>
      </w:r>
      <w:r w:rsidRPr="00703811">
        <w:rPr>
          <w:rFonts w:ascii="Times New Roman" w:hAnsi="Times New Roman"/>
          <w:sz w:val="24"/>
        </w:rPr>
        <w:t xml:space="preserve">  году </w:t>
      </w:r>
      <w:r w:rsidR="00D15FA8">
        <w:rPr>
          <w:rFonts w:ascii="Times New Roman" w:hAnsi="Times New Roman"/>
          <w:sz w:val="24"/>
        </w:rPr>
        <w:t>3</w:t>
      </w:r>
      <w:r w:rsidRPr="00703811">
        <w:rPr>
          <w:rFonts w:ascii="Times New Roman" w:hAnsi="Times New Roman"/>
          <w:sz w:val="24"/>
        </w:rPr>
        <w:t xml:space="preserve"> человек</w:t>
      </w:r>
      <w:r w:rsidR="00A83820" w:rsidRPr="00703811">
        <w:rPr>
          <w:rFonts w:ascii="Times New Roman" w:hAnsi="Times New Roman"/>
          <w:sz w:val="24"/>
        </w:rPr>
        <w:t>а</w:t>
      </w:r>
      <w:r w:rsidRPr="00703811">
        <w:rPr>
          <w:rFonts w:ascii="Times New Roman" w:hAnsi="Times New Roman"/>
          <w:sz w:val="24"/>
        </w:rPr>
        <w:t xml:space="preserve">  прош</w:t>
      </w:r>
      <w:r w:rsidR="00A83820" w:rsidRPr="00703811">
        <w:rPr>
          <w:rFonts w:ascii="Times New Roman" w:hAnsi="Times New Roman"/>
          <w:sz w:val="24"/>
        </w:rPr>
        <w:t>ли</w:t>
      </w:r>
      <w:r w:rsidRPr="00703811">
        <w:rPr>
          <w:rFonts w:ascii="Times New Roman" w:hAnsi="Times New Roman"/>
          <w:sz w:val="24"/>
        </w:rPr>
        <w:t xml:space="preserve">  профессиональную подготовку в соответствие </w:t>
      </w:r>
      <w:r w:rsidR="00703811" w:rsidRPr="00703811">
        <w:rPr>
          <w:rFonts w:ascii="Times New Roman" w:hAnsi="Times New Roman"/>
          <w:sz w:val="24"/>
        </w:rPr>
        <w:t>с Планом повышение квалификации.</w:t>
      </w:r>
      <w:r w:rsidR="00A83820" w:rsidRPr="00703811">
        <w:rPr>
          <w:rFonts w:ascii="Times New Roman" w:hAnsi="Times New Roman"/>
          <w:sz w:val="24"/>
        </w:rPr>
        <w:t xml:space="preserve"> </w:t>
      </w:r>
    </w:p>
    <w:p w:rsidR="007273A6" w:rsidRPr="00703811" w:rsidRDefault="00A1765E" w:rsidP="00A838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11">
        <w:rPr>
          <w:rFonts w:ascii="Times New Roman" w:hAnsi="Times New Roman" w:cs="Times New Roman"/>
          <w:sz w:val="24"/>
          <w:szCs w:val="24"/>
        </w:rPr>
        <w:t xml:space="preserve">Администрация Учреждения создает условия для развития внутришкольной системы повышения квалификации: осуществляет сбор информации состояния кадрового ресурса; разработку основных направлений повышения квалификации педагогов; реализацию перспективного плана повышения квалификации; анализирует уровень профессионализма преподавателя, выявляет потребности педагогов в повышении квалификации, разрабатывает критерии, позволяющие судить о соответствии педагогических результатов социальному заказу, организует проведение городских семинаров, конкурсов,     осуществляет контроль за реализацией рекомендаций по итогам аттестации. </w:t>
      </w:r>
    </w:p>
    <w:p w:rsidR="007273A6" w:rsidRPr="00703811" w:rsidRDefault="00A1765E" w:rsidP="00A838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11">
        <w:rPr>
          <w:rFonts w:ascii="Times New Roman" w:hAnsi="Times New Roman" w:cs="Times New Roman"/>
          <w:sz w:val="24"/>
          <w:szCs w:val="24"/>
        </w:rPr>
        <w:t>В Учреждении созданы условия, направленные на саморазвитие и повышение профессиональной компетентности начинающих педагогов. Начинающие преподаватели имеют возможность:</w:t>
      </w:r>
    </w:p>
    <w:p w:rsidR="007273A6" w:rsidRPr="00703811" w:rsidRDefault="004048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11">
        <w:rPr>
          <w:rFonts w:ascii="Times New Roman" w:hAnsi="Times New Roman" w:cs="Times New Roman"/>
          <w:sz w:val="24"/>
          <w:szCs w:val="24"/>
        </w:rPr>
        <w:t xml:space="preserve">1) </w:t>
      </w:r>
      <w:r w:rsidR="00A1765E" w:rsidRPr="00703811">
        <w:rPr>
          <w:rFonts w:ascii="Times New Roman" w:hAnsi="Times New Roman" w:cs="Times New Roman"/>
          <w:sz w:val="24"/>
          <w:szCs w:val="24"/>
        </w:rPr>
        <w:t>Повышать профессиональную компетентность через участие в районных семинарах, через обучение на курсах, семинарах и т.д.</w:t>
      </w:r>
    </w:p>
    <w:p w:rsidR="007273A6" w:rsidRPr="00703811" w:rsidRDefault="004048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11">
        <w:rPr>
          <w:rFonts w:ascii="Times New Roman" w:hAnsi="Times New Roman" w:cs="Times New Roman"/>
          <w:sz w:val="24"/>
          <w:szCs w:val="24"/>
        </w:rPr>
        <w:t xml:space="preserve">2) </w:t>
      </w:r>
      <w:r w:rsidR="00A1765E" w:rsidRPr="00703811">
        <w:rPr>
          <w:rFonts w:ascii="Times New Roman" w:hAnsi="Times New Roman" w:cs="Times New Roman"/>
          <w:sz w:val="24"/>
          <w:szCs w:val="24"/>
        </w:rPr>
        <w:t>Участвовать в конкурсах, фестивалях, смотрах,  выставках различного уровня.</w:t>
      </w:r>
    </w:p>
    <w:p w:rsidR="00EF4DB4" w:rsidRDefault="00EF4DB4">
      <w:pPr>
        <w:spacing w:after="0" w:line="240" w:lineRule="auto"/>
        <w:rPr>
          <w:rFonts w:cs="Times New Roman"/>
          <w:b/>
        </w:rPr>
      </w:pPr>
    </w:p>
    <w:p w:rsidR="002F6C53" w:rsidRPr="007C7C88" w:rsidRDefault="002F6C53" w:rsidP="002F6C53">
      <w:pPr>
        <w:ind w:left="-567" w:firstLine="567"/>
        <w:jc w:val="right"/>
        <w:rPr>
          <w:i/>
          <w:sz w:val="28"/>
          <w:szCs w:val="28"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</w:t>
      </w:r>
      <w:r w:rsidRPr="007C7C88">
        <w:rPr>
          <w:rFonts w:ascii="Times New Roman" w:hAnsi="Times New Roman" w:cs="Times New Roman"/>
          <w:i/>
          <w:sz w:val="24"/>
          <w:szCs w:val="24"/>
        </w:rPr>
        <w:t>Таблица № 1</w:t>
      </w:r>
      <w:r w:rsidR="003346AC">
        <w:rPr>
          <w:rFonts w:ascii="Times New Roman" w:hAnsi="Times New Roman" w:cs="Times New Roman"/>
          <w:i/>
          <w:sz w:val="24"/>
          <w:szCs w:val="24"/>
        </w:rPr>
        <w:t>4</w:t>
      </w:r>
    </w:p>
    <w:p w:rsidR="00E8095D" w:rsidRPr="00E8095D" w:rsidRDefault="00D1265E" w:rsidP="00F87CD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8095D">
        <w:rPr>
          <w:rFonts w:ascii="Times New Roman" w:hAnsi="Times New Roman" w:cs="Times New Roman"/>
          <w:b/>
          <w:i/>
          <w:sz w:val="24"/>
          <w:szCs w:val="24"/>
        </w:rPr>
        <w:t>4.3.</w:t>
      </w:r>
      <w:r w:rsidR="00A1765E" w:rsidRPr="00E8095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E8095D" w:rsidRPr="00E809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Работа с кадрами: Повышение квалификации, проведение аттестации: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302"/>
        <w:gridCol w:w="3118"/>
        <w:gridCol w:w="1418"/>
        <w:gridCol w:w="2284"/>
      </w:tblGrid>
      <w:tr w:rsidR="00E8095D" w:rsidRPr="00E8095D" w:rsidTr="00D15FA8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8095D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8095D">
              <w:rPr>
                <w:rFonts w:ascii="Calibri" w:eastAsia="Times New Roman" w:hAnsi="Calibri" w:cs="Times New Roman"/>
                <w:b/>
              </w:rPr>
              <w:t>ФИО, должность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8095D">
              <w:rPr>
                <w:rFonts w:ascii="Calibri" w:eastAsia="Times New Roman" w:hAnsi="Calibri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8095D">
              <w:rPr>
                <w:rFonts w:ascii="Calibri" w:eastAsia="Times New Roman" w:hAnsi="Calibri" w:cs="Times New Roman"/>
                <w:b/>
              </w:rPr>
              <w:t>Дата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8095D">
              <w:rPr>
                <w:rFonts w:ascii="Calibri" w:eastAsia="Times New Roman" w:hAnsi="Calibri" w:cs="Times New Roman"/>
                <w:b/>
              </w:rPr>
              <w:t>Место проведения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Шехурдина Светлана Александровна, директор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 «Каких изменений к проверкам в сфере образования ждать руководителю в 2021-2022 году?»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28.12.2022г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АНО ДПО учебный центр «ПрофРазвитие», г. Екатеринбург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АХР Белохвостов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по программе «Подготовка должностных лиц и специалистов гражданской обороны и Свердловской областной подсистемы единой государственной системы предупреждения и ликвидации чрезвычайных ситуаций» в объёме 36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14.03-18.02.2022г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УМЦ ГОЧС, г. Екатеринбург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МБУ ДО УДШИ Иванова Л.А.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семинар «Дизайн-деятельность как составная часть художественного образования  в Невьянской детской художественной школе» в объёме 3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21.04.2022 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ГАУ КСО «Региональный ресурсный центр в сфере культуры и художественного образования», г. Екатеринбург;</w:t>
            </w:r>
          </w:p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МБУ ДО  «Невьянская детская художественная школа»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УР </w:t>
            </w: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Тюрикова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Областное комплексное </w:t>
            </w: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методическое мероприятие «Развитие творческого потенциала учащихся в процессе обучения вокальному искусству» в объёме 4 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14.04.2022г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ГАУ КСО </w:t>
            </w: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«Региональный ресурсный центр в сфере культуры и художественного образования», г. Екатеринбург;</w:t>
            </w:r>
          </w:p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ГУ ДО СО «Каменск –Уральскя музыкальная школа № 3», г. Каменск-Уральский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Бояркина М.В., сторож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педагогической практики на базе МБУ ДО «УДШИ». Тема : «Педагогика дополнительного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20.04.2022 -17.05.2022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ГАПОУ СО «Нижнетагильский педагогический колледж № 2», г. Нижний Тагил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Сапегина Я.Ю., специалист по кадрам; Ерохин Н.А. рабочий по комплексному обслуживанию 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повышения квалификации по дополнительной профессиональной программе «Подготовка руководителей иработников гражданской обороны и органов управления Свердловской области подсистемы единой государственной системы предупреждения и ликвидации чрезвычайных ситуаций» в объёме 36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11.04.2022-15.04.2022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ГКУ ДПО СО «Учебно-методический центр по гражданской обороне и чрезвычайным ситуациям Свердловской области», г. Екатеринбург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Шехурдина С.А., директор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Совете директоров ДШИ Нижнетагильского территориального методического объединения «Нравственно-патриотическое воспитание детей в системе художественно-эстетического образования» в рамках Открытого патриотического форума «Свободный»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29.04.2022 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Школа искусств п. Свободный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Иванова Л.А.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5D" w:rsidRPr="00E8095D" w:rsidRDefault="00E8095D" w:rsidP="00E8095D">
            <w:pPr>
              <w:spacing w:before="2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семинаре «Уральская роспись по дереву».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5D" w:rsidRPr="00E8095D" w:rsidRDefault="00E8095D" w:rsidP="00E8095D">
            <w:pPr>
              <w:spacing w:before="2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13.05.2022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5D" w:rsidRPr="00E8095D" w:rsidRDefault="00E8095D" w:rsidP="00E8095D">
            <w:pPr>
              <w:spacing w:before="20"/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НТГСПИ, Н.Тагил,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Бояркина М.В., сторож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педагогической практики на базе МБУ ДО «УДШИ». Тема : «Педагогика дополнительного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20.04.2022 -17.05.2022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ГАПОУ СО «Нижнетагильский педагогический колледж № 2», г. Нижний Тагил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Преп. Красильщикова Т.Л., Иванова Л.А., Кочетова Л.В., секретарь Петрова Н.М., гардеробщица Бритова Ф.А., сторож Кравченко А.Г., уборщица Силина С.П.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Гигиеническое обучение и аттестация сотрудников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ФБУЗ «Центр гигиены и эпидемиологии в Свердловской области» , г. Нижний Тагил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Шехурдина С.А., директор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совет директоров ДШИ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14.06.2022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ГАУК СО "Региональный ресурсный центр в сфере культуры и художественного образования", </w:t>
            </w:r>
            <w:r w:rsidRPr="00E8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г.Екатеринбург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Шехурдина С.А., директор, Красильщикова Т.Л., преподаватель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повышения квалификации «Актуальные проблемы обучения по специальному фортепиано в ДМШ и ДШИ», 72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АНО СПБ ЦДПО Санкт-Петербургский центр дополнительного образования, образовательный проект </w:t>
            </w:r>
            <w:r w:rsidRPr="00E8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razvitum</w:t>
            </w:r>
            <w:r w:rsidRPr="00E8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г. Санкт-Петербург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Красильщикова Т.Л., преподаватель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повышения квалификации «Актуальные проблемы обучения по сольфеджио и теории музыки  в ДМШ и ДШИ», 72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АНО СПБ ЦДПО Санкт-Петербургский центр дополнительного образования, образовательный проект </w:t>
            </w:r>
            <w:r w:rsidRPr="00E8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razvitum</w:t>
            </w:r>
            <w:r w:rsidRPr="00E8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г. Санкт-Петербург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Н.М., секретарь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«Информационная безопасность для непрофессионалов»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23.06.2022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ассоциация развития местного  самоуправления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Белохвостов М.А., зам. директора по АХР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Регионального маркетингового центра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Шехурдина Светлана Александровна, директор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Курсы УМЦ ГОЧС по программе подготовки должностных лиц и работников гражданской обороны и Свердловской областной подсистемы единой государственной системы предупреждения и ликвдации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12.09-16.09</w:t>
            </w:r>
          </w:p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УМЦ ГОЧС г. Нижний Тагил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Шехурдина Светлана Александровна, директор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вебинар "Профилактика ВИЧ-инфекции в сфере труда"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ГАУЗ СО «ОЦ СПИД», г. Екатеринбург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Шехурдина Светлана Александровна, директор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Вебинар: «Сопровождение аттестации педагогических работников организаций, осуществляющих</w:t>
            </w:r>
          </w:p>
          <w:p w:rsidR="00E8095D" w:rsidRPr="00E8095D" w:rsidRDefault="00E8095D" w:rsidP="00E809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образовательную деятельность: рекомендации по работе в онлайн-сервисе «Аттестация», требования к документообороту"»</w:t>
            </w:r>
          </w:p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ГАУК СО «Региональный ресурсный центр в сфере культуры и художественного образования», г. Екатеринбург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Кочетова Лидия Васильевна, преподаватель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Курсы УМЦ ГОЧС по программе подготовки должностных лиц и работников гражданской обороны и Свердловской областной подсистемы единой государственной системы предупреждения и ликвдации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26.09-30.09</w:t>
            </w:r>
          </w:p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УМЦ ГОЧС г. Нижний Тагил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Сапегина Яна Юрьевна, специалист по кадрам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вебинар "Профилактика ВИЧ-инфекции в сфере труда"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ГАУЗ СО «ОЦ СПИД», г. Екатеринбург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Сапегина Яна Юрьевна, специалист по кадрам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Дистанционный семинар: «</w:t>
            </w:r>
            <w:r w:rsidRPr="00E809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Трудовой договор («эффективный контракт») и должностные инструкции в детской школе искусств. Введение в ДШИ электронного документооборота в соответствии с Федеральным </w:t>
            </w:r>
            <w:r w:rsidRPr="00E809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законом № 298-ФЗ».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23.09.2022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Научно-образовательный центр</w:t>
            </w:r>
          </w:p>
          <w:p w:rsidR="00E8095D" w:rsidRPr="00E8095D" w:rsidRDefault="00E8095D" w:rsidP="00E809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«Гуманитарные проекты - XXI век», г. Великий Новгород</w:t>
            </w:r>
          </w:p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Белохвостов Максим Анатольевич, зам.директора по АХР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Курсы по программе «Практика применения Закона № 44-ФЗ с учетом изменений в 2022 году»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Учебный центр Росэлторг, город Нижний Тагил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Надежда Михайловна, секретарь-машинистка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Обучение по программе «Противодействие коррупции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03.10-04.10.2022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«Нижнетагильский педагогический колледж № 1», город Нижний Тагил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Силин Владимир Ильич, сторож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Курсы УМЦ ГОЧС по программе  подготовки </w:t>
            </w: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 структурных подразделений, уполномоченных на решение задач в области гражданской обороны и защиты населения от чрезвычайных ситуаций, организаций, не отнесенных к категории по гражданской обороне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10.10-21.10.2022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УМЦ ГОЧС г. Нижний Тагил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Анатолий Геннадьевич, сторож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Курсы УМЦ ГОЧС по программе  подготовки </w:t>
            </w: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 структурных подразделений, уполномоченных на решение задач в области гражданской обороны и защиты населения от чрезвычайных ситуаций, организаций, не отнесенных к категории по гражданской обороне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10.10-21.10.2022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УМЦ ГОЧС г. Нижний Тагил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Шехурдина Светлана Александровна, директор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программе «Школа заместителя директора 2.0», цикл вебинаров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07.10-25.11.2022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ГАУК СО «Региональный ресурсный центр в сфере культуры и художественного образования», г. Екатеринбург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Сапегина Яна Юрьевна, специалист по кадрам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Вебинар на тему «Внутренний и внешний электронный документооборот в организации»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АО «ПФ «СКБ КОНТУР»,</w:t>
            </w:r>
          </w:p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г. Екатеринбург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Сапегина Яна Юрьевна, специалист по кадрам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Вебинар на тему «Объединение Пенсионного фонда и Фонда социального страхования»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АО «ПФ «СКБ КОНТУР»,</w:t>
            </w:r>
          </w:p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г. Екатеринбург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Сапегина Яна Юрьевна, специалист по кадрам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Онлайн-конференция «Бухгалтерские новшества 2022-2023»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08.11-10.11.2022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АО «ПФ «СКБ КОНТУР»,</w:t>
            </w:r>
          </w:p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г. Екатеринбург</w:t>
            </w: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Людмила Алексеевна, преподаватель МБУ ДО «УДШИ»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9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 докладом  преподавателя Уральской детской школы искусств  Л. А. Ивановой «Использование элементов театральной деятельности в педагогическом процессе МБУ ДО «</w:t>
            </w:r>
            <w:r w:rsidRPr="00E8095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УДШИ</w:t>
            </w:r>
            <w:r w:rsidRPr="00E809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» в методологическом семинаре на тему «</w:t>
            </w:r>
            <w:r w:rsidRPr="00E8095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Режиссура детских </w:t>
            </w:r>
            <w:r w:rsidRPr="00E8095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театральных праздников</w:t>
            </w:r>
            <w:r w:rsidRPr="00E809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».</w:t>
            </w:r>
            <w:r w:rsidRPr="00E8095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25.11.2022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Нижнетагильскийгосударственный социально-педагогический институт (филиал) ФГАОУ ВО «РГППУ» отделение театрального искусства</w:t>
            </w:r>
          </w:p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Крсильщикова Татьяна Леонидовна, Красильщикова Анна Геннадьевна, преподаватели МБУ ДО «УДШИ»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Участие в методологическом семинаре «Режиссура детских театральных праздников», показ сказки «История одной Мушки» по мотивам произведения писателя «Сказка о том, как жила-была последняя муха» (уральский композитор А.Г. Красильщикова)</w:t>
            </w:r>
          </w:p>
          <w:p w:rsidR="00E8095D" w:rsidRPr="00E8095D" w:rsidRDefault="00E8095D" w:rsidP="00E809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25.11.2022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Нижнетагильскийгосударственный социально-педагогический институт (филиал) ФГАОУ ВО «РГППУ» отделение театрального искусства</w:t>
            </w:r>
          </w:p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8095D" w:rsidRPr="00E8095D" w:rsidTr="00D15FA8">
        <w:trPr>
          <w:trHeight w:val="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D" w:rsidRPr="00E8095D" w:rsidRDefault="00E8095D" w:rsidP="00E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Людмила Алексеевна, преподаватель МБУ ДО «УДШИ»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Аттестована на высшую квалификационную категорию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D" w:rsidRPr="00E8095D" w:rsidRDefault="00E8095D" w:rsidP="00E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95D">
              <w:rPr>
                <w:rFonts w:ascii="Times New Roman" w:eastAsia="Times New Roman" w:hAnsi="Times New Roman" w:cs="Times New Roman"/>
                <w:sz w:val="20"/>
                <w:szCs w:val="20"/>
              </w:rPr>
              <w:t>РРЦ, Екатеринбург, Приказ МК СО от 05.12.2022 № 579 «Об установлении квалификационной категории педагогическим работникам организаций, осуществляющих образов. Деятельность в сфере культуры и искусства</w:t>
            </w:r>
          </w:p>
        </w:tc>
      </w:tr>
    </w:tbl>
    <w:p w:rsidR="00A1765E" w:rsidRPr="00B1049F" w:rsidRDefault="00A1765E" w:rsidP="00E8095D">
      <w:pPr>
        <w:tabs>
          <w:tab w:val="left" w:pos="6696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2746" w:rsidRDefault="00D1265E" w:rsidP="00C727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811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C72746" w:rsidRPr="00703811">
        <w:rPr>
          <w:rFonts w:ascii="Times New Roman" w:eastAsia="Calibri" w:hAnsi="Times New Roman" w:cs="Times New Roman"/>
          <w:b/>
          <w:sz w:val="24"/>
          <w:szCs w:val="24"/>
        </w:rPr>
        <w:t>Достижения 202</w:t>
      </w:r>
      <w:r w:rsidR="00703811" w:rsidRPr="0070381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72746" w:rsidRPr="00703811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D15FA8" w:rsidRDefault="00D15FA8" w:rsidP="00C727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6AC" w:rsidRPr="003346AC" w:rsidRDefault="003346AC" w:rsidP="0033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Calibri" w:eastAsia="Times New Roman" w:hAnsi="Calibri" w:cs="Calibri"/>
          <w:color w:val="FF0000"/>
        </w:rPr>
      </w:pPr>
      <w:r w:rsidRPr="003346A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 </w:t>
      </w:r>
      <w:r w:rsidR="00D15FA8" w:rsidRPr="003346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Конкурсное движение было отмечено участием обучающихся в следующих мероприятиях:</w:t>
      </w:r>
      <w:r w:rsidRPr="003346AC">
        <w:rPr>
          <w:rFonts w:ascii="Calibri" w:eastAsia="Times New Roman" w:hAnsi="Calibri" w:cs="Calibri"/>
          <w:color w:val="FF0000"/>
        </w:rPr>
        <w:t xml:space="preserve">                                                                                                               </w:t>
      </w:r>
    </w:p>
    <w:p w:rsidR="00D15FA8" w:rsidRDefault="003346AC" w:rsidP="003346AC">
      <w:pPr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7C88">
        <w:rPr>
          <w:rFonts w:ascii="Times New Roman" w:hAnsi="Times New Roman" w:cs="Times New Roman"/>
          <w:i/>
          <w:sz w:val="24"/>
          <w:szCs w:val="24"/>
        </w:rPr>
        <w:t>Таблица № 1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:rsidR="003346AC" w:rsidRPr="00D15FA8" w:rsidRDefault="003346AC" w:rsidP="0033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3346A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5.1.  </w:t>
      </w:r>
      <w:r w:rsidRPr="003346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Участие в фестивалях, конкурсах</w:t>
      </w:r>
      <w:r w:rsidRPr="00D15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132"/>
        <w:gridCol w:w="1276"/>
        <w:gridCol w:w="1276"/>
        <w:gridCol w:w="3485"/>
      </w:tblGrid>
      <w:tr w:rsidR="00D15FA8" w:rsidRPr="00D15FA8" w:rsidTr="00D15FA8">
        <w:trPr>
          <w:trHeight w:val="7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A8" w:rsidRPr="00D15FA8" w:rsidRDefault="00D15FA8" w:rsidP="00D15FA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</w:rPr>
            </w:pPr>
            <w:r w:rsidRPr="00D15FA8">
              <w:rPr>
                <w:rFonts w:ascii="Liberation Serif" w:eastAsia="Times New Roman" w:hAnsi="Liberation Serif" w:cs="Times New Roman"/>
                <w:b/>
              </w:rPr>
              <w:t xml:space="preserve">№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A8" w:rsidRPr="00D15FA8" w:rsidRDefault="00D15FA8" w:rsidP="00D15FA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</w:rPr>
            </w:pPr>
            <w:r w:rsidRPr="00D15FA8">
              <w:rPr>
                <w:rFonts w:ascii="Liberation Serif" w:eastAsia="Times New Roman" w:hAnsi="Liberation Serif" w:cs="Times New Roman"/>
                <w:b/>
              </w:rPr>
              <w:t>Наименование конкурса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</w:rPr>
            </w:pPr>
            <w:r w:rsidRPr="00D15FA8">
              <w:rPr>
                <w:rFonts w:ascii="Liberation Serif" w:eastAsia="Times New Roman" w:hAnsi="Liberation Serif" w:cs="Times New Roman"/>
                <w:b/>
              </w:rPr>
              <w:t>(фестиваля, выставки)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</w:rPr>
            </w:pPr>
            <w:r w:rsidRPr="00D15FA8">
              <w:rPr>
                <w:rFonts w:ascii="Liberation Serif" w:eastAsia="Times New Roman" w:hAnsi="Liberation Serif" w:cs="Times New Roman"/>
                <w:b/>
              </w:rPr>
              <w:t>с указанием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A8" w:rsidRPr="00D15FA8" w:rsidRDefault="00D15FA8" w:rsidP="00D15FA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</w:rPr>
            </w:pPr>
            <w:r w:rsidRPr="00D15FA8">
              <w:rPr>
                <w:rFonts w:ascii="Liberation Serif" w:eastAsia="Times New Roman" w:hAnsi="Liberation Serif" w:cs="Times New Roman"/>
                <w:b/>
              </w:rPr>
              <w:t>Дата проведения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A8" w:rsidRPr="00D15FA8" w:rsidRDefault="00D15FA8" w:rsidP="00D15FA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</w:rPr>
            </w:pPr>
            <w:r w:rsidRPr="00D15FA8">
              <w:rPr>
                <w:rFonts w:ascii="Liberation Serif" w:eastAsia="Times New Roman" w:hAnsi="Liberation Serif" w:cs="Times New Roman"/>
                <w:b/>
              </w:rPr>
              <w:t>Место проведения конкурса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A8" w:rsidRPr="00D15FA8" w:rsidRDefault="00D15FA8" w:rsidP="00D15FA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</w:rPr>
            </w:pPr>
            <w:r w:rsidRPr="00D15FA8">
              <w:rPr>
                <w:rFonts w:ascii="Liberation Serif" w:eastAsia="Times New Roman" w:hAnsi="Liberation Serif" w:cs="Times New Roman"/>
                <w:b/>
              </w:rPr>
              <w:t>Ф.И. участника, специальн-сть, преподаватель</w:t>
            </w:r>
          </w:p>
        </w:tc>
      </w:tr>
      <w:tr w:rsidR="00D15FA8" w:rsidRPr="00D15FA8" w:rsidTr="00D15FA8">
        <w:trPr>
          <w:trHeight w:val="329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A8" w:rsidRPr="00D15FA8" w:rsidRDefault="00D15FA8" w:rsidP="00D15F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</w:rPr>
            </w:pPr>
            <w:r w:rsidRPr="00D15FA8">
              <w:rPr>
                <w:rFonts w:ascii="Liberation Serif" w:eastAsia="Times New Roman" w:hAnsi="Liberation Serif" w:cs="Times New Roman"/>
                <w:b/>
                <w:bCs/>
                <w:i/>
                <w:iCs/>
              </w:rPr>
              <w:t>Обучающиеся по дополнительной предпрофессиональной программе «Живопись»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Открытая областная выставка – конкурс  творческих работ учащихся ДШИ по станковой  и декоративной  композиции  «Под небом голубым…»</w:t>
            </w: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Академия развития творчества </w:t>
            </w:r>
          </w:p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«Арт – талант»  </w:t>
            </w:r>
          </w:p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Международный конкурс детского рисунка «Яркий мир»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До 1 апреля</w:t>
            </w: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МБУ ДО 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ДШИ 1, Нижний Тагил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Санкт-Петербург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Коровина Мария</w:t>
            </w: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Диплом с присуждением звания «Дипломант».(Кочетова Л.В.)</w:t>
            </w:r>
          </w:p>
          <w:p w:rsidR="00D15FA8" w:rsidRPr="00D15FA8" w:rsidRDefault="00D15FA8" w:rsidP="00D15F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tabs>
                <w:tab w:val="left" w:pos="204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tabs>
                <w:tab w:val="left" w:pos="204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3 степени. (Кочетова Л.В.)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</w:t>
            </w: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Открытый городской фестиваль –конкурс по ДПИ «Краски на стекле»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Екатеринбург ДШИ №2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Лаишевцева Анастасия. Диплом лауреата 1 степени. (Иванова Л.А.)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 дополнительного образования имени Я.А.Коменского Образовательный портал «Рыжий кот» Международный творческий конкурс «Мой четвероногий друг»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Май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г. Самара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1. Юдина Диана Диплом Лауреата 1 ст.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2. Шайдурова Вероника Диплом Лауреата 1 степени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3. Зорин Егор Диплом Лауреата 3 степени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val="x-none" w:eastAsia="x-none"/>
              </w:rPr>
            </w:pPr>
            <w:r w:rsidRPr="00D15FA8"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val="x-none" w:eastAsia="x-none"/>
              </w:rPr>
              <w:t>Международный творческий конкурс «Мелодия весны»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 «Образовательный портал «Рыжий Кот»    Центр дополнительного образования  им. Я. А. Коменского»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13-20.05.2022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Воскресная прогулка. Рисунок  Борисова Евгения-Лауреат 1 ст.;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Триеннале(конкурс) творческих работ учащихся детских школ искусств «Таинственная красота Рифейских гор»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Музей изобразительного искусства. Город Нижний Тагил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Лаишевцева Настя</w:t>
            </w: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Диплом с присуждением звания «Дипломант» (Иванова Л.А.)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Юдина Диана</w:t>
            </w: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Диплом с присуждением звания «Дипломант» (Иванова Л.А.)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Зорин Егор</w:t>
            </w: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Диплом с присуждением звания «Дипломант» (Иванова Л.А.)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Павлова Дарья</w:t>
            </w: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Диплом лауреата 1 степени (Кочетова Л.В.)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Коровина Маша </w:t>
            </w: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лауреата 3 степени (Кочетова Л.В.)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Открытая территориальная выставка – конкурс творческих работ учащихся «Счастливое детство»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Октябрь-ноябрь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ДО «УДШИ»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1. Павлова Дарья Диплом Лауреата 1 степени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2. Киршина Анна Диплом Лауреата 3 степени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3. Сапегина Лера Диплом Лауреата 1 степени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Преп. Кочетова Л.В.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Шарыгин К. - .  Диплом Лауреата 1 ст.; Преп. Иванова Л.А.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5.Зубакина Валерия Дипломант(Иванова Л.А.)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Открытая территориальная выставка-конкурс творческих работ учащихся дхш и дши «Фантазия без границ»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Г. Нижний Тагил МБУ ДО ДХШ №1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1. Касаткина Алина Диплом Лауреата 3 степени( преп. Кочетова Л.В.)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5FA8" w:rsidRPr="00D15FA8" w:rsidTr="00D15FA8">
        <w:trPr>
          <w:trHeight w:val="295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Обучающиеся по дополнительной общеразвивающей программе «Изобразительное искусство»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 дополнительного образования имени Я.А.Коменского Образовательный портал «Рыжий кот» Международный творческий конкурс «Мой четвероногий друг»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Май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г. Самара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Сошникова Мария Диплом Лауреата 1 степени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Международный творческий конкурс «Дверца открывается - сказка начинается...»  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«Образовательный портал «Рыжий Кот»    Центр дополнительного образования  им. Я. А. Коменского»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13-20.05.2022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В царстве Посейдона. Блюдо. Роспись по гипсу. Касаткин Вячеслав-Лауреат  2 ст.,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Триеннале(конкурс) творческих работ учащихся детских школ искусств «Таинственная красота Рифейских гор»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Ахаимова Ульяна</w:t>
            </w: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Диплом с присуждением звания «Дипломант» (Иванова Л.А.)</w:t>
            </w: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Силина Милана </w:t>
            </w: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лауреата 2 степени (Кочетова Л.В.)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Открытая территориальная выставка – конкурс творческих работ учащихся «Счастливое детство»</w:t>
            </w: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Октябрь-ноябрь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ДО «УДШИ»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numPr>
                <w:ilvl w:val="3"/>
                <w:numId w:val="32"/>
              </w:numPr>
              <w:suppressAutoHyphens/>
              <w:autoSpaceDN w:val="0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Селиванова Полина Дипломант</w:t>
            </w:r>
          </w:p>
          <w:p w:rsidR="00D15FA8" w:rsidRPr="00D15FA8" w:rsidRDefault="00D15FA8" w:rsidP="00D15FA8">
            <w:pPr>
              <w:numPr>
                <w:ilvl w:val="3"/>
                <w:numId w:val="32"/>
              </w:numPr>
              <w:suppressAutoHyphens/>
              <w:autoSpaceDN w:val="0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Анкудинов Тимур Диплом Лауреата 1 ст. Преп. Иванова Л.А.</w:t>
            </w:r>
          </w:p>
          <w:p w:rsidR="00D15FA8" w:rsidRPr="00D15FA8" w:rsidRDefault="00D15FA8" w:rsidP="00D15FA8">
            <w:pPr>
              <w:numPr>
                <w:ilvl w:val="3"/>
                <w:numId w:val="32"/>
              </w:numPr>
              <w:suppressAutoHyphens/>
              <w:autoSpaceDN w:val="0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Гаёв Илья Диплом лауреата 3 ст. ( Преп. Кочетова Л.В.)</w:t>
            </w:r>
          </w:p>
          <w:p w:rsidR="00D15FA8" w:rsidRPr="00D15FA8" w:rsidRDefault="00D15FA8" w:rsidP="00D15FA8">
            <w:pPr>
              <w:numPr>
                <w:ilvl w:val="3"/>
                <w:numId w:val="32"/>
              </w:numPr>
              <w:suppressAutoHyphens/>
              <w:autoSpaceDN w:val="0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Дзюба Андрей Дипломант Преп. Иванова Л.А.</w:t>
            </w:r>
          </w:p>
          <w:p w:rsidR="00D15FA8" w:rsidRPr="00D15FA8" w:rsidRDefault="00D15FA8" w:rsidP="00D15FA8">
            <w:pPr>
              <w:numPr>
                <w:ilvl w:val="3"/>
                <w:numId w:val="32"/>
              </w:numPr>
              <w:suppressAutoHyphens/>
              <w:autoSpaceDN w:val="0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Дзюба Евгения Дипломант Преп. Иванова Л.А.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Региональная выставка-конкурс творческих  работ учащихся ДХШ и ДШИ «Мы дети 21 века»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Ноябрь-декабрь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ДО «ДШИ №2», п. Старатель, г. Нижний Тагил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numPr>
                <w:ilvl w:val="3"/>
                <w:numId w:val="32"/>
              </w:numPr>
              <w:suppressAutoHyphens/>
              <w:autoSpaceDN w:val="0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Ахаимова Ульяна, Диплом лауреата 1 степени, преп. Кочетова Л.В.</w:t>
            </w:r>
          </w:p>
        </w:tc>
      </w:tr>
      <w:tr w:rsidR="00D15FA8" w:rsidRPr="00D15FA8" w:rsidTr="00D15FA8">
        <w:trPr>
          <w:trHeight w:val="295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Обучающиеся по дополнительной общеразвивающей программе «Эстетическое развитие»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Открытая областная выставка – </w:t>
            </w:r>
            <w:r w:rsidRPr="00D15F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конкурс  творческих работ учащихся ДШИ по станковой  и декоративной  композиции  «Под небом голубым…»</w:t>
            </w: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 1 апреля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МБУ ДО 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lastRenderedPageBreak/>
              <w:t>ДШИ 1, Нижний Тагил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Романичева Милена.</w:t>
            </w: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Благодарственное </w:t>
            </w: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письмо. (Кочетова Л.В.)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 дополнительного образования имени Я.А.Коменского Образовательный портал «Рыжий кот» Международный творческий конкурс «Дверца открывается-сказка начинается…»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Май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г. Самара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Агеева Даша Диплом Лауреата 1 степени</w:t>
            </w:r>
          </w:p>
          <w:p w:rsidR="00D15FA8" w:rsidRPr="00D15FA8" w:rsidRDefault="00D15FA8" w:rsidP="00D15FA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Ахаимова Настя Диплом Лауреата 1 ст.</w:t>
            </w:r>
          </w:p>
          <w:p w:rsidR="00D15FA8" w:rsidRPr="00D15FA8" w:rsidRDefault="00D15FA8" w:rsidP="00D15FA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Данюк Алеша   Диплом Лауреата 1 ст.</w:t>
            </w:r>
          </w:p>
          <w:p w:rsidR="00D15FA8" w:rsidRPr="00D15FA8" w:rsidRDefault="00D15FA8" w:rsidP="00D15FA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Кулькова Катя   Диплом Лауреата 1 ст.</w:t>
            </w:r>
          </w:p>
          <w:p w:rsidR="00D15FA8" w:rsidRPr="00D15FA8" w:rsidRDefault="00D15FA8" w:rsidP="00D15FA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Плотников Анестий Диплом Лауреата 1 ст.</w:t>
            </w:r>
          </w:p>
          <w:p w:rsidR="00D15FA8" w:rsidRPr="00D15FA8" w:rsidRDefault="00D15FA8" w:rsidP="00D15FA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Коротенко Юля Диплом Лауреата 1 ст</w:t>
            </w:r>
          </w:p>
          <w:p w:rsidR="00D15FA8" w:rsidRPr="00D15FA8" w:rsidRDefault="00D15FA8" w:rsidP="00D15FA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Юдина Полина Диплом Лауреата 1 ст. 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Открытая областная выставка-конкурс творческих работ учащихся ДШИпо станковой и декоративной композиции»Под небом голубым».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Г. Нижний Тагил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Романичева Милена . Благодарственное письмо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 дополнительного образования имени Я.А.Коменского Образовательный портал «Рыжий кот» Международный творческий конкурс «Мелодия весны»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Май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г. Самара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Мокин  Максим Диплом Лауреата 1 степени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Открытая территориальная выставка-конкурс творческих работ учащихся дхш и дши «Фантазия без границ»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Г. Нижний Тагил МБУ ДО ДХШ №1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Кравченко Матвей Диплом Лауреата 1 ст.</w:t>
            </w:r>
          </w:p>
          <w:p w:rsidR="00D15FA8" w:rsidRPr="00D15FA8" w:rsidRDefault="00D15FA8" w:rsidP="00D15FA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Зорина Ева Диплом Лауреата 2 степени</w:t>
            </w:r>
          </w:p>
          <w:p w:rsidR="00D15FA8" w:rsidRPr="00D15FA8" w:rsidRDefault="00D15FA8" w:rsidP="00D15FA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Лаишевцева Аня - Дипломант</w:t>
            </w:r>
          </w:p>
          <w:p w:rsidR="00D15FA8" w:rsidRPr="00D15FA8" w:rsidRDefault="00D15FA8" w:rsidP="00D15FA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Юрканцева Нина Диплом лауреата 3 ст.</w:t>
            </w:r>
          </w:p>
          <w:p w:rsidR="00D15FA8" w:rsidRPr="00D15FA8" w:rsidRDefault="00D15FA8" w:rsidP="00D15FA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Преп. Кочетова л.В.)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Открытая территориальная выставка – конкурс творческих работ учащихся «Счастливое детство»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Октябрь-ноябрь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ДО «УДШИ»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Calibri" w:hAnsi="Times New Roman" w:cs="Times New Roman"/>
                <w:sz w:val="18"/>
                <w:szCs w:val="18"/>
              </w:rPr>
              <w:t>1. Белов Егор Диплом Лауреата 3 ст.</w:t>
            </w:r>
          </w:p>
          <w:p w:rsidR="00D15FA8" w:rsidRPr="00D15FA8" w:rsidRDefault="00D15FA8" w:rsidP="00D15F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Calibri" w:hAnsi="Times New Roman" w:cs="Times New Roman"/>
                <w:sz w:val="18"/>
                <w:szCs w:val="18"/>
              </w:rPr>
              <w:t>2.Квашнина Ева Диплом лауреата 3 ст.</w:t>
            </w:r>
          </w:p>
          <w:p w:rsidR="00D15FA8" w:rsidRPr="00D15FA8" w:rsidRDefault="00D15FA8" w:rsidP="00D15F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Calibri" w:hAnsi="Times New Roman" w:cs="Times New Roman"/>
                <w:sz w:val="18"/>
                <w:szCs w:val="18"/>
              </w:rPr>
              <w:t>3.Редько Данил Диплом Лауреата 1 ст.</w:t>
            </w:r>
          </w:p>
          <w:p w:rsidR="00D15FA8" w:rsidRPr="00D15FA8" w:rsidRDefault="00D15FA8" w:rsidP="00D15F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Calibri" w:hAnsi="Times New Roman" w:cs="Times New Roman"/>
                <w:sz w:val="18"/>
                <w:szCs w:val="18"/>
              </w:rPr>
              <w:t>4.Шарыгина Маша Диплом Лауреата 1 степени</w:t>
            </w:r>
          </w:p>
          <w:p w:rsidR="00D15FA8" w:rsidRPr="00D15FA8" w:rsidRDefault="00D15FA8" w:rsidP="00D15F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Calibri" w:hAnsi="Times New Roman" w:cs="Times New Roman"/>
                <w:sz w:val="18"/>
                <w:szCs w:val="18"/>
              </w:rPr>
              <w:t>5.Шурыгин Саша Диплом Лауреата 2 ст.</w:t>
            </w:r>
          </w:p>
          <w:p w:rsidR="00D15FA8" w:rsidRPr="00D15FA8" w:rsidRDefault="00D15FA8" w:rsidP="00D15F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Calibri" w:hAnsi="Times New Roman" w:cs="Times New Roman"/>
                <w:sz w:val="18"/>
                <w:szCs w:val="18"/>
              </w:rPr>
              <w:t>6. Юрканцев Никита Диплом Лауреата 2 ст.</w:t>
            </w:r>
          </w:p>
          <w:p w:rsidR="00D15FA8" w:rsidRPr="00D15FA8" w:rsidRDefault="00D15FA8" w:rsidP="00D15F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Calibri" w:hAnsi="Times New Roman" w:cs="Times New Roman"/>
                <w:sz w:val="18"/>
                <w:szCs w:val="18"/>
              </w:rPr>
              <w:t>7. Покрышкин Леонид Диплом лауреата 3 ст. ( Преп. Кочетова Л.В.)</w:t>
            </w:r>
          </w:p>
        </w:tc>
      </w:tr>
      <w:tr w:rsidR="00D15FA8" w:rsidRPr="00D15FA8" w:rsidTr="00D15FA8">
        <w:trPr>
          <w:trHeight w:val="295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Обучающиеся по дополнительной общеразвивающей программе «Занимательный компьютер»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val="x-none" w:eastAsia="x-none"/>
              </w:rPr>
            </w:pPr>
            <w:r w:rsidRPr="00D15FA8"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val="x-none" w:eastAsia="x-none"/>
              </w:rPr>
              <w:t>Международный творческий конкурс «Мелодия весны»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 «Образовательный портал «Рыжий Кот»    Центр дополнительного образования  им. Я. А. Коменского»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13-20.05.2022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F" w:hAnsi="Times New Roman" w:cs="Times New Roman"/>
                <w:sz w:val="18"/>
                <w:szCs w:val="18"/>
                <w:lang w:eastAsia="ru-RU"/>
              </w:rPr>
              <w:t>1. Как-то утром чуть дрожа, повстречались два ежа...Рисунок.  Романичева Милена - Лауреат 1 ст.,</w:t>
            </w:r>
          </w:p>
          <w:p w:rsidR="00D15FA8" w:rsidRPr="00D15FA8" w:rsidRDefault="00D15FA8" w:rsidP="00D15F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F" w:hAnsi="Times New Roman" w:cs="Times New Roman"/>
                <w:sz w:val="18"/>
                <w:szCs w:val="18"/>
                <w:lang w:eastAsia="ru-RU"/>
              </w:rPr>
              <w:t>2. Утром солнышко проснулось. Рисунок. Мокин Максим – Лауреат 1 ст.;</w:t>
            </w:r>
          </w:p>
          <w:p w:rsidR="00D15FA8" w:rsidRPr="00D15FA8" w:rsidRDefault="00D15FA8" w:rsidP="00D15F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F" w:hAnsi="Times New Roman" w:cs="Times New Roman"/>
                <w:sz w:val="18"/>
                <w:szCs w:val="18"/>
                <w:lang w:eastAsia="ru-RU"/>
              </w:rPr>
              <w:t>3. Веселый цыпленок.   Рисунок. Афанасьева Варвара – Лауреат 1 ст.;</w:t>
            </w:r>
          </w:p>
          <w:p w:rsidR="00D15FA8" w:rsidRPr="00D15FA8" w:rsidRDefault="00D15FA8" w:rsidP="00D15F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F" w:hAnsi="Times New Roman" w:cs="Times New Roman"/>
                <w:sz w:val="18"/>
                <w:szCs w:val="18"/>
                <w:lang w:eastAsia="ru-RU"/>
              </w:rPr>
              <w:t>4. Улитка-улитка, высуни рога. Рисунок . Агеева Дарья – Лауреат 2 ст.;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val="x-none" w:eastAsia="x-none"/>
              </w:rPr>
            </w:pPr>
            <w:r w:rsidRPr="00D15FA8"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val="x-none" w:eastAsia="x-none"/>
              </w:rPr>
              <w:t xml:space="preserve"> Международный творческий конкурс «Дверца открывается - сказка начинается...»</w:t>
            </w:r>
          </w:p>
          <w:p w:rsidR="00D15FA8" w:rsidRPr="00D15FA8" w:rsidRDefault="00D15FA8" w:rsidP="00D15FA8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val="x-none" w:eastAsia="x-none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x-none" w:eastAsia="x-none"/>
              </w:rPr>
              <w:t> «Образовательный портал «Рыжий Кот»    Центр дополнительного образования  им. Я. А. Коменского»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13-20.05.2022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uppressAutoHyphens/>
              <w:autoSpaceDN w:val="0"/>
              <w:spacing w:after="0"/>
              <w:textAlignment w:val="baseline"/>
              <w:rPr>
                <w:rFonts w:ascii="Times New Roman" w:eastAsia="F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F" w:hAnsi="Times New Roman" w:cs="Times New Roman"/>
                <w:sz w:val="18"/>
                <w:szCs w:val="18"/>
                <w:lang w:eastAsia="ru-RU"/>
              </w:rPr>
              <w:t>1.Водят звери хоровод. Рисунок.  Данюк Алексей –Лауреат 1 ст.;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Открытая территориальная  выставка-конкурс творческих работ учащихся ДШИ «Фантазия без границ» </w:t>
            </w:r>
          </w:p>
          <w:p w:rsidR="00D15FA8" w:rsidRPr="00D15FA8" w:rsidRDefault="00D15FA8" w:rsidP="00D1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октябрь-ноябрь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Н.Тагил, ДХШ №2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1.Кравченко  М.-  Диплом Лауреата 1 ст.;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2.Лаишевцева А. - Диплом Лауреата 2 ст.;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3. Шурыгин А.- Диплом Лауреата 2 ст.;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 Шарыгина М.- Диплом Лауреата 3 ст.;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 Преп. Иванова Л.А.)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Открытая территориальная  выставка-конкурс творческих работ учащихся ДШИ «Фантазия без </w:t>
            </w: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границ» </w:t>
            </w:r>
          </w:p>
          <w:p w:rsidR="00D15FA8" w:rsidRPr="00D15FA8" w:rsidRDefault="00D15FA8" w:rsidP="00D1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октябрь-ноябрь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Н.Тагил, ДХШ №2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1.Кравченко  М.-  Диплом Лауреата 1 ст.;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2.Лаишевцева А. - Диплом Лауреата 2 ст.;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3. Шурыгин А.- Диплом Лауреата 2 ст.;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4. Шарыгина М.- Диплом Лауреата 3 ст.;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 Преп. Иванова Л.А)</w:t>
            </w:r>
          </w:p>
        </w:tc>
      </w:tr>
      <w:tr w:rsidR="00D15FA8" w:rsidRPr="00D15FA8" w:rsidTr="00D15FA8">
        <w:trPr>
          <w:trHeight w:val="295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Обучающиеся по дополнительной общеразвивающей программе «Основы дизайна и компьютерной графики»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Международный творческий конкурс «Я рисую космос, звёзды и полёт»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 «Образовательный портал «Рыжий Кот»    Центр дополнительного образования  им. Я. А. Коменского»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13-20.05.2022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Космические дороги.  Рисунок. Борисов Никита- Лауреат 1 ст.,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Международный творческий конкурс «C Днём Победы!»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 «Образовательный портал «Рыжий Кот»    Центр дополнительного образования  им. Я. А. Коменского»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13-20.05.2022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Балтиец. Рисунок.  Данюк Евгений – Лауреат 2 ст.;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Международный творческий конкурс «Мелодия весны»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 «Образовательный портал «Рыжий Кот»    Центр дополнительного образования  им. Я. А. Коменского»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13-20.05.2022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1.Свежий ветер. Сухое валяние.  Шайдуров Евгений – Лауреат 1 ст.;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2.  Скоро весна. Валяние из шерсти. Бородина Мария- – Лауреат 1 ст.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Международный творческий конкурс «Дверца открывается - сказка начинается...»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 «Образовательный портал «Рыжий Кот»    Центр дополнительного образования  им. Я. А. Коменского»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13-20.05.2022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Слух прошел средь деревень, что в нашей речке объявился царь- рыба батюшка Таймень. Кутузова Диана.   – Лауреат 1 ст.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Международный творческий конкурс «Мой четвероногий друг» 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«Образовательный портал «Рыжий Кот»    Центр дополнительного образования  им. Я. А. Коменского»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13-20.05.2022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Граф. Рисунок. Компьютерная графика.</w:t>
            </w: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Сошникова Мария – Лауреат 1 ст.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Открытая территориальная выставка – конкурс творческих работ учащихся «Счастливое детство»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Октябрь-ноябрь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ДО «УДШИ»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1.Силина Милана Диплом Лауреата 3 ст.;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2.Старовойтова Анна , Дипломант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3.Субботин Ярослав Диплом Лауреата 1 ст.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 Преп. Иванова Л.А)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Региональная выставка-конкурс творческих  работ учащихся ДХШ и ДШИ «Мы дети 21 века»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Ноябрь-декабрь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ДО «ДШИ №2», п. Старатель, г. Нижний Тагил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1. Данюк Евгений,Диплом с присуждением звания «Дипломант»,  преп. Иванова Л.А.</w:t>
            </w:r>
          </w:p>
        </w:tc>
      </w:tr>
      <w:tr w:rsidR="00D15FA8" w:rsidRPr="00D15FA8" w:rsidTr="00D15FA8">
        <w:trPr>
          <w:trHeight w:val="295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Обучающиеся по дополнительной общеразвивающей программе «Фортепиано»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Международный благотворительный фестиваль-конкурс «Ангелы надежды»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г. Санкт-Петербург, Концертно-продюсерский центр «</w:t>
            </w: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MusicMedia</w:t>
            </w: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»,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Международный арт-центр «Наследие», Творческое объединение «Премьера»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1. Номинация : Инструментальное исполнительство, малые ансамбли: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1.1.Фортепианный ансамбль Киршина Кристина, Субботина Юлиана, Лауреаты 2 степени)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1.2. Фортепианный ансамбль Субботин Ярослав, Субботина Юлиана, Лауреаты 1 степени)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Красильщикова Т.Л.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Открытый фестиваль – конкурс ансамблевого творчества обучающихся и преподавателей ДШИ Нижнетагильского территориального методического объединения «День счастья»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26-27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ДО «УДШИ»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Силина Милана и Силина Татьяна Владимировна, Диплом лауреата  1 степени; Специальный Диплом за сохранение семейных традиций.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Преп. Красильщикова Т.Л.(Диплом за высокие педагогические достижения в подготовке лауреата)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Смежный финальный проект «Завершение фестивального сезона 2021-2022»: смежный итоговый </w:t>
            </w: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конкурс проект  «Триумф»// «Ветер перемен» // «Феерия»// «Арт –Держава»//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Москва, Санкт-Петербург, </w:t>
            </w: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Сочи.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Субботин Ярослав, Субботина  Юлиана </w:t>
            </w:r>
          </w:p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Номинация: ансамблевое </w:t>
            </w: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исполнительство</w:t>
            </w:r>
          </w:p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Лауреата  1  степени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(Преп. Красильщикова Т.Л.)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Смежный финальный проект «Завершение фестивального сезона 2021-2022»: смежный итоговый конкурс проект  «Триумф»// «Ветер перемен» // «Феерия»// «Арт –Держава»//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Москва, Санкт-Петербург, Сочи.</w:t>
            </w: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: Сольное исполнительство</w:t>
            </w:r>
          </w:p>
          <w:p w:rsidR="00D15FA8" w:rsidRPr="00D15FA8" w:rsidRDefault="00D15FA8" w:rsidP="00D15F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Лауреата  1  степени 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(Преп. Красильщикова Т.Л.)</w:t>
            </w:r>
          </w:p>
        </w:tc>
      </w:tr>
      <w:tr w:rsidR="00D15FA8" w:rsidRPr="00D15FA8" w:rsidTr="00D15FA8">
        <w:trPr>
          <w:trHeight w:val="146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Смежный финальный проект «Завершение фестивального сезона 2021-2022»: смежный итоговый конкурс проект  «Триумф»// «Ветер перемен» // «Феерия»// «Арт –Держава»//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Москва, Санкт-Петербург, Сочи.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Ахаимова Ульяна</w:t>
            </w:r>
          </w:p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Ансамбль «Весёлые ребята» (ударные инструменты). (Преп. Беляевский А.Г.)</w:t>
            </w:r>
          </w:p>
          <w:p w:rsidR="00D15FA8" w:rsidRPr="00D15FA8" w:rsidRDefault="00D15FA8" w:rsidP="00D15F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Лауреата   1  степени</w:t>
            </w:r>
          </w:p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Смежный финальный проект «Завершение фестивального сезона 2021-2022»: смежный итоговый конкурс проект  «Триумф»// «Ветер перемен» // «Феерия»// «Арт –Держава»//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Москва, Санкт-Петербург, Сочи.</w:t>
            </w: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Киршина Кристина</w:t>
            </w:r>
          </w:p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: Сольное исполнительство</w:t>
            </w:r>
          </w:p>
          <w:p w:rsidR="00D15FA8" w:rsidRPr="00D15FA8" w:rsidRDefault="00D15FA8" w:rsidP="00D15F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Лауреата   1 степени 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(Преп. Красильщикова Т.Л.)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Смежный финальный проект «Завершение фестивального сезона 2021-2022»: смежный итоговый конкурс проект  «Триумф»// «Ветер перемен» // «Феерия»// «Арт –Держава»//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Москва, Санкт-Петербург, Сочи.</w:t>
            </w: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Шевченко Ева,  Ахаимова Ульяна</w:t>
            </w:r>
          </w:p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Ансамбль «Созвучие» (рояль).</w:t>
            </w:r>
          </w:p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(Преп. Шехурдина С.А., Трапезников Ю.Л.).   Диплом Лауреата   1  степени</w:t>
            </w:r>
          </w:p>
          <w:p w:rsidR="00D15FA8" w:rsidRPr="00D15FA8" w:rsidRDefault="00D15FA8" w:rsidP="00D15F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15FA8" w:rsidRPr="00D15FA8" w:rsidTr="00D15FA8">
        <w:trPr>
          <w:trHeight w:val="295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Обучающиеся по дополнительной общеразвивающей программе «Флейта»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Смежный финальный проект «Завершение фестивального сезона 2021-2022»: смежный итоговый конкурс проект  «Триумф»// «Ветер перемен» // «Феерия»// «Арт –Держава»//</w:t>
            </w:r>
          </w:p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Москва, Санкт-Петербург, Сочи.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Кутузова Диана</w:t>
            </w:r>
          </w:p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Ансамбль «Весёлые ребята» (ударные инструменты). (Преп. Беляевский А.Г.)</w:t>
            </w:r>
          </w:p>
          <w:p w:rsidR="00D15FA8" w:rsidRPr="00D15FA8" w:rsidRDefault="00D15FA8" w:rsidP="00D15F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Лауреата  1   степени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5FA8" w:rsidRPr="00D15FA8" w:rsidTr="00D15FA8">
        <w:trPr>
          <w:trHeight w:val="295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Обучающиеся по дополнительной общеразвивающей программе «Баян»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Смежный финальный проект «Завершение фестивального сезона 2021-2022»: смежный итоговый конкурс проект  «Триумф»// «Ветер перемен» // «Феерия»// «Арт –Держава»//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Москва, Санкт-Петербург, Сочи.</w:t>
            </w: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Покрышкин Владимир , Коровин Егор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Ансамбль «Созвучие» (баян).</w:t>
            </w:r>
          </w:p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(Преп. Трапезников Ю.Л.).   Диплом Лауреата  1   степени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5FA8" w:rsidRPr="00D15FA8" w:rsidTr="00D15FA8">
        <w:trPr>
          <w:trHeight w:val="295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Обучающиеся по дополнительной общеразвивающей программе «Гитара»</w:t>
            </w: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Смежный финальный проект «Завершение фестивального сезона 2021-2022»: смежный итоговый конкурс проект  «Триумф»// «Ветер перемен» // «Феерия»// «Арт –Держава»//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Москва, Санкт-Петербург, Сочи.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Гаёв Илья ,Белов Данил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Ансамбль «Весёлые ребята» (синтезатор). (Преп. Беляевский А.Г.)</w:t>
            </w:r>
          </w:p>
          <w:p w:rsidR="00D15FA8" w:rsidRPr="00D15FA8" w:rsidRDefault="00D15FA8" w:rsidP="00D15F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Лауреата   1  степени</w:t>
            </w:r>
          </w:p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5FA8" w:rsidRPr="00D15FA8" w:rsidTr="00D15FA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Смежный финальный проект «Завершение фестивального сезона 2021-2022»: смежный итоговый конкурс проект  «Триумф»// «Ветер перемен» // «Феерия»// «Арт –Держава»//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Москва, Санкт-Петербург, Сочи.</w:t>
            </w: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FA8" w:rsidRPr="00D15FA8" w:rsidRDefault="00D15FA8" w:rsidP="00D15F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Пичугин  Егор</w:t>
            </w:r>
          </w:p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Ансамбль «Созвучие» (гитара).</w:t>
            </w:r>
          </w:p>
          <w:p w:rsidR="00D15FA8" w:rsidRPr="00D15FA8" w:rsidRDefault="00D15FA8" w:rsidP="00D15F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(Преп. Трапезников Ю.Л., Куцулима Е.Ю.).   Диплом Лауреата   1  степени</w:t>
            </w:r>
          </w:p>
        </w:tc>
      </w:tr>
    </w:tbl>
    <w:p w:rsidR="003346AC" w:rsidRPr="00D15FA8" w:rsidRDefault="003346AC" w:rsidP="003346AC">
      <w:pPr>
        <w:ind w:left="-567" w:firstLine="567"/>
        <w:jc w:val="right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7C7C88">
        <w:rPr>
          <w:rFonts w:ascii="Times New Roman" w:hAnsi="Times New Roman" w:cs="Times New Roman"/>
          <w:i/>
          <w:sz w:val="24"/>
          <w:szCs w:val="24"/>
        </w:rPr>
        <w:lastRenderedPageBreak/>
        <w:t>Таблица № 1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p w:rsidR="00D15FA8" w:rsidRPr="00D15FA8" w:rsidRDefault="003346AC" w:rsidP="003346AC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5.2.</w:t>
      </w:r>
      <w:r w:rsidR="009D35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346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результаты участий  обучающихся в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8"/>
        <w:gridCol w:w="1964"/>
      </w:tblGrid>
      <w:tr w:rsidR="00D15FA8" w:rsidRPr="00D15FA8" w:rsidTr="00D15FA8">
        <w:trPr>
          <w:trHeight w:val="526"/>
        </w:trPr>
        <w:tc>
          <w:tcPr>
            <w:tcW w:w="7698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5FA8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964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5FA8">
              <w:rPr>
                <w:rFonts w:ascii="Times New Roman" w:eastAsia="Times New Roman" w:hAnsi="Times New Roman" w:cs="Times New Roman"/>
              </w:rPr>
              <w:t>Количество участников (детей)</w:t>
            </w:r>
          </w:p>
        </w:tc>
      </w:tr>
      <w:tr w:rsidR="00D15FA8" w:rsidRPr="00D15FA8" w:rsidTr="00D15FA8">
        <w:trPr>
          <w:trHeight w:val="263"/>
        </w:trPr>
        <w:tc>
          <w:tcPr>
            <w:tcW w:w="7698" w:type="dxa"/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5FA8">
              <w:rPr>
                <w:rFonts w:ascii="Times New Roman" w:eastAsia="Times New Roman" w:hAnsi="Times New Roman" w:cs="Times New Roman"/>
              </w:rPr>
              <w:t xml:space="preserve">Число участников концертных, выставочных мероприятий </w:t>
            </w:r>
          </w:p>
        </w:tc>
        <w:tc>
          <w:tcPr>
            <w:tcW w:w="1964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5FA8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D15FA8" w:rsidRPr="00D15FA8" w:rsidTr="00D15FA8">
        <w:trPr>
          <w:trHeight w:val="263"/>
        </w:trPr>
        <w:tc>
          <w:tcPr>
            <w:tcW w:w="7698" w:type="dxa"/>
            <w:shd w:val="clear" w:color="auto" w:fill="auto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5FA8">
              <w:rPr>
                <w:rFonts w:ascii="Times New Roman" w:eastAsia="Times New Roman" w:hAnsi="Times New Roman" w:cs="Times New Roman"/>
              </w:rPr>
              <w:t>Число участников конкурсных мероприятий по программе      «</w:t>
            </w:r>
            <w:r w:rsidRPr="00D15FA8">
              <w:rPr>
                <w:rFonts w:ascii="Times New Roman" w:eastAsia="Times New Roman" w:hAnsi="Times New Roman" w:cs="Times New Roman"/>
                <w:i/>
              </w:rPr>
              <w:t>Живопись»</w:t>
            </w:r>
          </w:p>
        </w:tc>
        <w:tc>
          <w:tcPr>
            <w:tcW w:w="1964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5FA8">
              <w:rPr>
                <w:rFonts w:ascii="Times New Roman" w:eastAsia="Times New Roman" w:hAnsi="Times New Roman" w:cs="Times New Roman"/>
                <w:b/>
              </w:rPr>
              <w:t>11 (100%)</w:t>
            </w:r>
          </w:p>
        </w:tc>
      </w:tr>
      <w:tr w:rsidR="00D15FA8" w:rsidRPr="00D15FA8" w:rsidTr="00D15FA8">
        <w:trPr>
          <w:trHeight w:val="263"/>
        </w:trPr>
        <w:tc>
          <w:tcPr>
            <w:tcW w:w="7698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15FA8">
              <w:rPr>
                <w:rFonts w:ascii="Times New Roman" w:eastAsia="Times New Roman" w:hAnsi="Times New Roman" w:cs="Times New Roman"/>
                <w:i/>
              </w:rPr>
              <w:t>в них победителей</w:t>
            </w:r>
          </w:p>
        </w:tc>
        <w:tc>
          <w:tcPr>
            <w:tcW w:w="1964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5FA8">
              <w:rPr>
                <w:rFonts w:ascii="Times New Roman" w:eastAsia="Times New Roman" w:hAnsi="Times New Roman" w:cs="Times New Roman"/>
                <w:b/>
                <w:i/>
              </w:rPr>
              <w:t>10 (91%)</w:t>
            </w:r>
          </w:p>
        </w:tc>
      </w:tr>
    </w:tbl>
    <w:p w:rsidR="00D15FA8" w:rsidRPr="00D15FA8" w:rsidRDefault="00D15FA8" w:rsidP="00D15FA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5FA8" w:rsidRPr="00D15FA8" w:rsidRDefault="00D15FA8" w:rsidP="00D15F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5FA8">
        <w:rPr>
          <w:rFonts w:ascii="Times New Roman" w:eastAsia="Times New Roman" w:hAnsi="Times New Roman" w:cs="Times New Roman"/>
          <w:b/>
          <w:sz w:val="20"/>
          <w:szCs w:val="20"/>
        </w:rPr>
        <w:t>5.2. Обучающиеся по дополнительным общеразвивающим программам: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5"/>
        <w:gridCol w:w="1865"/>
      </w:tblGrid>
      <w:tr w:rsidR="00D15FA8" w:rsidRPr="00D15FA8" w:rsidTr="00D15FA8">
        <w:trPr>
          <w:trHeight w:val="466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(детей)</w:t>
            </w:r>
          </w:p>
        </w:tc>
      </w:tr>
      <w:tr w:rsidR="00D15FA8" w:rsidRPr="00D15FA8" w:rsidTr="00D15FA8">
        <w:trPr>
          <w:trHeight w:val="232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концертных, выставочных мероприятий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(100%)</w:t>
            </w:r>
          </w:p>
        </w:tc>
      </w:tr>
      <w:tr w:rsidR="00D15FA8" w:rsidRPr="00D15FA8" w:rsidTr="00D15FA8">
        <w:trPr>
          <w:trHeight w:val="466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число участников конкурсных мероприятий по  дополнительным общеразвивающим образовательным программам 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59(78%)</w:t>
            </w:r>
          </w:p>
        </w:tc>
      </w:tr>
      <w:tr w:rsidR="00D15FA8" w:rsidRPr="00D15FA8" w:rsidTr="00D15FA8">
        <w:trPr>
          <w:trHeight w:val="232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 них победителей 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53(70%)</w:t>
            </w:r>
          </w:p>
        </w:tc>
      </w:tr>
      <w:tr w:rsidR="00D15FA8" w:rsidRPr="00D15FA8" w:rsidTr="00D15FA8">
        <w:trPr>
          <w:trHeight w:val="232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5FA8" w:rsidRPr="00D15FA8" w:rsidTr="00D15FA8">
        <w:trPr>
          <w:trHeight w:val="232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участников конкурсных мероприятий по программе «Изобразительное искусство» 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8</w:t>
            </w:r>
          </w:p>
        </w:tc>
      </w:tr>
      <w:tr w:rsidR="00D15FA8" w:rsidRPr="00D15FA8" w:rsidTr="00D15FA8">
        <w:trPr>
          <w:trHeight w:val="232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победителей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</w:tr>
      <w:tr w:rsidR="00D15FA8" w:rsidRPr="00D15FA8" w:rsidTr="00D15FA8">
        <w:trPr>
          <w:trHeight w:val="232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конкурсных мероприятий по программе «Эстетическое развитие»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20</w:t>
            </w:r>
          </w:p>
        </w:tc>
      </w:tr>
      <w:tr w:rsidR="00D15FA8" w:rsidRPr="00D15FA8" w:rsidTr="00D15FA8">
        <w:trPr>
          <w:trHeight w:val="232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победителей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19</w:t>
            </w:r>
          </w:p>
        </w:tc>
      </w:tr>
      <w:tr w:rsidR="00D15FA8" w:rsidRPr="00D15FA8" w:rsidTr="00D15FA8">
        <w:trPr>
          <w:trHeight w:val="232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конкурсных мероприятий по программе «Занимательный компьютер»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9</w:t>
            </w:r>
          </w:p>
        </w:tc>
      </w:tr>
      <w:tr w:rsidR="00D15FA8" w:rsidRPr="00D15FA8" w:rsidTr="00D15FA8">
        <w:trPr>
          <w:trHeight w:val="232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победителей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9</w:t>
            </w:r>
          </w:p>
        </w:tc>
      </w:tr>
      <w:tr w:rsidR="00D15FA8" w:rsidRPr="00D15FA8" w:rsidTr="00D15FA8">
        <w:trPr>
          <w:trHeight w:val="466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конкурсных мероприятий по программе «Основы дизайна и компьютерной графики»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</w:t>
            </w:r>
          </w:p>
        </w:tc>
      </w:tr>
      <w:tr w:rsidR="00D15FA8" w:rsidRPr="00D15FA8" w:rsidTr="00D15FA8">
        <w:trPr>
          <w:trHeight w:val="232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победителей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9</w:t>
            </w:r>
          </w:p>
        </w:tc>
      </w:tr>
      <w:tr w:rsidR="00D15FA8" w:rsidRPr="00D15FA8" w:rsidTr="00D15FA8">
        <w:trPr>
          <w:trHeight w:val="466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конкурсных мероприятий по программе музыкальное искусство  «Фортепиано»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</w:tr>
      <w:tr w:rsidR="00D15FA8" w:rsidRPr="00D15FA8" w:rsidTr="00D15FA8">
        <w:trPr>
          <w:trHeight w:val="232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победителей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</w:tr>
      <w:tr w:rsidR="00D15FA8" w:rsidRPr="00D15FA8" w:rsidTr="00D15FA8">
        <w:trPr>
          <w:trHeight w:val="232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участников конкурсных мероприятий по программе музыкальное искусство  «Баян» 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15FA8" w:rsidRPr="00D15FA8" w:rsidTr="00D15FA8">
        <w:trPr>
          <w:trHeight w:val="232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победителей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15FA8" w:rsidRPr="00D15FA8" w:rsidTr="00D15FA8">
        <w:trPr>
          <w:trHeight w:val="232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конкурсных мероприятий по программе музыкальное искусство  «Гитара»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15FA8" w:rsidRPr="00D15FA8" w:rsidTr="00D15FA8">
        <w:trPr>
          <w:trHeight w:val="232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победителей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15FA8" w:rsidRPr="00D15FA8" w:rsidTr="00D15FA8">
        <w:trPr>
          <w:trHeight w:val="232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конкурсных мероприятий по программе музыкальное искусство  «Флейта»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15FA8" w:rsidRPr="00D15FA8" w:rsidTr="00D15FA8">
        <w:trPr>
          <w:trHeight w:val="232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победителей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15FA8" w:rsidRPr="00D15FA8" w:rsidTr="00D15FA8">
        <w:trPr>
          <w:trHeight w:val="479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конкурсных мероприятий по программе музыкальное искусство  «Саксофон»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</w:tr>
      <w:tr w:rsidR="00D15FA8" w:rsidRPr="00D15FA8" w:rsidTr="00D15FA8">
        <w:trPr>
          <w:trHeight w:val="232"/>
        </w:trPr>
        <w:tc>
          <w:tcPr>
            <w:tcW w:w="783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победителей</w:t>
            </w:r>
          </w:p>
        </w:tc>
        <w:tc>
          <w:tcPr>
            <w:tcW w:w="1865" w:type="dxa"/>
          </w:tcPr>
          <w:p w:rsidR="00D15FA8" w:rsidRPr="00D15FA8" w:rsidRDefault="00D15FA8" w:rsidP="00D15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15F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</w:tr>
    </w:tbl>
    <w:p w:rsidR="00D15FA8" w:rsidRPr="00D15FA8" w:rsidRDefault="00D15FA8" w:rsidP="00D1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F6C53" w:rsidRPr="00882870" w:rsidRDefault="003346AC" w:rsidP="002F6C53">
      <w:pPr>
        <w:spacing w:after="0" w:line="240" w:lineRule="auto"/>
        <w:ind w:left="-9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28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5.3. </w:t>
      </w:r>
      <w:r w:rsidR="002F6C53" w:rsidRPr="008828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результатов и динамики изменения результатов  обучающихся .</w:t>
      </w:r>
    </w:p>
    <w:p w:rsidR="002F6C53" w:rsidRPr="00882870" w:rsidRDefault="002F6C53" w:rsidP="002F6C53">
      <w:pPr>
        <w:spacing w:after="0" w:line="240" w:lineRule="auto"/>
        <w:ind w:left="-9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2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2F6C53" w:rsidRPr="00AF0086" w:rsidRDefault="002F6C53" w:rsidP="002F6C53">
      <w:pPr>
        <w:spacing w:after="0" w:line="240" w:lineRule="auto"/>
        <w:ind w:left="-9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0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Таблица № </w:t>
      </w:r>
      <w:r w:rsidR="003346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</w:t>
      </w:r>
    </w:p>
    <w:p w:rsidR="00547D58" w:rsidRDefault="00547D58" w:rsidP="002F6C53">
      <w:pPr>
        <w:tabs>
          <w:tab w:val="left" w:pos="1296"/>
        </w:tabs>
        <w:spacing w:after="0" w:line="240" w:lineRule="auto"/>
        <w:ind w:left="-9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6C53" w:rsidRDefault="002F6C53" w:rsidP="002F6C53">
      <w:pPr>
        <w:tabs>
          <w:tab w:val="left" w:pos="1296"/>
        </w:tabs>
        <w:spacing w:after="0" w:line="240" w:lineRule="auto"/>
        <w:ind w:left="-9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00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участий обучающихся в конкурсах</w:t>
      </w:r>
    </w:p>
    <w:p w:rsidR="00547D58" w:rsidRPr="00AF0086" w:rsidRDefault="00547D58" w:rsidP="002F6C53">
      <w:pPr>
        <w:tabs>
          <w:tab w:val="left" w:pos="1296"/>
        </w:tabs>
        <w:spacing w:after="0" w:line="240" w:lineRule="auto"/>
        <w:ind w:left="-9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0"/>
        <w:gridCol w:w="1734"/>
        <w:gridCol w:w="1734"/>
        <w:gridCol w:w="1618"/>
        <w:gridCol w:w="1881"/>
      </w:tblGrid>
      <w:tr w:rsidR="002F6C53" w:rsidRPr="00AF0086" w:rsidTr="00882870">
        <w:tc>
          <w:tcPr>
            <w:tcW w:w="1515" w:type="pct"/>
          </w:tcPr>
          <w:p w:rsidR="002F6C53" w:rsidRPr="00AF0086" w:rsidRDefault="002F6C53" w:rsidP="002F6C53">
            <w:pPr>
              <w:pStyle w:val="aff2"/>
              <w:spacing w:line="360" w:lineRule="auto"/>
              <w:ind w:left="-91"/>
              <w:rPr>
                <w:rFonts w:ascii="Times New Roman" w:hAnsi="Times New Roman" w:cs="Times New Roman"/>
                <w:b/>
                <w:sz w:val="24"/>
              </w:rPr>
            </w:pPr>
            <w:r w:rsidRPr="00AF0086">
              <w:rPr>
                <w:rFonts w:ascii="Times New Roman" w:hAnsi="Times New Roman" w:cs="Times New Roman"/>
                <w:b/>
                <w:sz w:val="24"/>
              </w:rPr>
              <w:t>Уровень /учебный период</w:t>
            </w:r>
          </w:p>
        </w:tc>
        <w:tc>
          <w:tcPr>
            <w:tcW w:w="867" w:type="pct"/>
            <w:vAlign w:val="center"/>
          </w:tcPr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0086">
              <w:rPr>
                <w:rFonts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867" w:type="pct"/>
            <w:vAlign w:val="center"/>
          </w:tcPr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0086">
              <w:rPr>
                <w:rFonts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809" w:type="pct"/>
            <w:vAlign w:val="center"/>
          </w:tcPr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0086">
              <w:rPr>
                <w:rFonts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941" w:type="pct"/>
          </w:tcPr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0086">
              <w:rPr>
                <w:rFonts w:cs="Times New Roman"/>
                <w:b/>
                <w:sz w:val="24"/>
                <w:szCs w:val="24"/>
              </w:rPr>
              <w:t>2021-2022</w:t>
            </w:r>
          </w:p>
        </w:tc>
      </w:tr>
      <w:tr w:rsidR="002F6C53" w:rsidRPr="00AF0086" w:rsidTr="00882870">
        <w:tc>
          <w:tcPr>
            <w:tcW w:w="1515" w:type="pct"/>
          </w:tcPr>
          <w:p w:rsidR="002F6C53" w:rsidRPr="00AF0086" w:rsidRDefault="002F6C53" w:rsidP="002F6C53">
            <w:pPr>
              <w:pStyle w:val="aff2"/>
              <w:ind w:left="-91"/>
              <w:rPr>
                <w:rFonts w:ascii="Times New Roman" w:hAnsi="Times New Roman"/>
                <w:sz w:val="24"/>
              </w:rPr>
            </w:pPr>
            <w:r w:rsidRPr="00AF0086">
              <w:rPr>
                <w:rFonts w:ascii="Times New Roman" w:hAnsi="Times New Roman"/>
                <w:sz w:val="24"/>
              </w:rPr>
              <w:lastRenderedPageBreak/>
              <w:t>Международные</w:t>
            </w:r>
          </w:p>
        </w:tc>
        <w:tc>
          <w:tcPr>
            <w:tcW w:w="867" w:type="pct"/>
            <w:vAlign w:val="center"/>
          </w:tcPr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rPr>
                <w:sz w:val="24"/>
                <w:szCs w:val="24"/>
              </w:rPr>
            </w:pPr>
            <w:r w:rsidRPr="00AF0086">
              <w:rPr>
                <w:sz w:val="24"/>
                <w:szCs w:val="24"/>
              </w:rPr>
              <w:t>11</w:t>
            </w:r>
          </w:p>
        </w:tc>
        <w:tc>
          <w:tcPr>
            <w:tcW w:w="867" w:type="pct"/>
            <w:vAlign w:val="center"/>
          </w:tcPr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rPr>
                <w:sz w:val="24"/>
                <w:szCs w:val="24"/>
              </w:rPr>
            </w:pPr>
            <w:r w:rsidRPr="00AF0086">
              <w:rPr>
                <w:sz w:val="24"/>
                <w:szCs w:val="24"/>
              </w:rPr>
              <w:t>16</w:t>
            </w:r>
          </w:p>
        </w:tc>
        <w:tc>
          <w:tcPr>
            <w:tcW w:w="809" w:type="pct"/>
            <w:vAlign w:val="center"/>
          </w:tcPr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rPr>
                <w:sz w:val="24"/>
                <w:szCs w:val="24"/>
              </w:rPr>
            </w:pPr>
            <w:r w:rsidRPr="00AF0086">
              <w:rPr>
                <w:sz w:val="24"/>
                <w:szCs w:val="24"/>
              </w:rPr>
              <w:t>9</w:t>
            </w:r>
          </w:p>
        </w:tc>
        <w:tc>
          <w:tcPr>
            <w:tcW w:w="941" w:type="pct"/>
          </w:tcPr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rPr>
                <w:sz w:val="24"/>
                <w:szCs w:val="24"/>
              </w:rPr>
            </w:pPr>
            <w:r w:rsidRPr="00AF0086">
              <w:rPr>
                <w:sz w:val="24"/>
                <w:szCs w:val="24"/>
              </w:rPr>
              <w:t>42</w:t>
            </w:r>
          </w:p>
        </w:tc>
      </w:tr>
      <w:tr w:rsidR="002F6C53" w:rsidRPr="00AF0086" w:rsidTr="00882870">
        <w:tc>
          <w:tcPr>
            <w:tcW w:w="1515" w:type="pct"/>
          </w:tcPr>
          <w:p w:rsidR="002F6C53" w:rsidRPr="00AF0086" w:rsidRDefault="002F6C53" w:rsidP="002F6C53">
            <w:pPr>
              <w:pStyle w:val="aff2"/>
              <w:ind w:left="-91"/>
              <w:rPr>
                <w:rFonts w:ascii="Times New Roman" w:hAnsi="Times New Roman"/>
                <w:sz w:val="24"/>
              </w:rPr>
            </w:pPr>
            <w:r w:rsidRPr="00AF0086">
              <w:rPr>
                <w:rFonts w:ascii="Times New Roman" w:hAnsi="Times New Roman"/>
                <w:sz w:val="24"/>
              </w:rPr>
              <w:t xml:space="preserve">Всероссийские </w:t>
            </w:r>
          </w:p>
        </w:tc>
        <w:tc>
          <w:tcPr>
            <w:tcW w:w="867" w:type="pct"/>
            <w:vAlign w:val="center"/>
          </w:tcPr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rPr>
                <w:sz w:val="24"/>
                <w:szCs w:val="24"/>
              </w:rPr>
            </w:pPr>
            <w:r w:rsidRPr="00AF0086">
              <w:rPr>
                <w:sz w:val="24"/>
                <w:szCs w:val="24"/>
              </w:rPr>
              <w:t>37</w:t>
            </w:r>
          </w:p>
        </w:tc>
        <w:tc>
          <w:tcPr>
            <w:tcW w:w="867" w:type="pct"/>
            <w:vAlign w:val="center"/>
          </w:tcPr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rPr>
                <w:sz w:val="24"/>
                <w:szCs w:val="24"/>
              </w:rPr>
            </w:pPr>
            <w:r w:rsidRPr="00AF0086">
              <w:rPr>
                <w:sz w:val="24"/>
                <w:szCs w:val="24"/>
              </w:rPr>
              <w:t>68</w:t>
            </w:r>
          </w:p>
        </w:tc>
        <w:tc>
          <w:tcPr>
            <w:tcW w:w="809" w:type="pct"/>
            <w:vAlign w:val="center"/>
          </w:tcPr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rPr>
                <w:sz w:val="24"/>
                <w:szCs w:val="24"/>
              </w:rPr>
            </w:pPr>
            <w:r w:rsidRPr="00AF0086">
              <w:rPr>
                <w:sz w:val="24"/>
                <w:szCs w:val="24"/>
              </w:rPr>
              <w:t>14</w:t>
            </w:r>
          </w:p>
        </w:tc>
        <w:tc>
          <w:tcPr>
            <w:tcW w:w="941" w:type="pct"/>
          </w:tcPr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rPr>
                <w:sz w:val="24"/>
                <w:szCs w:val="24"/>
              </w:rPr>
            </w:pPr>
            <w:r w:rsidRPr="00AF0086">
              <w:rPr>
                <w:sz w:val="24"/>
                <w:szCs w:val="24"/>
              </w:rPr>
              <w:t>0</w:t>
            </w:r>
          </w:p>
        </w:tc>
      </w:tr>
      <w:tr w:rsidR="002F6C53" w:rsidRPr="00AF0086" w:rsidTr="00882870">
        <w:tc>
          <w:tcPr>
            <w:tcW w:w="1515" w:type="pct"/>
          </w:tcPr>
          <w:p w:rsidR="002F6C53" w:rsidRPr="00AF0086" w:rsidRDefault="002F6C53" w:rsidP="002F6C53">
            <w:pPr>
              <w:pStyle w:val="aff2"/>
              <w:ind w:left="-91"/>
              <w:rPr>
                <w:rFonts w:ascii="Times New Roman" w:hAnsi="Times New Roman"/>
                <w:sz w:val="24"/>
              </w:rPr>
            </w:pPr>
            <w:r w:rsidRPr="00AF0086">
              <w:rPr>
                <w:rFonts w:ascii="Times New Roman" w:hAnsi="Times New Roman"/>
                <w:sz w:val="24"/>
              </w:rPr>
              <w:t>Региональные</w:t>
            </w:r>
          </w:p>
        </w:tc>
        <w:tc>
          <w:tcPr>
            <w:tcW w:w="867" w:type="pct"/>
            <w:vAlign w:val="center"/>
          </w:tcPr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rPr>
                <w:sz w:val="24"/>
                <w:szCs w:val="24"/>
              </w:rPr>
            </w:pPr>
            <w:r w:rsidRPr="00AF0086">
              <w:rPr>
                <w:sz w:val="24"/>
                <w:szCs w:val="24"/>
              </w:rPr>
              <w:t>3</w:t>
            </w:r>
          </w:p>
        </w:tc>
        <w:tc>
          <w:tcPr>
            <w:tcW w:w="867" w:type="pct"/>
            <w:vAlign w:val="center"/>
          </w:tcPr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rPr>
                <w:sz w:val="24"/>
                <w:szCs w:val="24"/>
              </w:rPr>
            </w:pPr>
            <w:r w:rsidRPr="00AF0086">
              <w:rPr>
                <w:sz w:val="24"/>
                <w:szCs w:val="24"/>
              </w:rPr>
              <w:t>8</w:t>
            </w:r>
          </w:p>
        </w:tc>
        <w:tc>
          <w:tcPr>
            <w:tcW w:w="809" w:type="pct"/>
            <w:vAlign w:val="center"/>
          </w:tcPr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rPr>
                <w:sz w:val="24"/>
                <w:szCs w:val="24"/>
              </w:rPr>
            </w:pPr>
            <w:r w:rsidRPr="00AF0086">
              <w:rPr>
                <w:sz w:val="24"/>
                <w:szCs w:val="24"/>
              </w:rPr>
              <w:t>11</w:t>
            </w:r>
          </w:p>
        </w:tc>
        <w:tc>
          <w:tcPr>
            <w:tcW w:w="941" w:type="pct"/>
          </w:tcPr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rPr>
                <w:sz w:val="24"/>
                <w:szCs w:val="24"/>
              </w:rPr>
            </w:pPr>
            <w:r w:rsidRPr="00AF0086">
              <w:rPr>
                <w:sz w:val="24"/>
                <w:szCs w:val="24"/>
              </w:rPr>
              <w:t>3</w:t>
            </w:r>
          </w:p>
        </w:tc>
      </w:tr>
      <w:tr w:rsidR="002F6C53" w:rsidRPr="00AF0086" w:rsidTr="00882870">
        <w:tc>
          <w:tcPr>
            <w:tcW w:w="1515" w:type="pct"/>
          </w:tcPr>
          <w:p w:rsidR="002F6C53" w:rsidRPr="00AF0086" w:rsidRDefault="002F6C53" w:rsidP="002F6C53">
            <w:pPr>
              <w:pStyle w:val="aff2"/>
              <w:ind w:left="-91"/>
              <w:rPr>
                <w:rFonts w:ascii="Times New Roman" w:hAnsi="Times New Roman"/>
                <w:sz w:val="24"/>
              </w:rPr>
            </w:pPr>
            <w:r w:rsidRPr="00AF0086">
              <w:rPr>
                <w:rFonts w:ascii="Times New Roman" w:hAnsi="Times New Roman"/>
                <w:sz w:val="24"/>
              </w:rPr>
              <w:t>Территориальные (городские)</w:t>
            </w:r>
          </w:p>
        </w:tc>
        <w:tc>
          <w:tcPr>
            <w:tcW w:w="867" w:type="pct"/>
            <w:vAlign w:val="center"/>
          </w:tcPr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rPr>
                <w:sz w:val="24"/>
                <w:szCs w:val="24"/>
              </w:rPr>
            </w:pPr>
            <w:r w:rsidRPr="00AF0086">
              <w:rPr>
                <w:sz w:val="24"/>
                <w:szCs w:val="24"/>
              </w:rPr>
              <w:t>43</w:t>
            </w:r>
          </w:p>
        </w:tc>
        <w:tc>
          <w:tcPr>
            <w:tcW w:w="867" w:type="pct"/>
            <w:vAlign w:val="center"/>
          </w:tcPr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rPr>
                <w:sz w:val="24"/>
                <w:szCs w:val="24"/>
              </w:rPr>
            </w:pPr>
            <w:r w:rsidRPr="00AF0086">
              <w:rPr>
                <w:sz w:val="24"/>
                <w:szCs w:val="24"/>
              </w:rPr>
              <w:t>62</w:t>
            </w:r>
          </w:p>
        </w:tc>
        <w:tc>
          <w:tcPr>
            <w:tcW w:w="809" w:type="pct"/>
            <w:vAlign w:val="center"/>
          </w:tcPr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rPr>
                <w:sz w:val="24"/>
                <w:szCs w:val="24"/>
              </w:rPr>
            </w:pPr>
            <w:r w:rsidRPr="00AF0086">
              <w:rPr>
                <w:sz w:val="24"/>
                <w:szCs w:val="24"/>
              </w:rPr>
              <w:t>61</w:t>
            </w:r>
          </w:p>
        </w:tc>
        <w:tc>
          <w:tcPr>
            <w:tcW w:w="941" w:type="pct"/>
          </w:tcPr>
          <w:p w:rsidR="002F6C53" w:rsidRPr="00AF0086" w:rsidRDefault="002F6C53" w:rsidP="002F6C53">
            <w:pPr>
              <w:pStyle w:val="aff8"/>
              <w:shd w:val="clear" w:color="auto" w:fill="auto"/>
              <w:spacing w:line="360" w:lineRule="auto"/>
              <w:ind w:left="-91"/>
              <w:rPr>
                <w:sz w:val="24"/>
                <w:szCs w:val="24"/>
              </w:rPr>
            </w:pPr>
            <w:r w:rsidRPr="00AF0086">
              <w:rPr>
                <w:sz w:val="24"/>
                <w:szCs w:val="24"/>
              </w:rPr>
              <w:t>25</w:t>
            </w:r>
          </w:p>
        </w:tc>
      </w:tr>
    </w:tbl>
    <w:p w:rsidR="00C72746" w:rsidRPr="00B1049F" w:rsidRDefault="00C72746" w:rsidP="00C72746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72746" w:rsidRPr="0007396E" w:rsidRDefault="00D1265E" w:rsidP="000F6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39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C72746" w:rsidRPr="000739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Описание наиболее ярких публичных мероприяти</w:t>
      </w:r>
      <w:r w:rsidR="00E617A2" w:rsidRPr="000739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й</w:t>
      </w:r>
      <w:r w:rsidR="00C72746" w:rsidRPr="000739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другие значимые  заслуги    школы</w:t>
      </w:r>
    </w:p>
    <w:p w:rsidR="00C72746" w:rsidRPr="00B1049F" w:rsidRDefault="00C72746" w:rsidP="00C7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EE716C" w:rsidRPr="00EE716C" w:rsidRDefault="00547D58" w:rsidP="00EE716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1)</w:t>
      </w:r>
      <w:r w:rsidR="008828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E716C" w:rsidRPr="00EE71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Фольклорные праздники  в школе открыли традиционные циклы рождественских мероприятий: «Рождественские посиделки» , «Зимние колядки», для обучающихся по дополнительным общеразвивающим программам «эстетическое развитие».</w:t>
      </w:r>
    </w:p>
    <w:p w:rsidR="00EE716C" w:rsidRPr="00EE716C" w:rsidRDefault="00EE716C" w:rsidP="00EE7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E71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Также в течение учебного года проводились следующие фольклорные  праздники: «Маленница»,»На весенней, да, на завалинке», «Кузьминки».</w:t>
      </w:r>
    </w:p>
    <w:p w:rsidR="00EE716C" w:rsidRPr="00EE716C" w:rsidRDefault="00EE716C" w:rsidP="00EE7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E71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Урок-беседа «Вербно воскресенье». Мастер – класс по раскрашиванию яиц «Пасхальные яйца  в технике декупаж. Экскурсия вместе с родителями в Храм Святой Ксении Петербургской.</w:t>
      </w:r>
    </w:p>
    <w:p w:rsidR="00EE716C" w:rsidRPr="00EE716C" w:rsidRDefault="00547D58" w:rsidP="00EE7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2)</w:t>
      </w:r>
      <w:r w:rsidR="00EE716C" w:rsidRPr="00EE71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Концертная деятельность представлена в 2022 году следующими мероприятиями: </w:t>
      </w:r>
    </w:p>
    <w:p w:rsidR="00EE716C" w:rsidRDefault="00EE716C" w:rsidP="00547D58">
      <w:pPr>
        <w:pStyle w:val="af5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Олайн-концерт, посвящённый Дню защитника Отечества.</w:t>
      </w:r>
    </w:p>
    <w:p w:rsidR="00547D58" w:rsidRDefault="00547D58" w:rsidP="00547D58">
      <w:pPr>
        <w:pStyle w:val="af5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Концерт, посвящённый 8 Марта</w:t>
      </w:r>
    </w:p>
    <w:p w:rsidR="00547D58" w:rsidRPr="00547D58" w:rsidRDefault="00547D58" w:rsidP="00547D58">
      <w:pPr>
        <w:pStyle w:val="af5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Отчётный концерт обучающихся и преподавателей МБУ ДО «УДШИ» ( преп. УДШИ)</w:t>
      </w:r>
    </w:p>
    <w:p w:rsidR="00547D58" w:rsidRPr="00547D58" w:rsidRDefault="00547D58" w:rsidP="00547D58">
      <w:pPr>
        <w:pStyle w:val="af5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концерт «Юные музыканты – 300-летию родного города» силами студентов и преподавателей Нижнетагильского колледжа искусств отделения духовых инструментов.</w:t>
      </w:r>
    </w:p>
    <w:p w:rsidR="00547D58" w:rsidRPr="00547D58" w:rsidRDefault="00547D58" w:rsidP="00547D58">
      <w:pPr>
        <w:pStyle w:val="af5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семейных ансамблей.</w:t>
      </w:r>
    </w:p>
    <w:p w:rsidR="00547D58" w:rsidRPr="00547D58" w:rsidRDefault="00547D58" w:rsidP="00547D58">
      <w:pPr>
        <w:pStyle w:val="af5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ознаменования Дня Победы и 300-летия города Нижний Тагил, отчётный концерт фортепианного отделения.</w:t>
      </w:r>
    </w:p>
    <w:p w:rsidR="00547D58" w:rsidRPr="00547D58" w:rsidRDefault="00547D58" w:rsidP="00547D58">
      <w:pPr>
        <w:pStyle w:val="af5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– мероприятие: участие в Акции «9 песен до Победы», проводимое Домом культуры п. Уралец.</w:t>
      </w:r>
    </w:p>
    <w:p w:rsidR="00547D58" w:rsidRPr="00547D58" w:rsidRDefault="00547D58" w:rsidP="00547D58">
      <w:pPr>
        <w:pStyle w:val="af5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обучающихся и преподавателей «Встреча друзей» для оздоровительной площадки МАУ СОШ №9, в рамках Дня защиты детей.</w:t>
      </w:r>
    </w:p>
    <w:p w:rsidR="00EE716C" w:rsidRPr="00547D58" w:rsidRDefault="00547D58" w:rsidP="00547D58">
      <w:pPr>
        <w:pStyle w:val="af5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Праздничная программа «Музыка души», посвящённая Дню Матери совместно с Нижнетагильским колледжем искусств и Детской школой искусств № 3 в рамках проектов социального партнёрства. Творческого взаимодействия и профориентации.</w:t>
      </w:r>
    </w:p>
    <w:p w:rsidR="00EE716C" w:rsidRPr="00547D58" w:rsidRDefault="00EE716C" w:rsidP="00547D58">
      <w:pPr>
        <w:pStyle w:val="af5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Концерт, посвящённый Дню Матери» (Обучающиеся и преподаватели МБУ ДО «УДШИ» по общеразвивающей программе Народные инструменты «Баян», «Гитара») </w:t>
      </w:r>
      <w:r w:rsidR="00547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D58" w:rsidRDefault="00547D58" w:rsidP="00882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870" w:rsidRPr="00547D58" w:rsidRDefault="00547D58" w:rsidP="0088287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7D58">
        <w:rPr>
          <w:rFonts w:ascii="Times New Roman" w:eastAsia="Calibri" w:hAnsi="Times New Roman" w:cs="Times New Roman"/>
          <w:b/>
          <w:i/>
          <w:sz w:val="24"/>
          <w:szCs w:val="24"/>
        </w:rPr>
        <w:t>6.1.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82870" w:rsidRPr="00547D58">
        <w:rPr>
          <w:rFonts w:ascii="Times New Roman" w:eastAsia="Calibri" w:hAnsi="Times New Roman" w:cs="Times New Roman"/>
          <w:b/>
          <w:i/>
          <w:sz w:val="24"/>
          <w:szCs w:val="24"/>
        </w:rPr>
        <w:t>Общее количество публичных мероприятий в сравнении с предыдущим годом:</w:t>
      </w:r>
    </w:p>
    <w:p w:rsidR="00882870" w:rsidRPr="00B1049F" w:rsidRDefault="00882870" w:rsidP="0088287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547D58" w:rsidRPr="00AF0086" w:rsidRDefault="00547D58" w:rsidP="00547D58">
      <w:pPr>
        <w:spacing w:after="0" w:line="240" w:lineRule="auto"/>
        <w:ind w:left="-9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0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№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</w:p>
    <w:p w:rsidR="00547D58" w:rsidRDefault="00547D58" w:rsidP="00547D58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2870" w:rsidRPr="00547D58" w:rsidRDefault="00882870" w:rsidP="0088287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47D58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 xml:space="preserve">Сравнительная таблица  количества мероприятий за 2020-2022 годы 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1744"/>
        <w:gridCol w:w="2061"/>
        <w:gridCol w:w="2044"/>
      </w:tblGrid>
      <w:tr w:rsidR="00882870" w:rsidRPr="00EE716C" w:rsidTr="00882870">
        <w:trPr>
          <w:trHeight w:val="209"/>
        </w:trPr>
        <w:tc>
          <w:tcPr>
            <w:tcW w:w="4148" w:type="dxa"/>
            <w:shd w:val="clear" w:color="auto" w:fill="auto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Форма работы</w:t>
            </w:r>
          </w:p>
        </w:tc>
        <w:tc>
          <w:tcPr>
            <w:tcW w:w="17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2061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20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2022</w:t>
            </w:r>
          </w:p>
        </w:tc>
      </w:tr>
      <w:tr w:rsidR="00882870" w:rsidRPr="00EE716C" w:rsidTr="00882870">
        <w:trPr>
          <w:trHeight w:val="299"/>
        </w:trPr>
        <w:tc>
          <w:tcPr>
            <w:tcW w:w="4148" w:type="dxa"/>
            <w:shd w:val="clear" w:color="auto" w:fill="auto"/>
          </w:tcPr>
          <w:p w:rsidR="00882870" w:rsidRPr="00EE716C" w:rsidRDefault="00882870" w:rsidP="008828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Конкурсы</w:t>
            </w:r>
          </w:p>
        </w:tc>
        <w:tc>
          <w:tcPr>
            <w:tcW w:w="17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61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882870" w:rsidRPr="00EE716C" w:rsidTr="00882870">
        <w:trPr>
          <w:trHeight w:val="209"/>
        </w:trPr>
        <w:tc>
          <w:tcPr>
            <w:tcW w:w="4148" w:type="dxa"/>
            <w:shd w:val="clear" w:color="auto" w:fill="auto"/>
          </w:tcPr>
          <w:p w:rsidR="00882870" w:rsidRPr="00EE716C" w:rsidRDefault="00882870" w:rsidP="008828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Концерты</w:t>
            </w:r>
          </w:p>
        </w:tc>
        <w:tc>
          <w:tcPr>
            <w:tcW w:w="17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82870" w:rsidRPr="00EE716C" w:rsidTr="00882870">
        <w:trPr>
          <w:trHeight w:val="237"/>
        </w:trPr>
        <w:tc>
          <w:tcPr>
            <w:tcW w:w="4148" w:type="dxa"/>
            <w:shd w:val="clear" w:color="auto" w:fill="auto"/>
          </w:tcPr>
          <w:p w:rsidR="00882870" w:rsidRPr="00EE716C" w:rsidRDefault="00882870" w:rsidP="008828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Театральные представления  </w:t>
            </w:r>
          </w:p>
        </w:tc>
        <w:tc>
          <w:tcPr>
            <w:tcW w:w="17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1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82870" w:rsidRPr="00EE716C" w:rsidTr="00882870">
        <w:trPr>
          <w:trHeight w:val="209"/>
        </w:trPr>
        <w:tc>
          <w:tcPr>
            <w:tcW w:w="4148" w:type="dxa"/>
            <w:shd w:val="clear" w:color="auto" w:fill="auto"/>
          </w:tcPr>
          <w:p w:rsidR="00882870" w:rsidRPr="00EE716C" w:rsidRDefault="00882870" w:rsidP="008828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Выставки</w:t>
            </w:r>
          </w:p>
        </w:tc>
        <w:tc>
          <w:tcPr>
            <w:tcW w:w="17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61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882870" w:rsidRPr="00EE716C" w:rsidTr="00882870">
        <w:trPr>
          <w:trHeight w:val="209"/>
        </w:trPr>
        <w:tc>
          <w:tcPr>
            <w:tcW w:w="4148" w:type="dxa"/>
            <w:shd w:val="clear" w:color="auto" w:fill="auto"/>
          </w:tcPr>
          <w:p w:rsidR="00882870" w:rsidRPr="00EE716C" w:rsidRDefault="00882870" w:rsidP="008828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Выставки методические</w:t>
            </w:r>
          </w:p>
        </w:tc>
        <w:tc>
          <w:tcPr>
            <w:tcW w:w="17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82870" w:rsidRPr="00EE716C" w:rsidTr="00882870">
        <w:trPr>
          <w:trHeight w:val="220"/>
        </w:trPr>
        <w:tc>
          <w:tcPr>
            <w:tcW w:w="4148" w:type="dxa"/>
            <w:shd w:val="clear" w:color="auto" w:fill="auto"/>
          </w:tcPr>
          <w:p w:rsidR="00882870" w:rsidRPr="00EE716C" w:rsidRDefault="00882870" w:rsidP="008828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Лекции-беседы</w:t>
            </w:r>
          </w:p>
        </w:tc>
        <w:tc>
          <w:tcPr>
            <w:tcW w:w="17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882870" w:rsidRPr="00EE716C" w:rsidTr="00882870">
        <w:trPr>
          <w:trHeight w:val="209"/>
        </w:trPr>
        <w:tc>
          <w:tcPr>
            <w:tcW w:w="4148" w:type="dxa"/>
            <w:shd w:val="clear" w:color="auto" w:fill="auto"/>
          </w:tcPr>
          <w:p w:rsidR="00882870" w:rsidRPr="00EE716C" w:rsidRDefault="00882870" w:rsidP="008828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17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1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82870" w:rsidRPr="00EE716C" w:rsidTr="00882870">
        <w:trPr>
          <w:trHeight w:val="209"/>
        </w:trPr>
        <w:tc>
          <w:tcPr>
            <w:tcW w:w="4148" w:type="dxa"/>
            <w:shd w:val="clear" w:color="auto" w:fill="auto"/>
          </w:tcPr>
          <w:p w:rsidR="00882870" w:rsidRPr="00EE716C" w:rsidRDefault="00882870" w:rsidP="008828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Праздники</w:t>
            </w:r>
          </w:p>
        </w:tc>
        <w:tc>
          <w:tcPr>
            <w:tcW w:w="17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61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882870" w:rsidRPr="00EE716C" w:rsidTr="00882870">
        <w:trPr>
          <w:trHeight w:val="209"/>
        </w:trPr>
        <w:tc>
          <w:tcPr>
            <w:tcW w:w="4148" w:type="dxa"/>
            <w:shd w:val="clear" w:color="auto" w:fill="auto"/>
          </w:tcPr>
          <w:p w:rsidR="00882870" w:rsidRPr="00EE716C" w:rsidRDefault="00882870" w:rsidP="008828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Фестивали/ конкурсы</w:t>
            </w:r>
          </w:p>
        </w:tc>
        <w:tc>
          <w:tcPr>
            <w:tcW w:w="17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1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82870" w:rsidRPr="00EE716C" w:rsidTr="00882870">
        <w:trPr>
          <w:trHeight w:val="209"/>
        </w:trPr>
        <w:tc>
          <w:tcPr>
            <w:tcW w:w="4148" w:type="dxa"/>
            <w:shd w:val="clear" w:color="auto" w:fill="auto"/>
          </w:tcPr>
          <w:p w:rsidR="00882870" w:rsidRPr="00EE716C" w:rsidRDefault="00882870" w:rsidP="008828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Выездные мероприятия</w:t>
            </w:r>
          </w:p>
        </w:tc>
        <w:tc>
          <w:tcPr>
            <w:tcW w:w="17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882870" w:rsidRPr="00EE716C" w:rsidTr="00882870">
        <w:trPr>
          <w:trHeight w:val="209"/>
        </w:trPr>
        <w:tc>
          <w:tcPr>
            <w:tcW w:w="4148" w:type="dxa"/>
            <w:shd w:val="clear" w:color="auto" w:fill="auto"/>
          </w:tcPr>
          <w:p w:rsidR="00882870" w:rsidRPr="00EE716C" w:rsidRDefault="00882870" w:rsidP="008828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Открытый урок (семинар)</w:t>
            </w:r>
          </w:p>
        </w:tc>
        <w:tc>
          <w:tcPr>
            <w:tcW w:w="17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882870" w:rsidRPr="00EE716C" w:rsidTr="00882870">
        <w:trPr>
          <w:trHeight w:val="209"/>
        </w:trPr>
        <w:tc>
          <w:tcPr>
            <w:tcW w:w="4148" w:type="dxa"/>
            <w:shd w:val="clear" w:color="auto" w:fill="auto"/>
          </w:tcPr>
          <w:p w:rsidR="00882870" w:rsidRPr="00EE716C" w:rsidRDefault="00882870" w:rsidP="008828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Объектовые тренировки</w:t>
            </w:r>
          </w:p>
        </w:tc>
        <w:tc>
          <w:tcPr>
            <w:tcW w:w="17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1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82870" w:rsidRPr="00EE716C" w:rsidTr="00882870">
        <w:trPr>
          <w:trHeight w:val="209"/>
        </w:trPr>
        <w:tc>
          <w:tcPr>
            <w:tcW w:w="4148" w:type="dxa"/>
            <w:shd w:val="clear" w:color="auto" w:fill="auto"/>
          </w:tcPr>
          <w:p w:rsidR="00882870" w:rsidRPr="00EE716C" w:rsidRDefault="00882870" w:rsidP="008828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7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82870" w:rsidRPr="00EE716C" w:rsidTr="00882870">
        <w:trPr>
          <w:trHeight w:val="209"/>
        </w:trPr>
        <w:tc>
          <w:tcPr>
            <w:tcW w:w="4148" w:type="dxa"/>
            <w:shd w:val="clear" w:color="auto" w:fill="auto"/>
          </w:tcPr>
          <w:p w:rsidR="00882870" w:rsidRPr="00EE716C" w:rsidRDefault="00882870" w:rsidP="008828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Онлайн мероприятия</w:t>
            </w:r>
          </w:p>
        </w:tc>
        <w:tc>
          <w:tcPr>
            <w:tcW w:w="17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82870" w:rsidRPr="00EE716C" w:rsidTr="00882870">
        <w:trPr>
          <w:trHeight w:val="209"/>
        </w:trPr>
        <w:tc>
          <w:tcPr>
            <w:tcW w:w="4148" w:type="dxa"/>
            <w:shd w:val="clear" w:color="auto" w:fill="auto"/>
          </w:tcPr>
          <w:p w:rsidR="00882870" w:rsidRPr="00EE716C" w:rsidRDefault="00882870" w:rsidP="008828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праздники</w:t>
            </w:r>
          </w:p>
        </w:tc>
        <w:tc>
          <w:tcPr>
            <w:tcW w:w="17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82870" w:rsidRPr="00EE716C" w:rsidTr="00882870">
        <w:trPr>
          <w:trHeight w:val="209"/>
        </w:trPr>
        <w:tc>
          <w:tcPr>
            <w:tcW w:w="4148" w:type="dxa"/>
            <w:shd w:val="clear" w:color="auto" w:fill="auto"/>
          </w:tcPr>
          <w:p w:rsidR="00882870" w:rsidRPr="00EE716C" w:rsidRDefault="00882870" w:rsidP="0088287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61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044" w:type="dxa"/>
          </w:tcPr>
          <w:p w:rsidR="00882870" w:rsidRPr="00EE716C" w:rsidRDefault="00882870" w:rsidP="008828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71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</w:t>
            </w:r>
          </w:p>
        </w:tc>
      </w:tr>
    </w:tbl>
    <w:p w:rsidR="00882870" w:rsidRPr="00EE716C" w:rsidRDefault="00882870" w:rsidP="0088287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2870" w:rsidRPr="00547D58" w:rsidRDefault="00547D58" w:rsidP="0088287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6.2. </w:t>
      </w:r>
      <w:r w:rsidR="00882870" w:rsidRPr="005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Количественный  показатель охвата населения.</w:t>
      </w:r>
    </w:p>
    <w:p w:rsidR="00882870" w:rsidRPr="00EE716C" w:rsidRDefault="00882870" w:rsidP="00547D5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охват в 2020 году составил 6 189 посещений.</w:t>
      </w:r>
      <w:r w:rsidR="005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16C">
        <w:rPr>
          <w:rFonts w:ascii="Times New Roman" w:eastAsia="Calibri" w:hAnsi="Times New Roman" w:cs="Times New Roman"/>
          <w:sz w:val="24"/>
          <w:szCs w:val="24"/>
        </w:rPr>
        <w:t>Количественный охват в 2022 году составил 1871 посещений.</w:t>
      </w:r>
    </w:p>
    <w:p w:rsidR="00882870" w:rsidRPr="00EE716C" w:rsidRDefault="00882870" w:rsidP="00882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16C">
        <w:rPr>
          <w:rFonts w:ascii="Times New Roman" w:eastAsia="Times New Roman" w:hAnsi="Times New Roman" w:cs="Times New Roman"/>
          <w:sz w:val="24"/>
          <w:szCs w:val="24"/>
        </w:rPr>
        <w:t xml:space="preserve">       На 2022 год пришлись значимые даты и события -   День Победы в ВОВ, концерты, конкурсы, выставки.</w:t>
      </w:r>
    </w:p>
    <w:p w:rsidR="00882870" w:rsidRPr="00EE716C" w:rsidRDefault="00882870" w:rsidP="00882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16C">
        <w:rPr>
          <w:rFonts w:ascii="Times New Roman" w:eastAsia="Times New Roman" w:hAnsi="Times New Roman" w:cs="Times New Roman"/>
          <w:sz w:val="24"/>
          <w:szCs w:val="24"/>
        </w:rPr>
        <w:t>Количественный  показатель охвата населения по прежнему остается высоким,  в связи с внедрением дистанционной трансляции деятельности учреждения в социальных сетях, сайте учреждения (</w:t>
      </w:r>
      <w:r w:rsidRPr="00EE716C">
        <w:rPr>
          <w:rFonts w:ascii="Times New Roman" w:eastAsia="Calibri" w:hAnsi="Times New Roman" w:cs="Times New Roman"/>
          <w:sz w:val="24"/>
          <w:szCs w:val="24"/>
        </w:rPr>
        <w:t>7952 просмотров</w:t>
      </w:r>
      <w:r w:rsidRPr="00EE716C">
        <w:rPr>
          <w:rFonts w:ascii="Times New Roman" w:eastAsia="Times New Roman" w:hAnsi="Times New Roman" w:cs="Times New Roman"/>
          <w:sz w:val="24"/>
          <w:szCs w:val="24"/>
        </w:rPr>
        <w:t xml:space="preserve"> различных мероприятий, организованных МБУ ДО «УДШИ»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716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882870" w:rsidRPr="00EE716C" w:rsidRDefault="00882870" w:rsidP="008828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16C">
        <w:rPr>
          <w:rFonts w:ascii="Times New Roman" w:eastAsia="Calibri" w:hAnsi="Times New Roman" w:cs="Times New Roman"/>
          <w:sz w:val="24"/>
          <w:szCs w:val="24"/>
        </w:rPr>
        <w:t>На 2022 год пришлись значимые даты и события -   День Победы в ВОВ, концерты, конкурсы, выставки.</w:t>
      </w:r>
    </w:p>
    <w:p w:rsidR="00882870" w:rsidRPr="00EE716C" w:rsidRDefault="00882870" w:rsidP="008828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16C">
        <w:rPr>
          <w:rFonts w:ascii="Times New Roman" w:eastAsia="Calibri" w:hAnsi="Times New Roman" w:cs="Times New Roman"/>
          <w:sz w:val="24"/>
          <w:szCs w:val="24"/>
        </w:rPr>
        <w:t xml:space="preserve">Количественный  показатель охвата населения по прежнему остается высоким,  в связи с внедрением дистанционной трансляции деятельности учреждения в социальных сетях, сайте учреждения. </w:t>
      </w:r>
    </w:p>
    <w:p w:rsidR="00C72746" w:rsidRPr="00B1049F" w:rsidRDefault="00C72746" w:rsidP="00C72746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61F0" w:rsidRDefault="00547D58" w:rsidP="0054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661F0" w:rsidRPr="0066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661F0" w:rsidRPr="006661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Награждения Учреждения, преподавателей и сотрудников:</w:t>
      </w:r>
    </w:p>
    <w:p w:rsidR="009D3569" w:rsidRPr="006661F0" w:rsidRDefault="009D3569" w:rsidP="0054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569" w:rsidRPr="00AF0086" w:rsidRDefault="009D3569" w:rsidP="009D3569">
      <w:pPr>
        <w:spacing w:after="0" w:line="240" w:lineRule="auto"/>
        <w:ind w:left="-9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0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№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</w:p>
    <w:p w:rsidR="006661F0" w:rsidRPr="006661F0" w:rsidRDefault="006661F0" w:rsidP="0066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108"/>
        <w:gridCol w:w="1843"/>
        <w:gridCol w:w="5245"/>
      </w:tblGrid>
      <w:tr w:rsidR="006661F0" w:rsidRPr="006661F0" w:rsidTr="00D15FA8">
        <w:trPr>
          <w:trHeight w:val="213"/>
        </w:trPr>
        <w:tc>
          <w:tcPr>
            <w:tcW w:w="415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196" w:type="dxa"/>
            <w:gridSpan w:val="3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1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</w:t>
            </w:r>
          </w:p>
        </w:tc>
      </w:tr>
      <w:tr w:rsidR="006661F0" w:rsidRPr="006661F0" w:rsidTr="00D15FA8">
        <w:trPr>
          <w:trHeight w:val="213"/>
        </w:trPr>
        <w:tc>
          <w:tcPr>
            <w:tcW w:w="415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43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</w:t>
            </w:r>
          </w:p>
        </w:tc>
      </w:tr>
      <w:tr w:rsidR="006661F0" w:rsidRPr="006661F0" w:rsidTr="00D15FA8">
        <w:trPr>
          <w:trHeight w:val="213"/>
        </w:trPr>
        <w:tc>
          <w:tcPr>
            <w:tcW w:w="415" w:type="dxa"/>
            <w:shd w:val="clear" w:color="auto" w:fill="auto"/>
          </w:tcPr>
          <w:p w:rsidR="006661F0" w:rsidRPr="006661F0" w:rsidRDefault="006661F0" w:rsidP="006661F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6661F0" w:rsidRPr="006661F0" w:rsidRDefault="006661F0" w:rsidP="00666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Тюрикова Елена Викторовна, Краильщикова Татьяна Леонидовна, Красильщикова АннаГеннадьевна </w:t>
            </w:r>
          </w:p>
        </w:tc>
        <w:tc>
          <w:tcPr>
            <w:tcW w:w="1843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5245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Международный творческий фестиваль «Созвучие сердец», г. Санкт-Петербург.</w:t>
            </w:r>
          </w:p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 : Спектакль</w:t>
            </w:r>
          </w:p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работа: « История одной Мушки музыкальный спектакль Анны Красильщиковой по мотивам произведения Д.Н. Мамина-Сибиряка «Сказка о том, как жила-была одна последняя муха». Творческая группа «Начало».</w:t>
            </w:r>
          </w:p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Дипломы лауреата 1 степени, </w:t>
            </w:r>
          </w:p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Благодарственные письма</w:t>
            </w: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вклад в развитие </w:t>
            </w: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культурного наследия нашей Родины, а также за причастность в подготовке  фестиваля –конкурса «Созвучие сердец»</w:t>
            </w:r>
          </w:p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Полуфинал международного фестиваля –конкурса «Арт-Магия», г. Санкт-Петербург».</w:t>
            </w:r>
          </w:p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 : Спектакль</w:t>
            </w:r>
          </w:p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работа: « История одной Мушки музыкальный спектакль Анны Красильщиковой по мотивам произведения Д.Н. Мамина-Сибиряка «Сказка о том, как жила-была одна последняя муха». Творческая группа «Начало».</w:t>
            </w:r>
          </w:p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Дипломы лауреата 1 степени, </w:t>
            </w:r>
          </w:p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Благодарственные письма за вклад в развитие проекта, а также за участие в подготовке победителя  полуфинала конкурса.</w:t>
            </w:r>
          </w:p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1F0" w:rsidRPr="006661F0" w:rsidTr="00D15FA8">
        <w:trPr>
          <w:trHeight w:val="213"/>
        </w:trPr>
        <w:tc>
          <w:tcPr>
            <w:tcW w:w="415" w:type="dxa"/>
            <w:shd w:val="clear" w:color="auto" w:fill="auto"/>
          </w:tcPr>
          <w:p w:rsidR="006661F0" w:rsidRPr="006661F0" w:rsidRDefault="006661F0" w:rsidP="006661F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Красильщикова Татьяна Леонидовна</w:t>
            </w:r>
          </w:p>
        </w:tc>
        <w:tc>
          <w:tcPr>
            <w:tcW w:w="1843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245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661F0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6661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Международный благотворительный фестиваль-конкурс «Ангелы надежды»,</w:t>
            </w:r>
            <w:r w:rsidRPr="006661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 Санкт-Петербург, Концертно-продюсерский центр «</w:t>
            </w:r>
            <w:r w:rsidRPr="006661F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MusicMedia</w:t>
            </w:r>
            <w:r w:rsidRPr="006661F0">
              <w:rPr>
                <w:rFonts w:ascii="Times New Roman" w:eastAsia="Times New Roman" w:hAnsi="Times New Roman" w:cs="Times New Roman"/>
                <w:sz w:val="18"/>
                <w:szCs w:val="18"/>
              </w:rPr>
              <w:t>», Международный арт-центр «Наследие», Творческое объединение «Премьера»</w:t>
            </w:r>
            <w:r w:rsidRPr="006661F0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6661F0">
              <w:rPr>
                <w:rFonts w:ascii="Times New Roman" w:eastAsia="Times New Roman" w:hAnsi="Times New Roman" w:cs="Times New Roman"/>
              </w:rPr>
              <w:t>Диплом за подготовку лауреатов.</w:t>
            </w:r>
          </w:p>
        </w:tc>
      </w:tr>
      <w:tr w:rsidR="006661F0" w:rsidRPr="006661F0" w:rsidTr="00D15FA8">
        <w:trPr>
          <w:trHeight w:val="213"/>
        </w:trPr>
        <w:tc>
          <w:tcPr>
            <w:tcW w:w="415" w:type="dxa"/>
            <w:shd w:val="clear" w:color="auto" w:fill="auto"/>
          </w:tcPr>
          <w:p w:rsidR="006661F0" w:rsidRPr="006661F0" w:rsidRDefault="006661F0" w:rsidP="006661F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Трапезников Юрий Лазаревич, Шехурдина Светлана Александровна, Куцулима Елена Юрьевна</w:t>
            </w:r>
          </w:p>
        </w:tc>
        <w:tc>
          <w:tcPr>
            <w:tcW w:w="1843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0" w:rsidRPr="006661F0" w:rsidRDefault="006661F0" w:rsidP="006661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Смежный финальный проект «Завершение фестивального сезона 2021-2022»: смежный итоговый конкурс проект  «Триумф»// «Ветер перемен» // «Феерия»// «Арт –Держава»//</w:t>
            </w:r>
          </w:p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Москва, Санкт-Петербург, Сочи.</w:t>
            </w:r>
          </w:p>
          <w:p w:rsidR="006661F0" w:rsidRPr="006661F0" w:rsidRDefault="006661F0" w:rsidP="006661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Смежный финальный проект «Завершение фестивального сезона 2021-2022»:</w:t>
            </w:r>
            <w:r w:rsidRPr="006661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смежный итоговый конкурс проект  «Триумф»// «Ветер перемен» // «Феерия»// «Арт –Держава»//</w:t>
            </w:r>
          </w:p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Москва, Санкт-Петербург, Сочи.</w:t>
            </w:r>
          </w:p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Смешанный ансамбль «Созвучие»</w:t>
            </w:r>
          </w:p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</w:rPr>
              <w:t>Диплом за подготовку лауреатов.</w:t>
            </w:r>
          </w:p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6661F0" w:rsidRPr="006661F0" w:rsidRDefault="006661F0" w:rsidP="006661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61F0" w:rsidRPr="006661F0" w:rsidTr="00D15FA8">
        <w:trPr>
          <w:trHeight w:val="213"/>
        </w:trPr>
        <w:tc>
          <w:tcPr>
            <w:tcW w:w="415" w:type="dxa"/>
            <w:shd w:val="clear" w:color="auto" w:fill="auto"/>
          </w:tcPr>
          <w:p w:rsidR="006661F0" w:rsidRPr="006661F0" w:rsidRDefault="006661F0" w:rsidP="006661F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Беляевский Анатолий Геннадьевич, Ларионов Александр Викторович</w:t>
            </w:r>
          </w:p>
        </w:tc>
        <w:tc>
          <w:tcPr>
            <w:tcW w:w="1843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5245" w:type="dxa"/>
            <w:shd w:val="clear" w:color="auto" w:fill="auto"/>
          </w:tcPr>
          <w:p w:rsidR="006661F0" w:rsidRPr="006661F0" w:rsidRDefault="006661F0" w:rsidP="006661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Смежный финальный проект «Завершение фестивального сезона 2021-2022»:</w:t>
            </w:r>
            <w:r w:rsidRPr="006661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смежный итоговый конкурс проект  «Триумф»// «Ветер перемен» // «Феерия»// «Арт –Держава»//</w:t>
            </w:r>
          </w:p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Москва, Санкт-Петербург, Сочи.</w:t>
            </w:r>
          </w:p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Смешанный ансамбль «Весёлые ребята»</w:t>
            </w:r>
          </w:p>
          <w:p w:rsidR="006661F0" w:rsidRPr="006661F0" w:rsidRDefault="006661F0" w:rsidP="006661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661F0">
              <w:rPr>
                <w:rFonts w:ascii="Times New Roman" w:eastAsia="Times New Roman" w:hAnsi="Times New Roman" w:cs="Times New Roman"/>
              </w:rPr>
              <w:t>Диплом за подготовку лауреатов.</w:t>
            </w:r>
          </w:p>
        </w:tc>
      </w:tr>
      <w:tr w:rsidR="006661F0" w:rsidRPr="006661F0" w:rsidTr="00D15FA8">
        <w:trPr>
          <w:trHeight w:val="5425"/>
        </w:trPr>
        <w:tc>
          <w:tcPr>
            <w:tcW w:w="415" w:type="dxa"/>
            <w:shd w:val="clear" w:color="auto" w:fill="auto"/>
          </w:tcPr>
          <w:p w:rsidR="006661F0" w:rsidRPr="006661F0" w:rsidRDefault="006661F0" w:rsidP="006661F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Кочетова Лидия Васильевна</w:t>
            </w:r>
          </w:p>
        </w:tc>
        <w:tc>
          <w:tcPr>
            <w:tcW w:w="1843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245" w:type="dxa"/>
            <w:shd w:val="clear" w:color="auto" w:fill="auto"/>
          </w:tcPr>
          <w:p w:rsidR="006661F0" w:rsidRPr="006661F0" w:rsidRDefault="006661F0" w:rsidP="00666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за профессионализм и качественную подготовку Лауреатов 1,2,3 степени, Центр дополнительного образования имени А.Я. Коменского Образовательный портал «Рыжий кот». Международный творческий конкурс «Мой четвероногий друг»</w:t>
            </w:r>
          </w:p>
          <w:p w:rsidR="006661F0" w:rsidRPr="006661F0" w:rsidRDefault="006661F0" w:rsidP="00666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за профессионализм и качественную подготовку Лауреатов 1 степени  на региональной выставке-конкурсе творческих работ учащихся ДХШ и ДШИ « Мы дети 21 века»</w:t>
            </w:r>
          </w:p>
          <w:p w:rsidR="006661F0" w:rsidRPr="006661F0" w:rsidRDefault="006661F0" w:rsidP="00666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за подготовку Лауреата в </w:t>
            </w: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Триеннале (конкуре) творческих работ учащихся детских школ искусств «Таинственная красота Рифейских гор».</w:t>
            </w:r>
          </w:p>
          <w:p w:rsidR="006661F0" w:rsidRPr="006661F0" w:rsidRDefault="006661F0" w:rsidP="00666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за подготовку Лауреатов на открытой территориальной выставке –конкурсе творческих работ учащихся «Фантазия без границ»</w:t>
            </w:r>
          </w:p>
          <w:p w:rsidR="006661F0" w:rsidRPr="006661F0" w:rsidRDefault="006661F0" w:rsidP="00666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за подготовку Лауреата 3 степени  на международном конкурсе детского рисунка «Яркий мир» , Академия развития творчества «Арт-талант», г. Санкт-Петербург.</w:t>
            </w:r>
          </w:p>
        </w:tc>
      </w:tr>
      <w:tr w:rsidR="006661F0" w:rsidRPr="006661F0" w:rsidTr="00D15FA8">
        <w:trPr>
          <w:trHeight w:val="213"/>
        </w:trPr>
        <w:tc>
          <w:tcPr>
            <w:tcW w:w="415" w:type="dxa"/>
            <w:shd w:val="clear" w:color="auto" w:fill="auto"/>
          </w:tcPr>
          <w:p w:rsidR="006661F0" w:rsidRPr="006661F0" w:rsidRDefault="006661F0" w:rsidP="006661F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Людмила Алексеевна</w:t>
            </w:r>
          </w:p>
        </w:tc>
        <w:tc>
          <w:tcPr>
            <w:tcW w:w="1843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245" w:type="dxa"/>
            <w:shd w:val="clear" w:color="auto" w:fill="auto"/>
          </w:tcPr>
          <w:p w:rsidR="006661F0" w:rsidRPr="006661F0" w:rsidRDefault="006661F0" w:rsidP="00666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за профессионализм и качественную подготовку Лауреатов 1,2,3 степени, Центр дополнительного образования имени А.Я. Коменского Образовательный портал «Рыжий кот». Международный творческий конкурс «Мой четвероногий друг»</w:t>
            </w:r>
          </w:p>
          <w:p w:rsidR="006661F0" w:rsidRPr="006661F0" w:rsidRDefault="006661F0" w:rsidP="00666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за подготовку Лауреатов на </w:t>
            </w: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открытом городском фестивале-конкурсе по ДПИ «Краски на стекле», г.Екатеринбург</w:t>
            </w:r>
          </w:p>
          <w:p w:rsidR="006661F0" w:rsidRPr="006661F0" w:rsidRDefault="006661F0" w:rsidP="00666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за профессионализм и качественную подготовку Лауреатов 1 степени, Центр дополнительного образования имени А.Я. Коменского Образовательный портал «Рыжий кот». Международный творческий конкурс «Я рисую космос, звёзды и полёт».</w:t>
            </w:r>
          </w:p>
          <w:p w:rsidR="006661F0" w:rsidRPr="006661F0" w:rsidRDefault="006661F0" w:rsidP="00666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за профессионализм и качественную подготовку Лауреатов 2 степени, Центр дополнительного образования имени А.Я. Коменского Образовательный портал «Рыжий кот». Международный творческий конкурс «С Днём Победы».</w:t>
            </w:r>
          </w:p>
          <w:p w:rsidR="006661F0" w:rsidRPr="006661F0" w:rsidRDefault="006661F0" w:rsidP="00666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за профессионализм и качественную подготовку Лауреатов 1 степени, Центр дополнительного образования имени А.Я. Коменского Образовательный портал «Рыжий кот». Международный творческий конкурс «Мелодия весны».</w:t>
            </w:r>
          </w:p>
          <w:p w:rsidR="006661F0" w:rsidRPr="006661F0" w:rsidRDefault="006661F0" w:rsidP="00666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за профессионализм и качественную подготовку Лауреатов 1,2 степени, Центр дополнительного образования имени А.Я. Коменского Образовательный портал «Рыжий кот». Международный творческий конкурс «Дверца открывается-сказка начинается….»</w:t>
            </w:r>
          </w:p>
        </w:tc>
      </w:tr>
      <w:tr w:rsidR="006661F0" w:rsidRPr="006661F0" w:rsidTr="00D15FA8">
        <w:trPr>
          <w:trHeight w:val="213"/>
        </w:trPr>
        <w:tc>
          <w:tcPr>
            <w:tcW w:w="415" w:type="dxa"/>
            <w:shd w:val="clear" w:color="auto" w:fill="auto"/>
          </w:tcPr>
          <w:p w:rsidR="006661F0" w:rsidRPr="006661F0" w:rsidRDefault="006661F0" w:rsidP="006661F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Кочетова Лидия </w:t>
            </w: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843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</w:p>
        </w:tc>
        <w:tc>
          <w:tcPr>
            <w:tcW w:w="5245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за подготовку Лауреата на открытом областной </w:t>
            </w: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выставке-конкурсе творческих работ учащихся ДШИ по станковой и декоративной композиции «Под небом голубым…»</w:t>
            </w:r>
          </w:p>
        </w:tc>
      </w:tr>
      <w:tr w:rsidR="006661F0" w:rsidRPr="006661F0" w:rsidTr="00D15FA8">
        <w:trPr>
          <w:trHeight w:val="213"/>
        </w:trPr>
        <w:tc>
          <w:tcPr>
            <w:tcW w:w="415" w:type="dxa"/>
            <w:shd w:val="clear" w:color="auto" w:fill="auto"/>
          </w:tcPr>
          <w:p w:rsidR="006661F0" w:rsidRPr="006661F0" w:rsidRDefault="006661F0" w:rsidP="006661F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Людмила Алексеевна</w:t>
            </w:r>
          </w:p>
        </w:tc>
        <w:tc>
          <w:tcPr>
            <w:tcW w:w="1843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245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за подготовку Лауреатов на открытом областной выставке-конкурсе творческих работ учащихся ДШИ по станковой и декоративной композиции «Под небом голубым…» </w:t>
            </w:r>
          </w:p>
        </w:tc>
      </w:tr>
      <w:tr w:rsidR="006661F0" w:rsidRPr="006661F0" w:rsidTr="00D15FA8">
        <w:trPr>
          <w:trHeight w:val="213"/>
        </w:trPr>
        <w:tc>
          <w:tcPr>
            <w:tcW w:w="415" w:type="dxa"/>
            <w:shd w:val="clear" w:color="auto" w:fill="auto"/>
          </w:tcPr>
          <w:p w:rsidR="006661F0" w:rsidRPr="006661F0" w:rsidRDefault="006661F0" w:rsidP="006661F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Кочетова Лидия Васильевна</w:t>
            </w:r>
          </w:p>
        </w:tc>
        <w:tc>
          <w:tcPr>
            <w:tcW w:w="1843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245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за подготовку Лауреатов 1,2,3 степени на выставке-конкурсе творческих работ учащихся ДШИ Нижнетагильского территориального объединения «Счастливое детство-2022»</w:t>
            </w:r>
          </w:p>
        </w:tc>
      </w:tr>
      <w:tr w:rsidR="006661F0" w:rsidRPr="006661F0" w:rsidTr="00D15FA8">
        <w:trPr>
          <w:trHeight w:val="213"/>
        </w:trPr>
        <w:tc>
          <w:tcPr>
            <w:tcW w:w="415" w:type="dxa"/>
            <w:shd w:val="clear" w:color="auto" w:fill="auto"/>
          </w:tcPr>
          <w:p w:rsidR="006661F0" w:rsidRPr="006661F0" w:rsidRDefault="006661F0" w:rsidP="006661F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Людмила Алексеевна</w:t>
            </w:r>
          </w:p>
        </w:tc>
        <w:tc>
          <w:tcPr>
            <w:tcW w:w="1843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245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за подготовку Лауреатов 2,3 степени на выставке-конкурсе творческих работ учащихся ДШИ Нижнетагильского территориального объединения «Счастливое детство-2022»</w:t>
            </w:r>
          </w:p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1F0" w:rsidRPr="006661F0" w:rsidTr="00D15FA8">
        <w:trPr>
          <w:trHeight w:val="213"/>
        </w:trPr>
        <w:tc>
          <w:tcPr>
            <w:tcW w:w="415" w:type="dxa"/>
            <w:shd w:val="clear" w:color="auto" w:fill="auto"/>
          </w:tcPr>
          <w:p w:rsidR="006661F0" w:rsidRPr="006661F0" w:rsidRDefault="006661F0" w:rsidP="006661F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6661F0" w:rsidRPr="006661F0" w:rsidRDefault="006661F0" w:rsidP="00666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Людмила Алексеевна</w:t>
            </w:r>
          </w:p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245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</w:t>
            </w: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методологическом семинаре на тему «</w:t>
            </w:r>
            <w:r w:rsidRPr="006661F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Режиссура детских театральных праздников</w:t>
            </w: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».</w:t>
            </w: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«Использование элементов театральной деятельности в педагогическом процессе МБУ ДО «</w:t>
            </w:r>
            <w:r w:rsidRPr="006661F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УДШИ</w:t>
            </w: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», на факультете художественного образования филиала РГППУ в Нижнем Тагиле в рамках сетевого взаимодействия с Муниципальным ресурсным центром по ведению ФГОС ДОУ, направление художественно-эстетическое развитие детей дошкольного возраста.</w:t>
            </w: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61F0" w:rsidRPr="006661F0" w:rsidTr="00D15FA8">
        <w:trPr>
          <w:trHeight w:val="213"/>
        </w:trPr>
        <w:tc>
          <w:tcPr>
            <w:tcW w:w="415" w:type="dxa"/>
            <w:shd w:val="clear" w:color="auto" w:fill="auto"/>
          </w:tcPr>
          <w:p w:rsidR="006661F0" w:rsidRPr="006661F0" w:rsidRDefault="006661F0" w:rsidP="006661F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6661F0" w:rsidRPr="006661F0" w:rsidRDefault="006661F0" w:rsidP="00666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Красильщикова Анна Геннадьевна</w:t>
            </w:r>
          </w:p>
        </w:tc>
        <w:tc>
          <w:tcPr>
            <w:tcW w:w="1843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245" w:type="dxa"/>
            <w:shd w:val="clear" w:color="auto" w:fill="auto"/>
          </w:tcPr>
          <w:p w:rsidR="006661F0" w:rsidRPr="006661F0" w:rsidRDefault="006661F0" w:rsidP="00666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«Звуки вдохновения». Номинация «Композиция». Министерство культуры Республики Тартастан ГАПОУ «Набережночелнинский колледж искусств». Центр АРТ-образования, г. Набережные Челны.</w:t>
            </w:r>
          </w:p>
          <w:p w:rsidR="006661F0" w:rsidRPr="006661F0" w:rsidRDefault="006661F0" w:rsidP="00666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1 степени</w:t>
            </w:r>
          </w:p>
        </w:tc>
      </w:tr>
      <w:tr w:rsidR="006661F0" w:rsidRPr="006661F0" w:rsidTr="00D15FA8">
        <w:trPr>
          <w:trHeight w:val="213"/>
        </w:trPr>
        <w:tc>
          <w:tcPr>
            <w:tcW w:w="415" w:type="dxa"/>
            <w:shd w:val="clear" w:color="auto" w:fill="auto"/>
          </w:tcPr>
          <w:p w:rsidR="006661F0" w:rsidRPr="006661F0" w:rsidRDefault="006661F0" w:rsidP="006661F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6661F0" w:rsidRPr="006661F0" w:rsidRDefault="006661F0" w:rsidP="00666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Красильщикова Анна Геннадьевна</w:t>
            </w:r>
          </w:p>
        </w:tc>
        <w:tc>
          <w:tcPr>
            <w:tcW w:w="1843" w:type="dxa"/>
            <w:shd w:val="clear" w:color="auto" w:fill="auto"/>
          </w:tcPr>
          <w:p w:rsidR="006661F0" w:rsidRPr="006661F0" w:rsidRDefault="006661F0" w:rsidP="0066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245" w:type="dxa"/>
            <w:shd w:val="clear" w:color="auto" w:fill="auto"/>
          </w:tcPr>
          <w:p w:rsidR="006661F0" w:rsidRPr="006661F0" w:rsidRDefault="006661F0" w:rsidP="00666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«Звуки вдохновения». Номинация «Аранжировка». Министерство культуры Республики Тартастан ГАПОУ «Набережночелнинский колледж искусств». Центр АРТ-образования, г. Набережные Челны.</w:t>
            </w:r>
          </w:p>
          <w:p w:rsidR="006661F0" w:rsidRPr="006661F0" w:rsidRDefault="006661F0" w:rsidP="00666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1 степени</w:t>
            </w:r>
          </w:p>
        </w:tc>
      </w:tr>
    </w:tbl>
    <w:p w:rsidR="00C72746" w:rsidRPr="00B1049F" w:rsidRDefault="00C72746" w:rsidP="00C7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72746" w:rsidRPr="00703811" w:rsidRDefault="00E617A2" w:rsidP="00C72746">
      <w:pPr>
        <w:spacing w:after="0"/>
        <w:ind w:left="22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72746" w:rsidRPr="007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Комплексная безопасность Учреждения</w:t>
      </w:r>
    </w:p>
    <w:p w:rsidR="0010703D" w:rsidRPr="00703811" w:rsidRDefault="0010703D" w:rsidP="00C7274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46" w:rsidRPr="00703811" w:rsidRDefault="00C72746" w:rsidP="00C7274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учреждения выстроена по направлениям:</w:t>
      </w:r>
    </w:p>
    <w:p w:rsidR="00C72746" w:rsidRPr="00703811" w:rsidRDefault="00C72746" w:rsidP="00C7274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здоровья обучающихся и сотрудников учреждения</w:t>
      </w:r>
    </w:p>
    <w:p w:rsidR="00C72746" w:rsidRPr="00703811" w:rsidRDefault="00C72746" w:rsidP="00C7274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-Антитеррористическая безопасность</w:t>
      </w:r>
    </w:p>
    <w:p w:rsidR="00C72746" w:rsidRPr="00703811" w:rsidRDefault="00C72746" w:rsidP="00C7274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-Пожарная безопасность</w:t>
      </w:r>
    </w:p>
    <w:p w:rsidR="00C72746" w:rsidRPr="00703811" w:rsidRDefault="00C72746" w:rsidP="00C7274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-Информационная безопасность</w:t>
      </w:r>
    </w:p>
    <w:p w:rsidR="00C72746" w:rsidRPr="00703811" w:rsidRDefault="00C72746" w:rsidP="00C7274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Антикоррупционная работа</w:t>
      </w:r>
    </w:p>
    <w:p w:rsidR="00C72746" w:rsidRPr="00703811" w:rsidRDefault="00C72746" w:rsidP="00C7274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-Профилактика асоциальных явлений</w:t>
      </w:r>
    </w:p>
    <w:p w:rsidR="00C72746" w:rsidRPr="00703811" w:rsidRDefault="00C72746" w:rsidP="00C7274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и ЧС</w:t>
      </w:r>
    </w:p>
    <w:p w:rsidR="00E617A2" w:rsidRPr="00703811" w:rsidRDefault="00E617A2" w:rsidP="00E617A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811">
        <w:rPr>
          <w:rFonts w:ascii="Times New Roman" w:eastAsia="Calibri" w:hAnsi="Times New Roman" w:cs="Times New Roman"/>
          <w:sz w:val="24"/>
          <w:szCs w:val="24"/>
        </w:rPr>
        <w:t xml:space="preserve">Профилактическая деятельность реализуется посредством размещения информационных материалов на официальном сайте Учреждения в сети «Интернет», </w:t>
      </w:r>
      <w:r w:rsidRPr="00703811">
        <w:rPr>
          <w:rFonts w:ascii="Times New Roman" w:eastAsia="Calibri" w:hAnsi="Times New Roman" w:cs="Times New Roman"/>
          <w:sz w:val="24"/>
          <w:szCs w:val="24"/>
        </w:rPr>
        <w:lastRenderedPageBreak/>
        <w:t>размещением материалов на информационных стендах учреждения, проведением тематических мероприятий различных форм организации в рамках внеурочной работы.</w:t>
      </w:r>
    </w:p>
    <w:p w:rsidR="00E617A2" w:rsidRPr="00B1049F" w:rsidRDefault="00E617A2" w:rsidP="00E617A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617A2" w:rsidRPr="00703811" w:rsidRDefault="00E617A2" w:rsidP="00E617A2">
      <w:pPr>
        <w:spacing w:after="0"/>
        <w:ind w:left="283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Внеурочная    работа </w:t>
      </w:r>
    </w:p>
    <w:p w:rsidR="00E617A2" w:rsidRPr="00703811" w:rsidRDefault="00E617A2" w:rsidP="00E617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«УДШИ» организует и реализует ряд  мероприятий по внеклассной работе:</w:t>
      </w:r>
    </w:p>
    <w:p w:rsidR="00E617A2" w:rsidRPr="00703811" w:rsidRDefault="00E617A2" w:rsidP="00E617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-открытые  индивидуальные и групповые (мелкогрупповые) занятия (уроки) обучающихся с преподавателем;</w:t>
      </w:r>
    </w:p>
    <w:p w:rsidR="00E617A2" w:rsidRPr="00703811" w:rsidRDefault="00E617A2" w:rsidP="00E617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просветительские концерты, лекции, беседы, театрализованные постановки, выступления, организуемые Учреждением  для населения;</w:t>
      </w:r>
    </w:p>
    <w:p w:rsidR="00E617A2" w:rsidRPr="00703811" w:rsidRDefault="00E617A2" w:rsidP="00E617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концертов, театров, музеев, выставок, встречи обучающихся с представителями творческих организаций, деятелями культуры  и искусства.</w:t>
      </w:r>
    </w:p>
    <w:p w:rsidR="00E617A2" w:rsidRPr="00703811" w:rsidRDefault="00E617A2" w:rsidP="00E617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 широко используются как традиционные, так и современные формы организации воспитательной  работы: конкурсы, фестивали, вечера, тематические родительские собрания, выставки, концерты в целях воспитания чувств  патриотизма,  здорового образа жизни.</w:t>
      </w:r>
    </w:p>
    <w:p w:rsidR="00266043" w:rsidRPr="00B1049F" w:rsidRDefault="00266043" w:rsidP="00E617A2">
      <w:pPr>
        <w:spacing w:after="0"/>
        <w:ind w:left="2836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617A2" w:rsidRPr="00703811" w:rsidRDefault="00E617A2" w:rsidP="00E617A2">
      <w:pPr>
        <w:spacing w:after="0"/>
        <w:ind w:left="283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Воспитательная работа </w:t>
      </w:r>
    </w:p>
    <w:p w:rsidR="00E617A2" w:rsidRPr="00703811" w:rsidRDefault="00E617A2" w:rsidP="00E617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на современном этапе в Учреждении занимает</w:t>
      </w:r>
      <w:r w:rsidR="00266043"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одно из первых </w:t>
      </w:r>
      <w:r w:rsidR="00266043"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</w:t>
      </w: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значимости. Учитывая специфику Учреждения,  с ее ограниченной возможностью использования свободного детского времени, педагогический коллектив Учреждения  выстраивает такую воспитательную систему, которая неразрывно связана с учебным процессом, и в которой само искусство становится узловым моментом и стяжкой воспитательной и учебной работы. В этом случае школа, как социальный организм становится для ребенка воспитательной средой, объединяющей урочную, внеклассную и внешкольную деятельность в единый образовательный цикл. </w:t>
      </w:r>
    </w:p>
    <w:p w:rsidR="00E617A2" w:rsidRPr="00703811" w:rsidRDefault="00E617A2" w:rsidP="00E617A2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703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воспитательной работы:</w:t>
      </w: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Внешние контакты</w:t>
      </w:r>
      <w:r w:rsidRPr="007038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массовой аудиторией предполагают участие детей в городских, областных и международных конкурсах и ф</w:t>
      </w:r>
      <w:r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естивалях детского художественного творчества. Благотворно влияют на формирование толерантности детей и качество общения организация совместных концертов, выставок художественного творчества, презентаций в общеобразовательных школах и детских дошкольных учреждениях.</w:t>
      </w: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Благотворительная деятельность</w:t>
      </w: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Формы: концерты для инвалидов, ветеранов Великой Отечественной войны, концертные программы для детей детских домов, пожилых людей. </w:t>
      </w: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Внедрение "гражданско-патриотической и духовной тематики"</w:t>
      </w:r>
      <w:r w:rsidRPr="00703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фестивалях патриотической направленности, изобразительного творчества и  ДПИ.  Повышение воспитательного потенциала учебных занятий и внеурочных мероприятий через расширение и углубление репертуарного и программного материала, отражающего историю и культуру Отечества, родного края и др.</w:t>
      </w:r>
    </w:p>
    <w:p w:rsidR="00E617A2" w:rsidRPr="00703811" w:rsidRDefault="00E617A2" w:rsidP="00E617A2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811">
        <w:rPr>
          <w:rFonts w:ascii="Times New Roman" w:eastAsia="Calibri" w:hAnsi="Times New Roman" w:cs="Times New Roman"/>
          <w:sz w:val="24"/>
          <w:szCs w:val="24"/>
        </w:rPr>
        <w:t>Образовательная программа МБУ ДО «УДШИ» специально разработана в целях сопровождения социально-экономического развития Свердловской области и реализуется в целях обеспечения развития детей по обозначенным на уровне региона приоритетным видам деятельности, в частности реализации приоритетного проекта «Доступное дополнительное образование для детей в Свердловской области».</w:t>
      </w:r>
    </w:p>
    <w:p w:rsidR="00E617A2" w:rsidRPr="00703811" w:rsidRDefault="00E617A2" w:rsidP="00E617A2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811">
        <w:rPr>
          <w:rFonts w:ascii="Times New Roman" w:eastAsia="Calibri" w:hAnsi="Times New Roman" w:cs="Times New Roman"/>
          <w:sz w:val="24"/>
          <w:szCs w:val="24"/>
        </w:rPr>
        <w:lastRenderedPageBreak/>
        <w:t>Эта программа разработана с учетом обеспечения эстетического воспитания граждан, привлечения наибольшего количества детей к художественному образованию, а также в целях сохранения и приумножении культурных традиций Уральского региона и формирования патриотического самосознания детей через музыкальное, изобразительное  и эстетическое  искусство.</w:t>
      </w:r>
    </w:p>
    <w:p w:rsidR="00E617A2" w:rsidRPr="00703811" w:rsidRDefault="00E617A2" w:rsidP="00E617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811">
        <w:rPr>
          <w:rFonts w:ascii="Times New Roman" w:eastAsia="Calibri" w:hAnsi="Times New Roman" w:cs="Times New Roman"/>
          <w:sz w:val="24"/>
          <w:szCs w:val="24"/>
        </w:rPr>
        <w:t>Образовательная программа МБУ ДО «УДШИ» ориентирована на:</w:t>
      </w:r>
    </w:p>
    <w:p w:rsidR="00E617A2" w:rsidRPr="00703811" w:rsidRDefault="00E617A2" w:rsidP="00E617A2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811">
        <w:rPr>
          <w:rFonts w:ascii="Times New Roman" w:eastAsia="Calibri" w:hAnsi="Times New Roman" w:cs="Times New Roman"/>
          <w:sz w:val="24"/>
          <w:szCs w:val="24"/>
        </w:rPr>
        <w:t>выявление творческих способностей обучающихся с учетом личностных возможностей каждого;</w:t>
      </w:r>
    </w:p>
    <w:p w:rsidR="00E617A2" w:rsidRPr="00703811" w:rsidRDefault="00E617A2" w:rsidP="00E617A2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811">
        <w:rPr>
          <w:rFonts w:ascii="Times New Roman" w:eastAsia="Calibri" w:hAnsi="Times New Roman" w:cs="Times New Roman"/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E617A2" w:rsidRPr="00703811" w:rsidRDefault="00E617A2" w:rsidP="00E617A2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811">
        <w:rPr>
          <w:rFonts w:ascii="Times New Roman" w:eastAsia="Calibri" w:hAnsi="Times New Roman" w:cs="Times New Roman"/>
          <w:sz w:val="24"/>
          <w:szCs w:val="24"/>
        </w:rPr>
        <w:t>приобщение детей п. Уралец к культуре, творческому процессу с целью воспитания нравственной, сознательной, целеустремленной, увлеченной, социально адаптированной и всесторонне развитой личности,  устойчивой к вредному влиянию «улицы», дурных компаний и вредным привычкам; а также с целью профилактики и предупреждения нарушений обучающимися требований  законодательства РФ;</w:t>
      </w:r>
    </w:p>
    <w:p w:rsidR="00E617A2" w:rsidRPr="00703811" w:rsidRDefault="00E617A2" w:rsidP="00E617A2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811">
        <w:rPr>
          <w:rFonts w:ascii="Times New Roman" w:eastAsia="Calibri" w:hAnsi="Times New Roman" w:cs="Times New Roman"/>
          <w:sz w:val="24"/>
          <w:szCs w:val="24"/>
        </w:rPr>
        <w:t>сохранение традиций муниципалитета, обеспечение развития детей по обозначенным на уровне муниципалитета приоритетным видам деятельности;</w:t>
      </w:r>
    </w:p>
    <w:p w:rsidR="00E617A2" w:rsidRPr="00703811" w:rsidRDefault="00E617A2" w:rsidP="00E617A2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811">
        <w:rPr>
          <w:rFonts w:ascii="Times New Roman" w:eastAsia="Calibri" w:hAnsi="Times New Roman" w:cs="Times New Roman"/>
          <w:sz w:val="24"/>
          <w:szCs w:val="24"/>
        </w:rPr>
        <w:t>воспитание и развитие у обучающихся личностных качеств, позволяющих уважать и хранить духовные и культурные традиции народов Урала;</w:t>
      </w:r>
    </w:p>
    <w:p w:rsidR="00E617A2" w:rsidRPr="00703811" w:rsidRDefault="00E617A2" w:rsidP="00E617A2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811">
        <w:rPr>
          <w:rFonts w:ascii="Times New Roman" w:eastAsia="Calibri" w:hAnsi="Times New Roman" w:cs="Times New Roman"/>
          <w:sz w:val="24"/>
          <w:szCs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E617A2" w:rsidRPr="00703811" w:rsidRDefault="00E617A2" w:rsidP="00E617A2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811">
        <w:rPr>
          <w:rFonts w:ascii="Times New Roman" w:eastAsia="Calibri" w:hAnsi="Times New Roman" w:cs="Times New Roman"/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отзывчивости;</w:t>
      </w:r>
    </w:p>
    <w:p w:rsidR="00E617A2" w:rsidRPr="00703811" w:rsidRDefault="00E617A2" w:rsidP="00E617A2">
      <w:pPr>
        <w:numPr>
          <w:ilvl w:val="0"/>
          <w:numId w:val="31"/>
        </w:numPr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811">
        <w:rPr>
          <w:rFonts w:ascii="Times New Roman" w:eastAsia="Times New Roman" w:hAnsi="Times New Roman" w:cs="Times New Roman"/>
          <w:sz w:val="24"/>
          <w:szCs w:val="24"/>
        </w:rPr>
        <w:t>формирование обобщенного системного представления о мире, природе, обществе, родном крае, Родине, семье, самом себе;</w:t>
      </w:r>
    </w:p>
    <w:p w:rsidR="00E617A2" w:rsidRPr="00703811" w:rsidRDefault="00E617A2" w:rsidP="00E617A2">
      <w:pPr>
        <w:numPr>
          <w:ilvl w:val="0"/>
          <w:numId w:val="31"/>
        </w:numPr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811">
        <w:rPr>
          <w:rFonts w:ascii="Times New Roman" w:eastAsia="Times New Roman" w:hAnsi="Times New Roman" w:cs="Times New Roman"/>
          <w:sz w:val="24"/>
          <w:szCs w:val="24"/>
        </w:rPr>
        <w:t>формирование патриотического сознания, чувства любви к своей малой Родине, родным и близким, друзьям, приобщая к этому процессу информационные технологии;</w:t>
      </w:r>
    </w:p>
    <w:p w:rsidR="00E617A2" w:rsidRPr="00703811" w:rsidRDefault="00E617A2" w:rsidP="00E617A2">
      <w:pPr>
        <w:numPr>
          <w:ilvl w:val="0"/>
          <w:numId w:val="31"/>
        </w:numPr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811">
        <w:rPr>
          <w:rFonts w:ascii="Times New Roman" w:eastAsia="Times New Roman" w:hAnsi="Times New Roman" w:cs="Times New Roman"/>
          <w:sz w:val="24"/>
          <w:szCs w:val="24"/>
        </w:rPr>
        <w:t xml:space="preserve">воспитание интереса и стремления обучающихся к получению новых знаний в сфере различных сферах  искусства; </w:t>
      </w:r>
    </w:p>
    <w:p w:rsidR="00E617A2" w:rsidRPr="00703811" w:rsidRDefault="00E617A2" w:rsidP="00E617A2">
      <w:pPr>
        <w:numPr>
          <w:ilvl w:val="0"/>
          <w:numId w:val="31"/>
        </w:numPr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811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интереса к творческой деятельности;</w:t>
      </w:r>
    </w:p>
    <w:p w:rsidR="00E617A2" w:rsidRPr="00703811" w:rsidRDefault="00E617A2" w:rsidP="00E617A2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811">
        <w:rPr>
          <w:rFonts w:ascii="Times New Roman" w:eastAsia="Calibri" w:hAnsi="Times New Roman" w:cs="Times New Roman"/>
          <w:sz w:val="24"/>
          <w:szCs w:val="24"/>
        </w:rPr>
        <w:t xml:space="preserve">приобретение обучающимися опыта творческой деятельности; </w:t>
      </w:r>
    </w:p>
    <w:p w:rsidR="00E617A2" w:rsidRPr="00703811" w:rsidRDefault="00E617A2" w:rsidP="00E617A2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3811">
        <w:rPr>
          <w:rFonts w:ascii="Times New Roman" w:eastAsia="Calibri" w:hAnsi="Times New Roman" w:cs="Times New Roman"/>
          <w:sz w:val="24"/>
          <w:szCs w:val="24"/>
        </w:rPr>
        <w:t xml:space="preserve">использование обучающимися творческого подхода в изображении предметов, окружающего мира при помощи различных художественных средств,  материалов и технологий. </w:t>
      </w: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Семейное воспитание</w:t>
      </w:r>
      <w:r w:rsidRPr="00703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Мотивация детей к учебе поднимается тогда, когда ребенок чувствует искреннюю заинтересованность родителей его художественной деятельностью. Эффективными формами сотрудничества с родителями являются:</w:t>
      </w: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-семейные «конкурсы», встречи, семейные дуэты;</w:t>
      </w: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-сольное пение родителей под аккомпанемент ребенка, ансамбль детей и родителей (участие родителей в концертах приобретает различные формы: игра на</w:t>
      </w:r>
      <w:r w:rsidR="00266043"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фортепиано, синтезаторе, блок-флейте, гитаре;</w:t>
      </w: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вокальные дуэты, ансамбли с ребенком и т.п.);</w:t>
      </w: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Преимущество таких форм работы в их вариативности, элементарности, практичности, воспитательном и психологическом эффекте.</w:t>
      </w: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Воспитательная функция концертной деятельности внутри школы</w:t>
      </w:r>
      <w:r w:rsidRPr="00703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момент в  продумывании тематики встреч, форм организации общения с детьми. Формируются корпоративная культура и воспит</w:t>
      </w:r>
      <w:r w:rsidR="00266043"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ательные </w:t>
      </w: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отношения.</w:t>
      </w: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Мощным резервом воспитательной системы и наглядным примером для детей творческого взаимодействия и сотрудничества являются </w:t>
      </w:r>
      <w:r w:rsidRPr="00703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 коллективы обучающихся и преподавателей</w:t>
      </w: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 воспитательная задача, которую ставят перед собой преподаватели - максимально поддержать ребенка в определении его ценностей и смыслов, целей и возможностей, чтобы, в дальнейшем, он смог самостоятельно выбирать пути преодоления жизненных препятствий и проблем, сохраняя человеческое достоинство, одаривая окружающих своим талантом, идеями, сотворческими устремлениями.</w:t>
      </w:r>
    </w:p>
    <w:p w:rsidR="00E617A2" w:rsidRPr="00B1049F" w:rsidRDefault="00E617A2" w:rsidP="00E617A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617A2" w:rsidRPr="00703811" w:rsidRDefault="00433B0F" w:rsidP="00E617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</w:t>
      </w:r>
      <w:r w:rsidR="00E617A2" w:rsidRPr="007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Повышение качества учебно-воспитательного процесса. Ресурсы учреждения.</w:t>
      </w:r>
    </w:p>
    <w:p w:rsidR="00E617A2" w:rsidRPr="00703811" w:rsidRDefault="00E617A2" w:rsidP="00E617A2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7A2" w:rsidRPr="00703811" w:rsidRDefault="00E617A2" w:rsidP="00E617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E617A2" w:rsidRPr="00703811" w:rsidRDefault="00E617A2" w:rsidP="00E617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 предоставляет доступное, качественное образование, воспитание и развитие в безопасных условиях, адаптированных к возможностям и способностям каждого ребенка.</w:t>
      </w:r>
    </w:p>
    <w:p w:rsidR="00E617A2" w:rsidRPr="00703811" w:rsidRDefault="00E617A2" w:rsidP="00E617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образовательных воздействий осуществляется за счет эффективного использования современных образовательных технологий.</w:t>
      </w:r>
    </w:p>
    <w:p w:rsidR="00E617A2" w:rsidRPr="00703811" w:rsidRDefault="00E617A2" w:rsidP="00E617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Учреждением  сочетаются принципы единоначалия с демо</w:t>
      </w: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кратичностью школьного уклада. Родители являются активными участниками органов самоуправления Учреждением.</w:t>
      </w:r>
    </w:p>
    <w:p w:rsidR="00E617A2" w:rsidRPr="00703811" w:rsidRDefault="00E617A2" w:rsidP="00E617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 силами педагогического коллектива создаются условия для самореализации ребенка в урочной и внеурочной деятельности, что подтверждается качеством и уровнем участия в конкурсах, фестивалях, выставках различного уровня.</w:t>
      </w:r>
    </w:p>
    <w:p w:rsidR="00E617A2" w:rsidRPr="00703811" w:rsidRDefault="00E617A2" w:rsidP="00E617A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Проблемы:</w:t>
      </w:r>
    </w:p>
    <w:p w:rsidR="00E617A2" w:rsidRPr="00703811" w:rsidRDefault="00E617A2" w:rsidP="00E6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отдалённость от города (невозможности частого посещения выставок, концертов, различных культурно-массовых мероприятий);</w:t>
      </w:r>
    </w:p>
    <w:p w:rsidR="00E617A2" w:rsidRPr="00703811" w:rsidRDefault="00E617A2" w:rsidP="00E6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школьного транспорта (участие в  выездных конкурсах</w:t>
      </w:r>
      <w:r w:rsidR="00547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концертах</w:t>
      </w: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617A2" w:rsidRPr="00703811" w:rsidRDefault="00E617A2" w:rsidP="00E6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Учреждении   основной состав преподавателей – совместители (сложность в дополнительных занятиях при подготовке к конкурсам, при проведении общешкольных мероприятий);</w:t>
      </w:r>
    </w:p>
    <w:p w:rsidR="00E617A2" w:rsidRPr="00703811" w:rsidRDefault="00E617A2" w:rsidP="00E6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уменьшилось  число детей в посёлке, в связи с переездом семей в   новые квартиры в город Нижний  Тагил, согласно  федеральной программе «Ветхое жильё»;</w:t>
      </w:r>
    </w:p>
    <w:p w:rsidR="00E617A2" w:rsidRPr="00703811" w:rsidRDefault="00E617A2" w:rsidP="00E6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период ограничительных мер учреждение столкнулось с проблемой недостаточного технического оснащения учебного процесса, как  со стороны Учреждения, так и со стороны обучающихся. </w:t>
      </w:r>
    </w:p>
    <w:p w:rsidR="00E617A2" w:rsidRPr="00B1049F" w:rsidRDefault="00E617A2" w:rsidP="00E617A2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617A2" w:rsidRPr="00703811" w:rsidRDefault="00433B0F" w:rsidP="00E617A2">
      <w:pPr>
        <w:spacing w:after="0"/>
        <w:ind w:left="2836"/>
        <w:rPr>
          <w:rFonts w:ascii="Times New Roman" w:eastAsia="Times New Roman" w:hAnsi="Times New Roman" w:cs="Times New Roman"/>
          <w:b/>
          <w:lang w:eastAsia="ru-RU"/>
        </w:rPr>
      </w:pPr>
      <w:r w:rsidRPr="009D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</w:t>
      </w:r>
      <w:r w:rsidR="00E617A2" w:rsidRPr="009D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выводы по итогам самообследования</w:t>
      </w:r>
      <w:r w:rsidR="00E617A2" w:rsidRPr="00703811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E617A2" w:rsidRPr="00703811" w:rsidRDefault="00E617A2" w:rsidP="00E617A2">
      <w:pPr>
        <w:spacing w:after="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E617A2" w:rsidRPr="00703811" w:rsidRDefault="00E617A2" w:rsidP="00E617A2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03811">
        <w:rPr>
          <w:rFonts w:ascii="Times New Roman" w:eastAsia="Times New Roman" w:hAnsi="Times New Roman" w:cs="Times New Roman"/>
          <w:lang w:eastAsia="ru-RU"/>
        </w:rPr>
        <w:t>МБУ ДО «УДШИ» соответствует типу – Учреждение дополнительного образования и выполняет поставленные перед учреждением задачи.</w:t>
      </w:r>
    </w:p>
    <w:p w:rsidR="00E617A2" w:rsidRPr="00703811" w:rsidRDefault="00E617A2" w:rsidP="00E617A2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03811">
        <w:rPr>
          <w:rFonts w:ascii="Times New Roman" w:eastAsia="Times New Roman" w:hAnsi="Times New Roman" w:cs="Times New Roman"/>
          <w:lang w:eastAsia="ru-RU"/>
        </w:rPr>
        <w:t>Деятельность МБУ ДО «УДШИ»  строится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культуры и образования.</w:t>
      </w:r>
    </w:p>
    <w:p w:rsidR="00E617A2" w:rsidRPr="00703811" w:rsidRDefault="00E617A2" w:rsidP="00E617A2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03811">
        <w:rPr>
          <w:rFonts w:ascii="Times New Roman" w:eastAsia="Times New Roman" w:hAnsi="Times New Roman" w:cs="Times New Roman"/>
          <w:lang w:eastAsia="ru-RU"/>
        </w:rPr>
        <w:t>МБУ ДО «УДШИ» 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</w:t>
      </w:r>
    </w:p>
    <w:p w:rsidR="00E617A2" w:rsidRPr="00703811" w:rsidRDefault="00E617A2" w:rsidP="00E617A2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03811">
        <w:rPr>
          <w:rFonts w:ascii="yandex-sans" w:eastAsia="Times New Roman" w:hAnsi="yandex-sans" w:cs="Times New Roman"/>
          <w:sz w:val="23"/>
          <w:szCs w:val="23"/>
          <w:lang w:eastAsia="ru-RU"/>
        </w:rPr>
        <w:t>Педагогический коллектив на основе анализа и структурирования возникающих проблем</w:t>
      </w: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703811">
        <w:rPr>
          <w:rFonts w:ascii="yandex-sans" w:eastAsia="Times New Roman" w:hAnsi="yandex-sans" w:cs="Times New Roman"/>
          <w:sz w:val="23"/>
          <w:szCs w:val="23"/>
          <w:lang w:eastAsia="ru-RU"/>
        </w:rPr>
        <w:t>определяет перспективы развития в соответствии с уровнем требований современного этапа</w:t>
      </w: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703811">
        <w:rPr>
          <w:rFonts w:ascii="yandex-sans" w:eastAsia="Times New Roman" w:hAnsi="yandex-sans" w:cs="Times New Roman"/>
          <w:sz w:val="23"/>
          <w:szCs w:val="23"/>
          <w:lang w:eastAsia="ru-RU"/>
        </w:rPr>
        <w:t>развития общества.</w:t>
      </w:r>
    </w:p>
    <w:p w:rsidR="00E617A2" w:rsidRPr="00703811" w:rsidRDefault="00E617A2" w:rsidP="00E617A2">
      <w:pPr>
        <w:numPr>
          <w:ilvl w:val="0"/>
          <w:numId w:val="29"/>
        </w:numPr>
        <w:shd w:val="clear" w:color="auto" w:fill="FFFFFF"/>
        <w:spacing w:after="0"/>
        <w:contextualSpacing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703811">
        <w:rPr>
          <w:rFonts w:ascii="yandex-sans" w:eastAsia="Times New Roman" w:hAnsi="yandex-sans" w:cs="Times New Roman"/>
          <w:sz w:val="23"/>
          <w:szCs w:val="23"/>
          <w:lang w:eastAsia="ru-RU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E617A2" w:rsidRPr="00703811" w:rsidRDefault="00E617A2" w:rsidP="00E617A2">
      <w:pPr>
        <w:numPr>
          <w:ilvl w:val="0"/>
          <w:numId w:val="29"/>
        </w:numPr>
        <w:shd w:val="clear" w:color="auto" w:fill="FFFFFF"/>
        <w:spacing w:after="0"/>
        <w:contextualSpacing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703811">
        <w:rPr>
          <w:rFonts w:ascii="yandex-sans" w:eastAsia="Times New Roman" w:hAnsi="yandex-sans" w:cs="Times New Roman"/>
          <w:sz w:val="23"/>
          <w:szCs w:val="23"/>
          <w:lang w:eastAsia="ru-RU"/>
        </w:rPr>
        <w:t>Повышается профессиональный уровень педагогического коллектива через курсы</w:t>
      </w:r>
      <w:r w:rsidR="00433B0F" w:rsidRPr="00703811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703811">
        <w:rPr>
          <w:rFonts w:ascii="yandex-sans" w:eastAsia="Times New Roman" w:hAnsi="yandex-sans" w:cs="Times New Roman"/>
          <w:sz w:val="23"/>
          <w:szCs w:val="23"/>
          <w:lang w:eastAsia="ru-RU"/>
        </w:rPr>
        <w:t>повышения квалификации, семинары, творческие встречи, мастер-классы и т.д.</w:t>
      </w:r>
    </w:p>
    <w:p w:rsidR="00E617A2" w:rsidRPr="00703811" w:rsidRDefault="00E617A2" w:rsidP="00E617A2">
      <w:pPr>
        <w:tabs>
          <w:tab w:val="num" w:pos="1211"/>
        </w:tabs>
        <w:spacing w:after="0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703811">
        <w:rPr>
          <w:rFonts w:ascii="Times New Roman" w:eastAsia="Times New Roman" w:hAnsi="Times New Roman" w:cs="Times New Roman"/>
          <w:lang w:eastAsia="ru-RU"/>
        </w:rPr>
        <w:t>7.  В Учреждении  постоянно совершенствуется методическая работа.</w:t>
      </w:r>
    </w:p>
    <w:p w:rsidR="00E617A2" w:rsidRPr="00703811" w:rsidRDefault="00E617A2" w:rsidP="00E617A2">
      <w:pPr>
        <w:tabs>
          <w:tab w:val="num" w:pos="1211"/>
        </w:tabs>
        <w:spacing w:after="0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703811">
        <w:rPr>
          <w:rFonts w:ascii="Times New Roman" w:eastAsia="Times New Roman" w:hAnsi="Times New Roman" w:cs="Times New Roman"/>
          <w:lang w:eastAsia="ru-RU"/>
        </w:rPr>
        <w:t>8.  В числе преподавателей есть личности, опыт работы которых достоин распространения.</w:t>
      </w:r>
    </w:p>
    <w:p w:rsidR="00E617A2" w:rsidRPr="00703811" w:rsidRDefault="00E617A2" w:rsidP="00E617A2">
      <w:pPr>
        <w:tabs>
          <w:tab w:val="num" w:pos="1211"/>
        </w:tabs>
        <w:spacing w:after="0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703811">
        <w:rPr>
          <w:rFonts w:ascii="Times New Roman" w:eastAsia="Times New Roman" w:hAnsi="Times New Roman" w:cs="Times New Roman"/>
          <w:lang w:eastAsia="ru-RU"/>
        </w:rPr>
        <w:t>9.   В Учреждении разрабатываются, организуются и проводятся лекции,  концерты, выставки, мастер-классы с целью пропаганды деятельности Учреждения, а также, популяризации искусства и расширения кругозора обучающихся  и их родителей (законных представителей).</w:t>
      </w:r>
    </w:p>
    <w:p w:rsidR="00E617A2" w:rsidRPr="00703811" w:rsidRDefault="00E617A2" w:rsidP="00E617A2">
      <w:pPr>
        <w:tabs>
          <w:tab w:val="num" w:pos="1211"/>
        </w:tabs>
        <w:spacing w:after="0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703811">
        <w:rPr>
          <w:rFonts w:ascii="Times New Roman" w:eastAsia="Times New Roman" w:hAnsi="Times New Roman" w:cs="Times New Roman"/>
          <w:lang w:eastAsia="ru-RU"/>
        </w:rPr>
        <w:t>10.  Обучающиеся  и преподаватели Учреждения ведут культурно-массовую  работу.</w:t>
      </w:r>
    </w:p>
    <w:p w:rsidR="00E617A2" w:rsidRPr="00703811" w:rsidRDefault="00E617A2" w:rsidP="00E617A2">
      <w:pPr>
        <w:spacing w:after="0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703811">
        <w:rPr>
          <w:rFonts w:ascii="Times New Roman" w:eastAsia="Times New Roman" w:hAnsi="Times New Roman" w:cs="Times New Roman"/>
          <w:lang w:eastAsia="ru-RU"/>
        </w:rPr>
        <w:t>11. Обучающиеся МБУ ДО «УДШИ» являются участниками и победителями  конкурсов и  фестивалей различных уровней.</w:t>
      </w:r>
    </w:p>
    <w:p w:rsidR="00E617A2" w:rsidRPr="00703811" w:rsidRDefault="00E617A2" w:rsidP="00E617A2">
      <w:pPr>
        <w:spacing w:after="0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703811">
        <w:rPr>
          <w:rFonts w:ascii="Times New Roman" w:eastAsia="Times New Roman" w:hAnsi="Times New Roman" w:cs="Times New Roman"/>
          <w:lang w:eastAsia="ru-RU"/>
        </w:rPr>
        <w:t>12. В Учреждении  ведется профориентационная работа с обучающимися.</w:t>
      </w:r>
    </w:p>
    <w:p w:rsidR="00E617A2" w:rsidRPr="00703811" w:rsidRDefault="00E617A2" w:rsidP="00E617A2">
      <w:pPr>
        <w:spacing w:after="0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703811">
        <w:rPr>
          <w:rFonts w:ascii="Times New Roman" w:eastAsia="Times New Roman" w:hAnsi="Times New Roman" w:cs="Times New Roman"/>
          <w:lang w:eastAsia="ru-RU"/>
        </w:rPr>
        <w:t>13. Преподаватели Учреждения  ведут активную, личную, творческую деятельность участвуют в концертах, фестивалях, конкурсах.</w:t>
      </w:r>
    </w:p>
    <w:p w:rsidR="00E617A2" w:rsidRPr="00703811" w:rsidRDefault="00E617A2" w:rsidP="00E617A2">
      <w:pPr>
        <w:spacing w:after="0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703811">
        <w:rPr>
          <w:rFonts w:ascii="Times New Roman" w:eastAsia="Times New Roman" w:hAnsi="Times New Roman" w:cs="Times New Roman"/>
          <w:lang w:eastAsia="ru-RU"/>
        </w:rPr>
        <w:t>14. МБУ ДО «УДШИ» пользуется авторитетом и популярностью у населения.</w:t>
      </w:r>
    </w:p>
    <w:p w:rsidR="00E617A2" w:rsidRPr="00703811" w:rsidRDefault="00E617A2" w:rsidP="00E617A2">
      <w:pPr>
        <w:spacing w:after="0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703811">
        <w:rPr>
          <w:rFonts w:ascii="Times New Roman" w:eastAsia="Times New Roman" w:hAnsi="Times New Roman" w:cs="Times New Roman"/>
          <w:lang w:eastAsia="ru-RU"/>
        </w:rPr>
        <w:t>15. Деятельность Учреждения постоянно освещается в средствах массовой информации.</w:t>
      </w:r>
    </w:p>
    <w:p w:rsidR="00E617A2" w:rsidRPr="00703811" w:rsidRDefault="00E617A2" w:rsidP="00E617A2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lang w:eastAsia="ru-RU"/>
        </w:rPr>
        <w:t xml:space="preserve">16.  </w:t>
      </w: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самореализации обучающихся  в урочной и внеурочной деятельности, что подтверждается качеством и уровнем участия в смотрах,  фестивалях, конкурсах, смотрах различного уровня.</w:t>
      </w:r>
    </w:p>
    <w:p w:rsidR="00E617A2" w:rsidRPr="00703811" w:rsidRDefault="00E617A2" w:rsidP="00E617A2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Повышается информационная открытость образовательного учреждения посредством размещения материалов на официальном сайте  МБУ ДО «УДШИ» в информационно-телекоммуникационной сети Интернет.</w:t>
      </w:r>
    </w:p>
    <w:p w:rsidR="00E617A2" w:rsidRPr="00B1049F" w:rsidRDefault="00E617A2" w:rsidP="00E617A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lang w:eastAsia="ru-RU"/>
        </w:rPr>
      </w:pPr>
    </w:p>
    <w:p w:rsidR="00E617A2" w:rsidRPr="007C7C88" w:rsidRDefault="00E617A2" w:rsidP="007C7C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C7C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Содержание само</w:t>
      </w:r>
      <w:r w:rsidR="00433B0F" w:rsidRPr="007C7C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обследования </w:t>
      </w:r>
      <w:r w:rsidRPr="007C7C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обсуждено и принято Педагогическим советом Муниципального учреждения дополнительного образования «Уральская детская школа искусств», Протокол № 4 от 2</w:t>
      </w:r>
      <w:r w:rsidR="007C7C88" w:rsidRPr="007C7C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</w:t>
      </w:r>
      <w:r w:rsidRPr="007C7C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.03.202</w:t>
      </w:r>
      <w:r w:rsidR="007C7C88" w:rsidRPr="007C7C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Pr="007C7C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года.                             </w:t>
      </w:r>
    </w:p>
    <w:p w:rsidR="00E617A2" w:rsidRPr="007C7C88" w:rsidRDefault="00E617A2" w:rsidP="007C7C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E617A2" w:rsidRPr="007C7C88" w:rsidRDefault="00E617A2" w:rsidP="007C7C88">
      <w:pPr>
        <w:spacing w:after="0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созданной из работников  МБУ ДО «УДШИ», на основании приказа директора № </w:t>
      </w:r>
      <w:r w:rsidR="007C7C88"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 от </w:t>
      </w:r>
      <w:r w:rsidR="00F823F6"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7C7C88"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г для проведения процедуры самообследования деятельности учреждения, в составе:</w:t>
      </w:r>
    </w:p>
    <w:p w:rsidR="00E617A2" w:rsidRPr="007C7C88" w:rsidRDefault="00E617A2" w:rsidP="007C7C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88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комиссии</w:t>
      </w:r>
      <w:r w:rsidRPr="007C7C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17A2" w:rsidRPr="007C7C88" w:rsidRDefault="00E617A2" w:rsidP="007C7C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Шехурдина Светлана Александровна  – директор МБУ ДО «УДШИ»</w:t>
      </w:r>
    </w:p>
    <w:p w:rsidR="00E617A2" w:rsidRDefault="00E617A2" w:rsidP="007C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C88">
        <w:rPr>
          <w:rFonts w:ascii="Times New Roman" w:eastAsia="Times New Roman" w:hAnsi="Times New Roman" w:cs="Times New Roman"/>
          <w:sz w:val="24"/>
          <w:szCs w:val="24"/>
          <w:u w:val="single"/>
        </w:rPr>
        <w:t>Члены комиссии</w:t>
      </w:r>
      <w:r w:rsidRPr="007C7C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2870" w:rsidRPr="007C7C88" w:rsidRDefault="00882870" w:rsidP="007C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Красильщикова Татьяна Леонидовна – преподаватель МБУ ДО «УДШИ»</w:t>
      </w:r>
    </w:p>
    <w:p w:rsidR="00E617A2" w:rsidRPr="007C7C88" w:rsidRDefault="00F823F6" w:rsidP="007C7C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88">
        <w:rPr>
          <w:rFonts w:ascii="Times New Roman" w:eastAsia="Times New Roman" w:hAnsi="Times New Roman" w:cs="Times New Roman"/>
          <w:sz w:val="24"/>
          <w:szCs w:val="24"/>
        </w:rPr>
        <w:t xml:space="preserve">Куцулима Елена Юрьевна </w:t>
      </w:r>
      <w:r w:rsidR="00E617A2" w:rsidRPr="007C7C88">
        <w:rPr>
          <w:rFonts w:ascii="Times New Roman" w:eastAsia="Times New Roman" w:hAnsi="Times New Roman" w:cs="Times New Roman"/>
          <w:sz w:val="24"/>
          <w:szCs w:val="24"/>
        </w:rPr>
        <w:t xml:space="preserve"> – преподаватель </w:t>
      </w:r>
      <w:r w:rsidRPr="007C7C88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председатель профкома </w:t>
      </w:r>
      <w:r w:rsidR="00E617A2" w:rsidRPr="007C7C88">
        <w:rPr>
          <w:rFonts w:ascii="Times New Roman" w:eastAsia="Times New Roman" w:hAnsi="Times New Roman" w:cs="Times New Roman"/>
          <w:sz w:val="24"/>
          <w:szCs w:val="24"/>
        </w:rPr>
        <w:t>МБУ ДО «УДШИ»</w:t>
      </w:r>
    </w:p>
    <w:p w:rsidR="00E617A2" w:rsidRPr="007C7C88" w:rsidRDefault="00F823F6" w:rsidP="007C7C8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88">
        <w:rPr>
          <w:rFonts w:ascii="Times New Roman" w:eastAsia="Times New Roman" w:hAnsi="Times New Roman" w:cs="Times New Roman"/>
          <w:sz w:val="24"/>
          <w:szCs w:val="24"/>
        </w:rPr>
        <w:t>Сапегина Яна Юрьевна</w:t>
      </w:r>
      <w:r w:rsidR="00E617A2" w:rsidRPr="007C7C8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C7C88">
        <w:rPr>
          <w:rFonts w:ascii="Times New Roman" w:eastAsia="Times New Roman" w:hAnsi="Times New Roman" w:cs="Times New Roman"/>
          <w:sz w:val="24"/>
          <w:szCs w:val="24"/>
        </w:rPr>
        <w:t>специалист по кадрам</w:t>
      </w:r>
      <w:r w:rsidR="00E617A2" w:rsidRPr="007C7C88">
        <w:rPr>
          <w:rFonts w:ascii="Times New Roman" w:eastAsia="Times New Roman" w:hAnsi="Times New Roman" w:cs="Times New Roman"/>
          <w:sz w:val="24"/>
          <w:szCs w:val="24"/>
        </w:rPr>
        <w:t xml:space="preserve"> МБУ ДО «УДШИ»</w:t>
      </w:r>
    </w:p>
    <w:p w:rsidR="00F823F6" w:rsidRPr="007C7C88" w:rsidRDefault="00F823F6" w:rsidP="007C7C8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88">
        <w:rPr>
          <w:rFonts w:ascii="Times New Roman" w:eastAsia="Times New Roman" w:hAnsi="Times New Roman" w:cs="Times New Roman"/>
          <w:sz w:val="24"/>
          <w:szCs w:val="24"/>
        </w:rPr>
        <w:t>Петрова Над</w:t>
      </w:r>
      <w:r w:rsidR="007C7C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7C88">
        <w:rPr>
          <w:rFonts w:ascii="Times New Roman" w:eastAsia="Times New Roman" w:hAnsi="Times New Roman" w:cs="Times New Roman"/>
          <w:sz w:val="24"/>
          <w:szCs w:val="24"/>
        </w:rPr>
        <w:t>жда Михайловна – секретарь МБУ ДО «УДШИ»</w:t>
      </w:r>
    </w:p>
    <w:p w:rsidR="00F823F6" w:rsidRPr="00B1049F" w:rsidRDefault="00F823F6" w:rsidP="00E617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617A2" w:rsidRPr="00703811" w:rsidRDefault="007C7C88" w:rsidP="00E617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17A2"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Самообследование муниципального бюджетного учреждения дополнительного образования «Уральская детская школа искусств» проведено в соответствии с: </w:t>
      </w: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29.12.2012 № 273-ФЗ «Об образовании в Российской Федерации»;</w:t>
      </w: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14.06.2013 № 462 «Об утверждении порядка проведения самообследования образовательной</w:t>
      </w:r>
      <w:r w:rsidR="00F823F6"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организацией»;</w:t>
      </w: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самообследованию»;</w:t>
      </w: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14 декабря 2017г № 1218 « 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14.06.2013 № 462».</w:t>
      </w:r>
      <w:bookmarkStart w:id="2" w:name="_GoBack"/>
      <w:bookmarkEnd w:id="2"/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Цель проведения самообследования - обеспечение доступности и открытости информации о деятельности Учреждения, а также подготовка отчета о результатах самообследования.</w:t>
      </w: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ходе самообследования:</w:t>
      </w: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материально-технической базы, функционирования внутренней системы оценки качества образования, представлены показатели деятельности организации.</w:t>
      </w: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результатам самообследования составлен отчет - публичный документ, информирующий все заинтересованные стороны о состоянии и перспективах развития учреждения.</w:t>
      </w:r>
    </w:p>
    <w:p w:rsidR="00E617A2" w:rsidRPr="00703811" w:rsidRDefault="00E617A2" w:rsidP="00E617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Отчет представляется учредителю, общественности и родителям (законным представителям) обучающихся и размещается на официальном сайте Учреждения, в информационно-телекоммуникационной сети Интернет.</w:t>
      </w:r>
    </w:p>
    <w:p w:rsidR="00C72746" w:rsidRPr="00703811" w:rsidRDefault="00C72746" w:rsidP="00A1765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569" w:rsidRDefault="009D3569" w:rsidP="00A1765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3569" w:rsidRDefault="009D3569" w:rsidP="00A1765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3569" w:rsidRDefault="009D3569" w:rsidP="00A1765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703D" w:rsidRPr="00703811" w:rsidRDefault="00703811" w:rsidP="00A1765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3811">
        <w:rPr>
          <w:rFonts w:ascii="Times New Roman" w:hAnsi="Times New Roman" w:cs="Times New Roman"/>
          <w:sz w:val="24"/>
          <w:szCs w:val="24"/>
        </w:rPr>
        <w:t xml:space="preserve">Директор МБУ ДО «УДШИ»      С.А.Шехурдина </w:t>
      </w:r>
    </w:p>
    <w:sectPr w:rsidR="0010703D" w:rsidRPr="00703811" w:rsidSect="000F2E78">
      <w:footerReference w:type="default" r:id="rId17"/>
      <w:pgSz w:w="11906" w:h="16838"/>
      <w:pgMar w:top="1418" w:right="707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54" w:rsidRDefault="009F4954">
      <w:pPr>
        <w:spacing w:after="0" w:line="240" w:lineRule="auto"/>
      </w:pPr>
      <w:r>
        <w:separator/>
      </w:r>
    </w:p>
  </w:endnote>
  <w:endnote w:type="continuationSeparator" w:id="0">
    <w:p w:rsidR="009F4954" w:rsidRDefault="009F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">
    <w:altName w:val="Arial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887365"/>
      <w:docPartObj>
        <w:docPartGallery w:val="Page Numbers (Bottom of Page)"/>
        <w:docPartUnique/>
      </w:docPartObj>
    </w:sdtPr>
    <w:sdtContent>
      <w:p w:rsidR="00882870" w:rsidRDefault="00882870">
        <w:pPr>
          <w:pStyle w:val="aff5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9D3569">
          <w:rPr>
            <w:noProof/>
          </w:rPr>
          <w:t>40</w:t>
        </w:r>
        <w:r>
          <w:fldChar w:fldCharType="end"/>
        </w:r>
      </w:p>
    </w:sdtContent>
  </w:sdt>
  <w:p w:rsidR="00882870" w:rsidRDefault="00882870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54" w:rsidRDefault="009F4954">
      <w:pPr>
        <w:spacing w:after="0" w:line="240" w:lineRule="auto"/>
      </w:pPr>
      <w:r>
        <w:separator/>
      </w:r>
    </w:p>
  </w:footnote>
  <w:footnote w:type="continuationSeparator" w:id="0">
    <w:p w:rsidR="009F4954" w:rsidRDefault="009F4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600"/>
    <w:multiLevelType w:val="hybridMultilevel"/>
    <w:tmpl w:val="D3088FA6"/>
    <w:lvl w:ilvl="0" w:tplc="5B4E35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B4AA394">
      <w:start w:val="1"/>
      <w:numFmt w:val="lowerLetter"/>
      <w:lvlText w:val="%2."/>
      <w:lvlJc w:val="left"/>
      <w:pPr>
        <w:ind w:left="1778" w:hanging="360"/>
      </w:pPr>
    </w:lvl>
    <w:lvl w:ilvl="2" w:tplc="00FE46FA">
      <w:start w:val="1"/>
      <w:numFmt w:val="lowerRoman"/>
      <w:lvlText w:val="%3."/>
      <w:lvlJc w:val="right"/>
      <w:pPr>
        <w:ind w:left="2520" w:hanging="180"/>
      </w:pPr>
    </w:lvl>
    <w:lvl w:ilvl="3" w:tplc="38BAA0BC">
      <w:start w:val="1"/>
      <w:numFmt w:val="decimal"/>
      <w:lvlText w:val="%4."/>
      <w:lvlJc w:val="left"/>
      <w:pPr>
        <w:ind w:left="3240" w:hanging="360"/>
      </w:pPr>
    </w:lvl>
    <w:lvl w:ilvl="4" w:tplc="FC224A2E">
      <w:start w:val="1"/>
      <w:numFmt w:val="lowerLetter"/>
      <w:lvlText w:val="%5."/>
      <w:lvlJc w:val="left"/>
      <w:pPr>
        <w:ind w:left="3960" w:hanging="360"/>
      </w:pPr>
    </w:lvl>
    <w:lvl w:ilvl="5" w:tplc="591CDFFC">
      <w:start w:val="1"/>
      <w:numFmt w:val="lowerRoman"/>
      <w:lvlText w:val="%6."/>
      <w:lvlJc w:val="right"/>
      <w:pPr>
        <w:ind w:left="4680" w:hanging="180"/>
      </w:pPr>
    </w:lvl>
    <w:lvl w:ilvl="6" w:tplc="69D6A158">
      <w:start w:val="1"/>
      <w:numFmt w:val="decimal"/>
      <w:lvlText w:val="%7."/>
      <w:lvlJc w:val="left"/>
      <w:pPr>
        <w:ind w:left="5400" w:hanging="360"/>
      </w:pPr>
    </w:lvl>
    <w:lvl w:ilvl="7" w:tplc="3CF27812">
      <w:start w:val="1"/>
      <w:numFmt w:val="lowerLetter"/>
      <w:lvlText w:val="%8."/>
      <w:lvlJc w:val="left"/>
      <w:pPr>
        <w:ind w:left="6120" w:hanging="360"/>
      </w:pPr>
    </w:lvl>
    <w:lvl w:ilvl="8" w:tplc="CE40E98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E02F6"/>
    <w:multiLevelType w:val="hybridMultilevel"/>
    <w:tmpl w:val="AF0AC93C"/>
    <w:lvl w:ilvl="0" w:tplc="A990725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F26389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72C3B3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2F2E03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F64DF6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520D10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78A558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C22086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E1C959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D56D07"/>
    <w:multiLevelType w:val="hybridMultilevel"/>
    <w:tmpl w:val="0C821544"/>
    <w:lvl w:ilvl="0" w:tplc="3880021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8D25AA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7B8A2E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D8839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8D2416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464E68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D42C09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B8B20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438AC7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55327C"/>
    <w:multiLevelType w:val="multilevel"/>
    <w:tmpl w:val="1C6469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BC76288"/>
    <w:multiLevelType w:val="multilevel"/>
    <w:tmpl w:val="94CAA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28A15511"/>
    <w:multiLevelType w:val="hybridMultilevel"/>
    <w:tmpl w:val="6C4AF2EA"/>
    <w:lvl w:ilvl="0" w:tplc="B010E1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C8676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48888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8CC86A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1BE9B2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22AA0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48A5E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326372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F2EBE3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0B706F"/>
    <w:multiLevelType w:val="hybridMultilevel"/>
    <w:tmpl w:val="3EDCEEE4"/>
    <w:lvl w:ilvl="0" w:tplc="412C85CA">
      <w:start w:val="1"/>
      <w:numFmt w:val="decimal"/>
      <w:lvlText w:val="%1."/>
      <w:lvlJc w:val="left"/>
      <w:pPr>
        <w:ind w:left="720" w:hanging="360"/>
      </w:pPr>
    </w:lvl>
    <w:lvl w:ilvl="1" w:tplc="32509FEA">
      <w:start w:val="1"/>
      <w:numFmt w:val="lowerLetter"/>
      <w:lvlText w:val="%2."/>
      <w:lvlJc w:val="left"/>
      <w:pPr>
        <w:ind w:left="1440" w:hanging="360"/>
      </w:pPr>
    </w:lvl>
    <w:lvl w:ilvl="2" w:tplc="5F84AA4A">
      <w:start w:val="1"/>
      <w:numFmt w:val="lowerRoman"/>
      <w:lvlText w:val="%3."/>
      <w:lvlJc w:val="right"/>
      <w:pPr>
        <w:ind w:left="2160" w:hanging="180"/>
      </w:pPr>
    </w:lvl>
    <w:lvl w:ilvl="3" w:tplc="807A3874">
      <w:start w:val="1"/>
      <w:numFmt w:val="decimal"/>
      <w:lvlText w:val="%4."/>
      <w:lvlJc w:val="left"/>
      <w:pPr>
        <w:ind w:left="2880" w:hanging="360"/>
      </w:pPr>
    </w:lvl>
    <w:lvl w:ilvl="4" w:tplc="352AF1DA">
      <w:start w:val="1"/>
      <w:numFmt w:val="lowerLetter"/>
      <w:lvlText w:val="%5."/>
      <w:lvlJc w:val="left"/>
      <w:pPr>
        <w:ind w:left="3600" w:hanging="360"/>
      </w:pPr>
    </w:lvl>
    <w:lvl w:ilvl="5" w:tplc="EFD8D0E6">
      <w:start w:val="1"/>
      <w:numFmt w:val="lowerRoman"/>
      <w:lvlText w:val="%6."/>
      <w:lvlJc w:val="right"/>
      <w:pPr>
        <w:ind w:left="4320" w:hanging="180"/>
      </w:pPr>
    </w:lvl>
    <w:lvl w:ilvl="6" w:tplc="AA2E1A6A">
      <w:start w:val="1"/>
      <w:numFmt w:val="decimal"/>
      <w:lvlText w:val="%7."/>
      <w:lvlJc w:val="left"/>
      <w:pPr>
        <w:ind w:left="5040" w:hanging="360"/>
      </w:pPr>
    </w:lvl>
    <w:lvl w:ilvl="7" w:tplc="AB4C07AE">
      <w:start w:val="1"/>
      <w:numFmt w:val="lowerLetter"/>
      <w:lvlText w:val="%8."/>
      <w:lvlJc w:val="left"/>
      <w:pPr>
        <w:ind w:left="5760" w:hanging="360"/>
      </w:pPr>
    </w:lvl>
    <w:lvl w:ilvl="8" w:tplc="22B618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E1BB4"/>
    <w:multiLevelType w:val="hybridMultilevel"/>
    <w:tmpl w:val="22FA37B0"/>
    <w:lvl w:ilvl="0" w:tplc="C944E37E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 w:tplc="D660C0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E7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A9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CDF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DAD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6C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C46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281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F3BB1"/>
    <w:multiLevelType w:val="hybridMultilevel"/>
    <w:tmpl w:val="6038D5DA"/>
    <w:lvl w:ilvl="0" w:tplc="BC3E2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AFE94D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FA66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F5A404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C04BD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040A3B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ED81D8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A22DE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D0669A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A71B73"/>
    <w:multiLevelType w:val="hybridMultilevel"/>
    <w:tmpl w:val="300E0DBA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31CE7A91"/>
    <w:multiLevelType w:val="multilevel"/>
    <w:tmpl w:val="C31E0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33E010C"/>
    <w:multiLevelType w:val="multilevel"/>
    <w:tmpl w:val="B0D0A6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4A73348"/>
    <w:multiLevelType w:val="hybridMultilevel"/>
    <w:tmpl w:val="03EE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52F85"/>
    <w:multiLevelType w:val="hybridMultilevel"/>
    <w:tmpl w:val="FEA00732"/>
    <w:lvl w:ilvl="0" w:tplc="628E47A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7182EBF"/>
    <w:multiLevelType w:val="hybridMultilevel"/>
    <w:tmpl w:val="45DC9884"/>
    <w:lvl w:ilvl="0" w:tplc="A9D4A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8E679E">
      <w:start w:val="1"/>
      <w:numFmt w:val="lowerLetter"/>
      <w:lvlText w:val="%2."/>
      <w:lvlJc w:val="left"/>
      <w:pPr>
        <w:ind w:left="1440" w:hanging="360"/>
      </w:pPr>
    </w:lvl>
    <w:lvl w:ilvl="2" w:tplc="A42E2982">
      <w:start w:val="1"/>
      <w:numFmt w:val="lowerRoman"/>
      <w:lvlText w:val="%3."/>
      <w:lvlJc w:val="right"/>
      <w:pPr>
        <w:ind w:left="2160" w:hanging="180"/>
      </w:pPr>
    </w:lvl>
    <w:lvl w:ilvl="3" w:tplc="A8844EB8">
      <w:start w:val="1"/>
      <w:numFmt w:val="decimal"/>
      <w:lvlText w:val="%4."/>
      <w:lvlJc w:val="left"/>
      <w:pPr>
        <w:ind w:left="2880" w:hanging="360"/>
      </w:pPr>
    </w:lvl>
    <w:lvl w:ilvl="4" w:tplc="6A98B360">
      <w:start w:val="1"/>
      <w:numFmt w:val="lowerLetter"/>
      <w:lvlText w:val="%5."/>
      <w:lvlJc w:val="left"/>
      <w:pPr>
        <w:ind w:left="3600" w:hanging="360"/>
      </w:pPr>
    </w:lvl>
    <w:lvl w:ilvl="5" w:tplc="135E69BC">
      <w:start w:val="1"/>
      <w:numFmt w:val="lowerRoman"/>
      <w:lvlText w:val="%6."/>
      <w:lvlJc w:val="right"/>
      <w:pPr>
        <w:ind w:left="4320" w:hanging="180"/>
      </w:pPr>
    </w:lvl>
    <w:lvl w:ilvl="6" w:tplc="D8D04822">
      <w:start w:val="1"/>
      <w:numFmt w:val="decimal"/>
      <w:lvlText w:val="%7."/>
      <w:lvlJc w:val="left"/>
      <w:pPr>
        <w:ind w:left="5040" w:hanging="360"/>
      </w:pPr>
    </w:lvl>
    <w:lvl w:ilvl="7" w:tplc="BBECCDC0">
      <w:start w:val="1"/>
      <w:numFmt w:val="lowerLetter"/>
      <w:lvlText w:val="%8."/>
      <w:lvlJc w:val="left"/>
      <w:pPr>
        <w:ind w:left="5760" w:hanging="360"/>
      </w:pPr>
    </w:lvl>
    <w:lvl w:ilvl="8" w:tplc="DE806DB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A1923"/>
    <w:multiLevelType w:val="hybridMultilevel"/>
    <w:tmpl w:val="ED5A49EE"/>
    <w:lvl w:ilvl="0" w:tplc="A972EB4E">
      <w:start w:val="1"/>
      <w:numFmt w:val="decimal"/>
      <w:lvlText w:val="%1."/>
      <w:lvlJc w:val="left"/>
      <w:pPr>
        <w:ind w:left="360" w:hanging="360"/>
      </w:pPr>
    </w:lvl>
    <w:lvl w:ilvl="1" w:tplc="9B20AC6E">
      <w:start w:val="1"/>
      <w:numFmt w:val="lowerLetter"/>
      <w:lvlText w:val="%2."/>
      <w:lvlJc w:val="left"/>
      <w:pPr>
        <w:ind w:left="1080" w:hanging="360"/>
      </w:pPr>
    </w:lvl>
    <w:lvl w:ilvl="2" w:tplc="A78AFA68">
      <w:start w:val="1"/>
      <w:numFmt w:val="lowerRoman"/>
      <w:lvlText w:val="%3."/>
      <w:lvlJc w:val="right"/>
      <w:pPr>
        <w:ind w:left="1800" w:hanging="180"/>
      </w:pPr>
    </w:lvl>
    <w:lvl w:ilvl="3" w:tplc="16C4C836">
      <w:start w:val="1"/>
      <w:numFmt w:val="decimal"/>
      <w:lvlText w:val="%4."/>
      <w:lvlJc w:val="left"/>
      <w:pPr>
        <w:ind w:left="2520" w:hanging="360"/>
      </w:pPr>
    </w:lvl>
    <w:lvl w:ilvl="4" w:tplc="79E0F224">
      <w:start w:val="1"/>
      <w:numFmt w:val="lowerLetter"/>
      <w:lvlText w:val="%5."/>
      <w:lvlJc w:val="left"/>
      <w:pPr>
        <w:ind w:left="3240" w:hanging="360"/>
      </w:pPr>
    </w:lvl>
    <w:lvl w:ilvl="5" w:tplc="FF724E74">
      <w:start w:val="1"/>
      <w:numFmt w:val="lowerRoman"/>
      <w:lvlText w:val="%6."/>
      <w:lvlJc w:val="right"/>
      <w:pPr>
        <w:ind w:left="3960" w:hanging="180"/>
      </w:pPr>
    </w:lvl>
    <w:lvl w:ilvl="6" w:tplc="14D46736">
      <w:start w:val="1"/>
      <w:numFmt w:val="decimal"/>
      <w:lvlText w:val="%7."/>
      <w:lvlJc w:val="left"/>
      <w:pPr>
        <w:ind w:left="4680" w:hanging="360"/>
      </w:pPr>
    </w:lvl>
    <w:lvl w:ilvl="7" w:tplc="E09C45FA">
      <w:start w:val="1"/>
      <w:numFmt w:val="lowerLetter"/>
      <w:lvlText w:val="%8."/>
      <w:lvlJc w:val="left"/>
      <w:pPr>
        <w:ind w:left="5400" w:hanging="360"/>
      </w:pPr>
    </w:lvl>
    <w:lvl w:ilvl="8" w:tplc="1612029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9C21BE"/>
    <w:multiLevelType w:val="multilevel"/>
    <w:tmpl w:val="52CAA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54E68FF"/>
    <w:multiLevelType w:val="multilevel"/>
    <w:tmpl w:val="A80099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8" w15:restartNumberingAfterBreak="0">
    <w:nsid w:val="60AB5B25"/>
    <w:multiLevelType w:val="hybridMultilevel"/>
    <w:tmpl w:val="A904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7268A"/>
    <w:multiLevelType w:val="hybridMultilevel"/>
    <w:tmpl w:val="90128DD4"/>
    <w:lvl w:ilvl="0" w:tplc="82AC9D98">
      <w:start w:val="6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42C01C9C">
      <w:start w:val="1"/>
      <w:numFmt w:val="lowerLetter"/>
      <w:lvlText w:val="%2."/>
      <w:lvlJc w:val="left"/>
      <w:pPr>
        <w:ind w:left="3709" w:hanging="360"/>
      </w:pPr>
    </w:lvl>
    <w:lvl w:ilvl="2" w:tplc="D92E71EA">
      <w:start w:val="1"/>
      <w:numFmt w:val="lowerRoman"/>
      <w:lvlText w:val="%3."/>
      <w:lvlJc w:val="right"/>
      <w:pPr>
        <w:ind w:left="4429" w:hanging="180"/>
      </w:pPr>
    </w:lvl>
    <w:lvl w:ilvl="3" w:tplc="C0029DCC">
      <w:start w:val="1"/>
      <w:numFmt w:val="decimal"/>
      <w:lvlText w:val="%4."/>
      <w:lvlJc w:val="left"/>
      <w:pPr>
        <w:ind w:left="5149" w:hanging="360"/>
      </w:pPr>
    </w:lvl>
    <w:lvl w:ilvl="4" w:tplc="38661E48">
      <w:start w:val="1"/>
      <w:numFmt w:val="lowerLetter"/>
      <w:lvlText w:val="%5."/>
      <w:lvlJc w:val="left"/>
      <w:pPr>
        <w:ind w:left="5869" w:hanging="360"/>
      </w:pPr>
    </w:lvl>
    <w:lvl w:ilvl="5" w:tplc="FE8CE880">
      <w:start w:val="1"/>
      <w:numFmt w:val="lowerRoman"/>
      <w:lvlText w:val="%6."/>
      <w:lvlJc w:val="right"/>
      <w:pPr>
        <w:ind w:left="6589" w:hanging="180"/>
      </w:pPr>
    </w:lvl>
    <w:lvl w:ilvl="6" w:tplc="F4A63EF2">
      <w:start w:val="1"/>
      <w:numFmt w:val="decimal"/>
      <w:lvlText w:val="%7."/>
      <w:lvlJc w:val="left"/>
      <w:pPr>
        <w:ind w:left="7309" w:hanging="360"/>
      </w:pPr>
    </w:lvl>
    <w:lvl w:ilvl="7" w:tplc="4CF2328E">
      <w:start w:val="1"/>
      <w:numFmt w:val="lowerLetter"/>
      <w:lvlText w:val="%8."/>
      <w:lvlJc w:val="left"/>
      <w:pPr>
        <w:ind w:left="8029" w:hanging="360"/>
      </w:pPr>
    </w:lvl>
    <w:lvl w:ilvl="8" w:tplc="D5525F80">
      <w:start w:val="1"/>
      <w:numFmt w:val="lowerRoman"/>
      <w:lvlText w:val="%9."/>
      <w:lvlJc w:val="right"/>
      <w:pPr>
        <w:ind w:left="8749" w:hanging="180"/>
      </w:pPr>
    </w:lvl>
  </w:abstractNum>
  <w:abstractNum w:abstractNumId="20" w15:restartNumberingAfterBreak="0">
    <w:nsid w:val="622313E3"/>
    <w:multiLevelType w:val="hybridMultilevel"/>
    <w:tmpl w:val="38ACAE3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663A195B"/>
    <w:multiLevelType w:val="multilevel"/>
    <w:tmpl w:val="CCD213D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7621B"/>
    <w:multiLevelType w:val="hybridMultilevel"/>
    <w:tmpl w:val="DBA842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066489"/>
    <w:multiLevelType w:val="hybridMultilevel"/>
    <w:tmpl w:val="8A00A8F0"/>
    <w:lvl w:ilvl="0" w:tplc="56F4449C">
      <w:start w:val="6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4" w15:restartNumberingAfterBreak="0">
    <w:nsid w:val="6E0B7823"/>
    <w:multiLevelType w:val="hybridMultilevel"/>
    <w:tmpl w:val="6DDC1CA6"/>
    <w:lvl w:ilvl="0" w:tplc="52D06B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AE02E7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744AE0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C3CCCB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0247A3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BC2E62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99CF9E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A0A6E2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53E6B1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FA14B5D"/>
    <w:multiLevelType w:val="hybridMultilevel"/>
    <w:tmpl w:val="D2549B60"/>
    <w:lvl w:ilvl="0" w:tplc="1960EA7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5022BC70">
      <w:start w:val="1"/>
      <w:numFmt w:val="lowerLetter"/>
      <w:lvlText w:val="%2."/>
      <w:lvlJc w:val="left"/>
      <w:pPr>
        <w:ind w:left="720" w:hanging="360"/>
      </w:pPr>
    </w:lvl>
    <w:lvl w:ilvl="2" w:tplc="ADC860EC">
      <w:start w:val="1"/>
      <w:numFmt w:val="lowerRoman"/>
      <w:lvlText w:val="%3."/>
      <w:lvlJc w:val="right"/>
      <w:pPr>
        <w:ind w:left="1440" w:hanging="180"/>
      </w:pPr>
    </w:lvl>
    <w:lvl w:ilvl="3" w:tplc="A558A110">
      <w:start w:val="1"/>
      <w:numFmt w:val="decimal"/>
      <w:lvlText w:val="%4."/>
      <w:lvlJc w:val="left"/>
      <w:pPr>
        <w:ind w:left="2160" w:hanging="360"/>
      </w:pPr>
    </w:lvl>
    <w:lvl w:ilvl="4" w:tplc="74485692">
      <w:start w:val="1"/>
      <w:numFmt w:val="lowerLetter"/>
      <w:lvlText w:val="%5."/>
      <w:lvlJc w:val="left"/>
      <w:pPr>
        <w:ind w:left="2880" w:hanging="360"/>
      </w:pPr>
    </w:lvl>
    <w:lvl w:ilvl="5" w:tplc="82766694">
      <w:start w:val="1"/>
      <w:numFmt w:val="lowerRoman"/>
      <w:lvlText w:val="%6."/>
      <w:lvlJc w:val="right"/>
      <w:pPr>
        <w:ind w:left="3600" w:hanging="180"/>
      </w:pPr>
    </w:lvl>
    <w:lvl w:ilvl="6" w:tplc="B53AFE6E">
      <w:start w:val="1"/>
      <w:numFmt w:val="decimal"/>
      <w:lvlText w:val="%7."/>
      <w:lvlJc w:val="left"/>
      <w:pPr>
        <w:ind w:left="4320" w:hanging="360"/>
      </w:pPr>
    </w:lvl>
    <w:lvl w:ilvl="7" w:tplc="592A2054">
      <w:start w:val="1"/>
      <w:numFmt w:val="lowerLetter"/>
      <w:lvlText w:val="%8."/>
      <w:lvlJc w:val="left"/>
      <w:pPr>
        <w:ind w:left="5040" w:hanging="360"/>
      </w:pPr>
    </w:lvl>
    <w:lvl w:ilvl="8" w:tplc="8D742980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16036C4"/>
    <w:multiLevelType w:val="multilevel"/>
    <w:tmpl w:val="2EC82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7" w15:restartNumberingAfterBreak="0">
    <w:nsid w:val="71DC5E68"/>
    <w:multiLevelType w:val="hybridMultilevel"/>
    <w:tmpl w:val="31CE068C"/>
    <w:lvl w:ilvl="0" w:tplc="897E5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3EAE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A445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0E73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2ED1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E47F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88EA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F6FA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508E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C4312B"/>
    <w:multiLevelType w:val="multilevel"/>
    <w:tmpl w:val="74E4F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7206947"/>
    <w:multiLevelType w:val="hybridMultilevel"/>
    <w:tmpl w:val="AF643AF4"/>
    <w:lvl w:ilvl="0" w:tplc="A0BE14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7CD24FE5"/>
    <w:multiLevelType w:val="multilevel"/>
    <w:tmpl w:val="295C3CB6"/>
    <w:lvl w:ilvl="0">
      <w:start w:val="3"/>
      <w:numFmt w:val="decimal"/>
      <w:lvlText w:val="%1."/>
      <w:lvlJc w:val="left"/>
      <w:pPr>
        <w:ind w:left="2629" w:hanging="360"/>
      </w:pPr>
      <w:rPr>
        <w:rFonts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000000"/>
      </w:rPr>
    </w:lvl>
  </w:abstractNum>
  <w:abstractNum w:abstractNumId="31" w15:restartNumberingAfterBreak="0">
    <w:nsid w:val="7ECC3A1E"/>
    <w:multiLevelType w:val="hybridMultilevel"/>
    <w:tmpl w:val="82E28CCC"/>
    <w:lvl w:ilvl="0" w:tplc="DFEE41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484E4">
      <w:start w:val="1"/>
      <w:numFmt w:val="lowerLetter"/>
      <w:lvlText w:val="%2."/>
      <w:lvlJc w:val="left"/>
      <w:pPr>
        <w:ind w:left="1440" w:hanging="360"/>
      </w:pPr>
    </w:lvl>
    <w:lvl w:ilvl="2" w:tplc="C97AC0C8">
      <w:start w:val="1"/>
      <w:numFmt w:val="lowerRoman"/>
      <w:lvlText w:val="%3."/>
      <w:lvlJc w:val="right"/>
      <w:pPr>
        <w:ind w:left="2160" w:hanging="180"/>
      </w:pPr>
    </w:lvl>
    <w:lvl w:ilvl="3" w:tplc="41F248D2">
      <w:start w:val="1"/>
      <w:numFmt w:val="decimal"/>
      <w:lvlText w:val="%4."/>
      <w:lvlJc w:val="left"/>
      <w:pPr>
        <w:ind w:left="2880" w:hanging="360"/>
      </w:pPr>
    </w:lvl>
    <w:lvl w:ilvl="4" w:tplc="2A56B1F8">
      <w:start w:val="1"/>
      <w:numFmt w:val="lowerLetter"/>
      <w:lvlText w:val="%5."/>
      <w:lvlJc w:val="left"/>
      <w:pPr>
        <w:ind w:left="3600" w:hanging="360"/>
      </w:pPr>
    </w:lvl>
    <w:lvl w:ilvl="5" w:tplc="278447C0">
      <w:start w:val="1"/>
      <w:numFmt w:val="lowerRoman"/>
      <w:lvlText w:val="%6."/>
      <w:lvlJc w:val="right"/>
      <w:pPr>
        <w:ind w:left="4320" w:hanging="180"/>
      </w:pPr>
    </w:lvl>
    <w:lvl w:ilvl="6" w:tplc="EE40AFF8">
      <w:start w:val="1"/>
      <w:numFmt w:val="decimal"/>
      <w:lvlText w:val="%7."/>
      <w:lvlJc w:val="left"/>
      <w:pPr>
        <w:ind w:left="5040" w:hanging="360"/>
      </w:pPr>
    </w:lvl>
    <w:lvl w:ilvl="7" w:tplc="512C7D20">
      <w:start w:val="1"/>
      <w:numFmt w:val="lowerLetter"/>
      <w:lvlText w:val="%8."/>
      <w:lvlJc w:val="left"/>
      <w:pPr>
        <w:ind w:left="5760" w:hanging="360"/>
      </w:pPr>
    </w:lvl>
    <w:lvl w:ilvl="8" w:tplc="C160253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C3C92"/>
    <w:multiLevelType w:val="hybridMultilevel"/>
    <w:tmpl w:val="FDC62C3E"/>
    <w:lvl w:ilvl="0" w:tplc="AF8AC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06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4C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69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624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5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C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1C0C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2E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F3B6D"/>
    <w:multiLevelType w:val="hybridMultilevel"/>
    <w:tmpl w:val="28CA56EE"/>
    <w:lvl w:ilvl="0" w:tplc="748CC4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2CD1BE">
      <w:start w:val="1"/>
      <w:numFmt w:val="lowerLetter"/>
      <w:lvlText w:val="%2."/>
      <w:lvlJc w:val="left"/>
      <w:pPr>
        <w:ind w:left="1800" w:hanging="360"/>
      </w:pPr>
    </w:lvl>
    <w:lvl w:ilvl="2" w:tplc="E34459A0">
      <w:start w:val="1"/>
      <w:numFmt w:val="lowerRoman"/>
      <w:lvlText w:val="%3."/>
      <w:lvlJc w:val="right"/>
      <w:pPr>
        <w:ind w:left="2520" w:hanging="180"/>
      </w:pPr>
    </w:lvl>
    <w:lvl w:ilvl="3" w:tplc="B82ACFAA">
      <w:start w:val="1"/>
      <w:numFmt w:val="decimal"/>
      <w:lvlText w:val="%4."/>
      <w:lvlJc w:val="left"/>
      <w:pPr>
        <w:ind w:left="3240" w:hanging="360"/>
      </w:pPr>
    </w:lvl>
    <w:lvl w:ilvl="4" w:tplc="2CAAC536">
      <w:start w:val="1"/>
      <w:numFmt w:val="lowerLetter"/>
      <w:lvlText w:val="%5."/>
      <w:lvlJc w:val="left"/>
      <w:pPr>
        <w:ind w:left="3960" w:hanging="360"/>
      </w:pPr>
    </w:lvl>
    <w:lvl w:ilvl="5" w:tplc="1D3A8194">
      <w:start w:val="1"/>
      <w:numFmt w:val="lowerRoman"/>
      <w:lvlText w:val="%6."/>
      <w:lvlJc w:val="right"/>
      <w:pPr>
        <w:ind w:left="4680" w:hanging="180"/>
      </w:pPr>
    </w:lvl>
    <w:lvl w:ilvl="6" w:tplc="69BCC4D6">
      <w:start w:val="1"/>
      <w:numFmt w:val="decimal"/>
      <w:lvlText w:val="%7."/>
      <w:lvlJc w:val="left"/>
      <w:pPr>
        <w:ind w:left="5400" w:hanging="360"/>
      </w:pPr>
    </w:lvl>
    <w:lvl w:ilvl="7" w:tplc="DF8228D4">
      <w:start w:val="1"/>
      <w:numFmt w:val="lowerLetter"/>
      <w:lvlText w:val="%8."/>
      <w:lvlJc w:val="left"/>
      <w:pPr>
        <w:ind w:left="6120" w:hanging="360"/>
      </w:pPr>
    </w:lvl>
    <w:lvl w:ilvl="8" w:tplc="CD84C58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14"/>
  </w:num>
  <w:num w:numId="9">
    <w:abstractNumId w:val="0"/>
  </w:num>
  <w:num w:numId="10">
    <w:abstractNumId w:val="4"/>
  </w:num>
  <w:num w:numId="11">
    <w:abstractNumId w:val="26"/>
  </w:num>
  <w:num w:numId="12">
    <w:abstractNumId w:val="30"/>
  </w:num>
  <w:num w:numId="13">
    <w:abstractNumId w:val="27"/>
  </w:num>
  <w:num w:numId="14">
    <w:abstractNumId w:val="25"/>
  </w:num>
  <w:num w:numId="15">
    <w:abstractNumId w:val="19"/>
  </w:num>
  <w:num w:numId="16">
    <w:abstractNumId w:val="11"/>
  </w:num>
  <w:num w:numId="17">
    <w:abstractNumId w:val="33"/>
  </w:num>
  <w:num w:numId="18">
    <w:abstractNumId w:val="31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8"/>
  </w:num>
  <w:num w:numId="24">
    <w:abstractNumId w:val="10"/>
  </w:num>
  <w:num w:numId="25">
    <w:abstractNumId w:val="3"/>
  </w:num>
  <w:num w:numId="26">
    <w:abstractNumId w:val="16"/>
  </w:num>
  <w:num w:numId="27">
    <w:abstractNumId w:val="12"/>
  </w:num>
  <w:num w:numId="28">
    <w:abstractNumId w:val="20"/>
  </w:num>
  <w:num w:numId="29">
    <w:abstractNumId w:val="29"/>
  </w:num>
  <w:num w:numId="30">
    <w:abstractNumId w:val="23"/>
  </w:num>
  <w:num w:numId="31">
    <w:abstractNumId w:val="18"/>
  </w:num>
  <w:num w:numId="32">
    <w:abstractNumId w:val="21"/>
  </w:num>
  <w:num w:numId="33">
    <w:abstractNumId w:val="2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6"/>
    <w:rsid w:val="000432F2"/>
    <w:rsid w:val="000654E3"/>
    <w:rsid w:val="00067228"/>
    <w:rsid w:val="0007396E"/>
    <w:rsid w:val="000F2E78"/>
    <w:rsid w:val="000F6813"/>
    <w:rsid w:val="0010703D"/>
    <w:rsid w:val="00191FEE"/>
    <w:rsid w:val="001E1C30"/>
    <w:rsid w:val="00203B72"/>
    <w:rsid w:val="00215924"/>
    <w:rsid w:val="00215FAD"/>
    <w:rsid w:val="002426EE"/>
    <w:rsid w:val="00266043"/>
    <w:rsid w:val="002D5BF5"/>
    <w:rsid w:val="002E5118"/>
    <w:rsid w:val="002F6C53"/>
    <w:rsid w:val="0030184F"/>
    <w:rsid w:val="00307F33"/>
    <w:rsid w:val="003346AC"/>
    <w:rsid w:val="00384D04"/>
    <w:rsid w:val="003C01CA"/>
    <w:rsid w:val="003F7B41"/>
    <w:rsid w:val="00404805"/>
    <w:rsid w:val="0042260B"/>
    <w:rsid w:val="00433B0F"/>
    <w:rsid w:val="004A6127"/>
    <w:rsid w:val="005458AD"/>
    <w:rsid w:val="00547D58"/>
    <w:rsid w:val="00562D0A"/>
    <w:rsid w:val="005819FA"/>
    <w:rsid w:val="00586AB0"/>
    <w:rsid w:val="005A26B5"/>
    <w:rsid w:val="005E1E45"/>
    <w:rsid w:val="006661F0"/>
    <w:rsid w:val="006863E4"/>
    <w:rsid w:val="006A6BE8"/>
    <w:rsid w:val="006C2FFB"/>
    <w:rsid w:val="006D4EC3"/>
    <w:rsid w:val="00703811"/>
    <w:rsid w:val="00716C34"/>
    <w:rsid w:val="007273A6"/>
    <w:rsid w:val="007C7C88"/>
    <w:rsid w:val="007E437E"/>
    <w:rsid w:val="008128E2"/>
    <w:rsid w:val="0081310C"/>
    <w:rsid w:val="008231C3"/>
    <w:rsid w:val="008529C8"/>
    <w:rsid w:val="00882870"/>
    <w:rsid w:val="008A54D6"/>
    <w:rsid w:val="008A5930"/>
    <w:rsid w:val="008B451D"/>
    <w:rsid w:val="008C3908"/>
    <w:rsid w:val="008E63B8"/>
    <w:rsid w:val="00902978"/>
    <w:rsid w:val="00950C91"/>
    <w:rsid w:val="009837A1"/>
    <w:rsid w:val="00990194"/>
    <w:rsid w:val="00990CA0"/>
    <w:rsid w:val="009B0C15"/>
    <w:rsid w:val="009D3569"/>
    <w:rsid w:val="009D6D14"/>
    <w:rsid w:val="009F4954"/>
    <w:rsid w:val="00A1765E"/>
    <w:rsid w:val="00A3678D"/>
    <w:rsid w:val="00A614AD"/>
    <w:rsid w:val="00A83820"/>
    <w:rsid w:val="00A8687F"/>
    <w:rsid w:val="00AF0086"/>
    <w:rsid w:val="00B1049F"/>
    <w:rsid w:val="00B1660A"/>
    <w:rsid w:val="00B40B87"/>
    <w:rsid w:val="00B545CE"/>
    <w:rsid w:val="00BE2739"/>
    <w:rsid w:val="00C72746"/>
    <w:rsid w:val="00C9205C"/>
    <w:rsid w:val="00CB1C79"/>
    <w:rsid w:val="00D1265E"/>
    <w:rsid w:val="00D15FA8"/>
    <w:rsid w:val="00D27668"/>
    <w:rsid w:val="00D43A96"/>
    <w:rsid w:val="00D81ADC"/>
    <w:rsid w:val="00D95AC4"/>
    <w:rsid w:val="00DC358B"/>
    <w:rsid w:val="00E0452F"/>
    <w:rsid w:val="00E43440"/>
    <w:rsid w:val="00E565EB"/>
    <w:rsid w:val="00E617A2"/>
    <w:rsid w:val="00E8095D"/>
    <w:rsid w:val="00EC70C3"/>
    <w:rsid w:val="00EE716C"/>
    <w:rsid w:val="00EF4DB4"/>
    <w:rsid w:val="00EF7F4C"/>
    <w:rsid w:val="00F823F6"/>
    <w:rsid w:val="00F87CD9"/>
    <w:rsid w:val="00FA78AC"/>
    <w:rsid w:val="00FF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F1564"/>
  <w15:docId w15:val="{6B24B8E3-6019-4538-9021-CB4B6236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a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0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1"/>
    <w:uiPriority w:val="99"/>
    <w:unhideWhenUsed/>
    <w:rPr>
      <w:vertAlign w:val="superscript"/>
    </w:rPr>
  </w:style>
  <w:style w:type="paragraph" w:styleId="ae">
    <w:name w:val="endnote text"/>
    <w:basedOn w:val="a0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0"/>
    <w:next w:val="a0"/>
    <w:uiPriority w:val="99"/>
    <w:unhideWhenUsed/>
    <w:pPr>
      <w:spacing w:after="0"/>
    </w:pPr>
  </w:style>
  <w:style w:type="paragraph" w:customStyle="1" w:styleId="msonormalbullet2gif">
    <w:name w:val="msonormalbullet2.gif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1"/>
    <w:uiPriority w:val="22"/>
    <w:qFormat/>
    <w:rPr>
      <w:b/>
      <w:bCs/>
    </w:rPr>
  </w:style>
  <w:style w:type="character" w:customStyle="1" w:styleId="fontstyle41">
    <w:name w:val="fontstyle41"/>
    <w:basedOn w:val="a1"/>
  </w:style>
  <w:style w:type="table" w:styleId="af4">
    <w:name w:val="Table Grid"/>
    <w:basedOn w:val="a2"/>
    <w:uiPriority w:val="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0"/>
    <w:link w:val="af6"/>
    <w:uiPriority w:val="34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0"/>
    <w:uiPriority w:val="99"/>
    <w:qFormat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1"/>
  </w:style>
  <w:style w:type="paragraph" w:styleId="af7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1"/>
    <w:unhideWhenUsed/>
    <w:rPr>
      <w:color w:val="0000FF"/>
      <w:u w:val="single"/>
    </w:rPr>
  </w:style>
  <w:style w:type="paragraph" w:styleId="af9">
    <w:name w:val="Balloon Text"/>
    <w:basedOn w:val="a0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semiHidden/>
    <w:rPr>
      <w:rFonts w:ascii="Segoe UI" w:hAnsi="Segoe UI" w:cs="Segoe UI"/>
      <w:sz w:val="18"/>
      <w:szCs w:val="18"/>
    </w:rPr>
  </w:style>
  <w:style w:type="character" w:styleId="afb">
    <w:name w:val="Emphasis"/>
    <w:uiPriority w:val="20"/>
    <w:qFormat/>
    <w:rPr>
      <w:i/>
      <w:iCs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c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pPr>
      <w:spacing w:after="160"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a">
    <w:name w:val="_Мероприятие"/>
    <w:qFormat/>
    <w:pPr>
      <w:numPr>
        <w:numId w:val="6"/>
      </w:numPr>
      <w:tabs>
        <w:tab w:val="left" w:pos="284"/>
      </w:tabs>
      <w:spacing w:before="240" w:after="240"/>
      <w:ind w:left="284" w:hanging="284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xtended-textfull">
    <w:name w:val="extended-text__full"/>
    <w:basedOn w:val="a1"/>
  </w:style>
  <w:style w:type="character" w:customStyle="1" w:styleId="link">
    <w:name w:val="link"/>
    <w:basedOn w:val="a1"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34"/>
  </w:style>
  <w:style w:type="character" w:customStyle="1" w:styleId="25">
    <w:name w:val="Заголовок №2_"/>
    <w:link w:val="26"/>
    <w:uiPriority w:val="99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pPr>
      <w:shd w:val="clear" w:color="auto" w:fill="FFFFFF"/>
      <w:spacing w:after="360" w:line="240" w:lineRule="atLeast"/>
      <w:outlineLvl w:val="1"/>
    </w:pPr>
    <w:rPr>
      <w:rFonts w:ascii="Times New Roman" w:hAnsi="Times New Roman"/>
      <w:b/>
      <w:bCs/>
      <w:sz w:val="25"/>
      <w:szCs w:val="25"/>
    </w:rPr>
  </w:style>
  <w:style w:type="character" w:customStyle="1" w:styleId="aff1">
    <w:name w:val="Основной текст Знак"/>
    <w:link w:val="aff2"/>
    <w:rPr>
      <w:sz w:val="28"/>
      <w:szCs w:val="24"/>
      <w:lang w:eastAsia="ru-RU"/>
    </w:rPr>
  </w:style>
  <w:style w:type="paragraph" w:styleId="aff2">
    <w:name w:val="Body Text"/>
    <w:basedOn w:val="a0"/>
    <w:link w:val="aff1"/>
    <w:pPr>
      <w:spacing w:after="0" w:line="240" w:lineRule="auto"/>
    </w:pPr>
    <w:rPr>
      <w:sz w:val="28"/>
      <w:szCs w:val="24"/>
      <w:lang w:eastAsia="ru-RU"/>
    </w:rPr>
  </w:style>
  <w:style w:type="character" w:customStyle="1" w:styleId="14">
    <w:name w:val="Основной текст Знак1"/>
    <w:basedOn w:val="a1"/>
    <w:uiPriority w:val="99"/>
    <w:semiHidden/>
  </w:style>
  <w:style w:type="character" w:customStyle="1" w:styleId="43">
    <w:name w:val="Подпись к картинке (4)_"/>
    <w:link w:val="44"/>
    <w:uiPriority w:val="99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44">
    <w:name w:val="Подпись к картинке (4)"/>
    <w:basedOn w:val="a0"/>
    <w:link w:val="43"/>
    <w:uiPriority w:val="99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7"/>
      <w:szCs w:val="27"/>
    </w:rPr>
  </w:style>
  <w:style w:type="paragraph" w:styleId="aff3">
    <w:name w:val="header"/>
    <w:basedOn w:val="a0"/>
    <w:link w:val="af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1"/>
    <w:link w:val="aff3"/>
    <w:uiPriority w:val="99"/>
  </w:style>
  <w:style w:type="paragraph" w:styleId="aff5">
    <w:name w:val="footer"/>
    <w:basedOn w:val="a0"/>
    <w:link w:val="af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1"/>
    <w:link w:val="aff5"/>
    <w:uiPriority w:val="99"/>
  </w:style>
  <w:style w:type="table" w:customStyle="1" w:styleId="15">
    <w:name w:val="Сетка таблицы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f7">
    <w:name w:val="Подпись к таблице_"/>
    <w:link w:val="aff8"/>
    <w:uiPriority w:val="99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aff8">
    <w:name w:val="Подпись к таблице"/>
    <w:basedOn w:val="a0"/>
    <w:link w:val="aff7"/>
    <w:uiPriority w:val="99"/>
    <w:pPr>
      <w:shd w:val="clear" w:color="auto" w:fill="FFFFFF"/>
      <w:spacing w:after="0" w:line="240" w:lineRule="atLeast"/>
    </w:pPr>
    <w:rPr>
      <w:rFonts w:ascii="Times New Roman" w:hAnsi="Times New Roman"/>
      <w:sz w:val="25"/>
      <w:szCs w:val="25"/>
    </w:rPr>
  </w:style>
  <w:style w:type="character" w:customStyle="1" w:styleId="62">
    <w:name w:val="Основной текст (6)_"/>
    <w:link w:val="63"/>
    <w:uiPriority w:val="99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5"/>
      <w:szCs w:val="25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605E5C"/>
      <w:shd w:val="clear" w:color="auto" w:fill="E1DFDD"/>
    </w:rPr>
  </w:style>
  <w:style w:type="paragraph" w:styleId="aff9">
    <w:name w:val="No Spacing"/>
    <w:link w:val="affa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a">
    <w:name w:val="Без интервала Знак"/>
    <w:link w:val="aff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udshi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ok.ru/profile/55112781775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svp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1;&#1088;&#1072;&#1083;&#1100;&#1089;&#1082;&#1072;&#1103;&#1076;&#1096;&#1080;.&#1088;&#1092;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udshi@yandex.ru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331-42FD-A2C7-5E9E54CFB3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331-42FD-A2C7-5E9E54CFB37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331-42FD-A2C7-5E9E54CFB37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331-42FD-A2C7-5E9E54CFB37D}"/>
              </c:ext>
            </c:extLst>
          </c:dPt>
          <c:cat>
            <c:strRef>
              <c:f>Лист1!$A$2:$A$5</c:f>
              <c:strCache>
                <c:ptCount val="4"/>
                <c:pt idx="0">
                  <c:v>ДПОП "Живопись"</c:v>
                </c:pt>
                <c:pt idx="1">
                  <c:v>ДООП в сфере музыкльного искусства</c:v>
                </c:pt>
                <c:pt idx="2">
                  <c:v>ДООП в сфере изобразительного искусства</c:v>
                </c:pt>
                <c:pt idx="3">
                  <c:v>ДООП "Эстетическое развитие"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20</c:v>
                </c:pt>
                <c:pt idx="2">
                  <c:v>38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331-42FD-A2C7-5E9E54CFB3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/>
              <a:t>Возрастной ценз контингента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3-7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48</c:v>
                </c:pt>
                <c:pt idx="2">
                  <c:v>40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1B-4848-8145-2660D74ABC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8-13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37</c:v>
                </c:pt>
                <c:pt idx="2">
                  <c:v>43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1B-4848-8145-2660D74ABC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14-17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1B-4848-8145-2660D74ABC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3378559"/>
        <c:axId val="473380639"/>
      </c:barChart>
      <c:catAx>
        <c:axId val="4733785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380639"/>
        <c:crosses val="autoZero"/>
        <c:auto val="1"/>
        <c:lblAlgn val="ctr"/>
        <c:lblOffset val="100"/>
        <c:noMultiLvlLbl val="0"/>
      </c:catAx>
      <c:valAx>
        <c:axId val="4733806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3785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4CB1F34-D448-4620-A29C-90368819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13035</Words>
  <Characters>74305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Светлана Шехурдина</cp:lastModifiedBy>
  <cp:revision>61</cp:revision>
  <cp:lastPrinted>2023-03-13T11:29:00Z</cp:lastPrinted>
  <dcterms:created xsi:type="dcterms:W3CDTF">2020-03-16T12:46:00Z</dcterms:created>
  <dcterms:modified xsi:type="dcterms:W3CDTF">2023-03-14T05:50:00Z</dcterms:modified>
</cp:coreProperties>
</file>