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07" w:rsidRDefault="009D6C07" w:rsidP="009D6C07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E6C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07" w:rsidRDefault="009D6C07" w:rsidP="009D6C07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9D6C07" w:rsidRDefault="009D6C07" w:rsidP="009D6C07">
      <w:pPr>
        <w:pStyle w:val="ConsPlusNormal"/>
        <w:tabs>
          <w:tab w:val="right" w:pos="1020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00C12">
        <w:rPr>
          <w:rFonts w:ascii="Times New Roman" w:hAnsi="Times New Roman" w:cs="Times New Roman"/>
          <w:sz w:val="28"/>
          <w:szCs w:val="28"/>
        </w:rPr>
        <w:t>для целей бюджетного учета</w:t>
      </w:r>
    </w:p>
    <w:p w:rsidR="009D6C07" w:rsidRDefault="006E11C1" w:rsidP="009D257D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6D4A5C">
        <w:rPr>
          <w:rFonts w:ascii="Times New Roman" w:hAnsi="Times New Roman" w:cs="Times New Roman"/>
          <w:sz w:val="28"/>
          <w:szCs w:val="28"/>
        </w:rPr>
        <w:t>МБУ ДО «УДШИ»</w:t>
      </w:r>
    </w:p>
    <w:p w:rsidR="009D6C07" w:rsidRPr="00FC0C67" w:rsidRDefault="009D6C07" w:rsidP="009D6C07">
      <w:pPr>
        <w:jc w:val="center"/>
        <w:rPr>
          <w:b/>
        </w:rPr>
      </w:pPr>
      <w:r w:rsidRPr="00FC0C67">
        <w:rPr>
          <w:rFonts w:ascii="Times New Roman" w:hAnsi="Times New Roman"/>
          <w:b/>
          <w:sz w:val="28"/>
          <w:szCs w:val="28"/>
        </w:rPr>
        <w:t>График документооборота</w:t>
      </w:r>
    </w:p>
    <w:p w:rsidR="009D6C07" w:rsidRDefault="009D6C07"/>
    <w:tbl>
      <w:tblPr>
        <w:tblW w:w="5000" w:type="pct"/>
        <w:tblLook w:val="04A0"/>
      </w:tblPr>
      <w:tblGrid>
        <w:gridCol w:w="540"/>
        <w:gridCol w:w="2338"/>
        <w:gridCol w:w="3083"/>
        <w:gridCol w:w="2604"/>
        <w:gridCol w:w="2239"/>
        <w:gridCol w:w="2113"/>
        <w:gridCol w:w="2152"/>
      </w:tblGrid>
      <w:tr w:rsidR="003031CC" w:rsidRPr="0028439C" w:rsidTr="003031CC">
        <w:trPr>
          <w:trHeight w:val="244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  <w:bCs/>
              </w:rPr>
            </w:pPr>
            <w:r w:rsidRPr="003031CC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  <w:bCs/>
              </w:rPr>
            </w:pPr>
            <w:r w:rsidRPr="003031CC">
              <w:rPr>
                <w:rFonts w:ascii="Times New Roman" w:hAnsi="Times New Roman"/>
                <w:bCs/>
              </w:rPr>
              <w:t>Хозяйственная операция</w:t>
            </w:r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  <w:bCs/>
              </w:rPr>
            </w:pPr>
            <w:r w:rsidRPr="003031CC">
              <w:rPr>
                <w:rFonts w:ascii="Times New Roman" w:hAnsi="Times New Roman"/>
                <w:bCs/>
              </w:rPr>
              <w:t>Наименование документа, форма</w:t>
            </w:r>
          </w:p>
        </w:tc>
        <w:tc>
          <w:tcPr>
            <w:tcW w:w="16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  <w:bCs/>
              </w:rPr>
            </w:pPr>
            <w:r w:rsidRPr="003031CC">
              <w:rPr>
                <w:rFonts w:ascii="Times New Roman" w:hAnsi="Times New Roman"/>
                <w:bCs/>
              </w:rPr>
              <w:t>Создание документа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  <w:bCs/>
              </w:rPr>
            </w:pPr>
            <w:r w:rsidRPr="003031CC">
              <w:rPr>
                <w:rFonts w:ascii="Times New Roman" w:hAnsi="Times New Roman"/>
                <w:bCs/>
              </w:rPr>
              <w:t xml:space="preserve">Проверка документа, подпись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  <w:bCs/>
              </w:rPr>
            </w:pPr>
            <w:r w:rsidRPr="003031CC">
              <w:rPr>
                <w:rFonts w:ascii="Times New Roman" w:hAnsi="Times New Roman"/>
                <w:bCs/>
              </w:rPr>
              <w:t>Передача (куда)</w:t>
            </w:r>
          </w:p>
        </w:tc>
      </w:tr>
      <w:tr w:rsidR="003031CC" w:rsidRPr="0028439C" w:rsidTr="00B356BE">
        <w:trPr>
          <w:trHeight w:val="76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C" w:rsidRPr="003031CC" w:rsidRDefault="003031CC" w:rsidP="009D6C0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C" w:rsidRPr="003031CC" w:rsidRDefault="003031CC" w:rsidP="009D6C0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C" w:rsidRPr="003031CC" w:rsidRDefault="003031CC" w:rsidP="009D6C0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  <w:bCs/>
              </w:rPr>
            </w:pPr>
            <w:r w:rsidRPr="003031CC">
              <w:rPr>
                <w:rFonts w:ascii="Times New Roman" w:hAnsi="Times New Roman"/>
                <w:bCs/>
              </w:rPr>
              <w:t>Ответственный за составление, получение у контрагента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  <w:bCs/>
              </w:rPr>
            </w:pPr>
            <w:r w:rsidRPr="003031CC">
              <w:rPr>
                <w:rFonts w:ascii="Times New Roman" w:hAnsi="Times New Roman"/>
                <w:bCs/>
              </w:rPr>
              <w:t xml:space="preserve">Срок оформления </w:t>
            </w: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C" w:rsidRPr="003031CC" w:rsidRDefault="003031CC" w:rsidP="009D6C0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31CC" w:rsidRPr="003031CC" w:rsidRDefault="003031CC" w:rsidP="009D6C07">
            <w:pPr>
              <w:rPr>
                <w:rFonts w:ascii="Times New Roman" w:hAnsi="Times New Roman"/>
                <w:bCs/>
              </w:rPr>
            </w:pPr>
          </w:p>
        </w:tc>
      </w:tr>
      <w:tr w:rsidR="003031CC" w:rsidRPr="0028439C" w:rsidTr="00B356BE">
        <w:trPr>
          <w:trHeight w:val="25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</w:rPr>
            </w:pPr>
            <w:r w:rsidRPr="003031CC">
              <w:rPr>
                <w:rFonts w:ascii="Times New Roman" w:hAnsi="Times New Roman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</w:rPr>
            </w:pPr>
            <w:r w:rsidRPr="003031CC">
              <w:rPr>
                <w:rFonts w:ascii="Times New Roman" w:hAnsi="Times New Roman"/>
              </w:rPr>
              <w:t>2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</w:rPr>
            </w:pPr>
            <w:r w:rsidRPr="003031CC">
              <w:rPr>
                <w:rFonts w:ascii="Times New Roman" w:hAnsi="Times New Roman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3031CC" w:rsidRDefault="003031CC" w:rsidP="009D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3031CC" w:rsidRPr="0028439C" w:rsidTr="00B356BE">
        <w:trPr>
          <w:trHeight w:val="1081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Прием на работу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"Приказ (распоряжение) о приеме работника на работу"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A749F8" w:rsidP="00F97F19">
            <w:pPr>
              <w:rPr>
                <w:rFonts w:ascii="Times New Roman" w:hAnsi="Times New Roman"/>
                <w:color w:val="000000"/>
              </w:rPr>
            </w:pPr>
            <w:r w:rsidRPr="00A749F8">
              <w:rPr>
                <w:rFonts w:ascii="Times New Roman" w:hAnsi="Times New Roman"/>
                <w:color w:val="000000"/>
              </w:rPr>
              <w:t>Специалист по кадрам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Трехдневный срок со дня фактического начала работы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ЗП</w:t>
            </w:r>
          </w:p>
        </w:tc>
      </w:tr>
      <w:tr w:rsidR="003031CC" w:rsidRPr="0028439C" w:rsidTr="00B356BE">
        <w:trPr>
          <w:trHeight w:val="12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2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Перевод на другую работу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"Приказ (распоряжение)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8439C">
              <w:rPr>
                <w:rFonts w:ascii="Times New Roman" w:hAnsi="Times New Roman"/>
                <w:color w:val="000000"/>
              </w:rPr>
              <w:t xml:space="preserve">о переводе на другую работу"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A749F8" w:rsidP="00B356BE">
            <w:pPr>
              <w:rPr>
                <w:rFonts w:ascii="Times New Roman" w:hAnsi="Times New Roman"/>
                <w:color w:val="000000"/>
              </w:rPr>
            </w:pPr>
            <w:r w:rsidRPr="00A749F8">
              <w:rPr>
                <w:rFonts w:ascii="Times New Roman" w:hAnsi="Times New Roman"/>
                <w:color w:val="000000"/>
              </w:rPr>
              <w:t>Специалист по кадрам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Трехдневный срок со дня фактического начала работы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ЗП</w:t>
            </w:r>
          </w:p>
        </w:tc>
      </w:tr>
      <w:tr w:rsidR="003031CC" w:rsidRPr="0028439C" w:rsidTr="00B356BE">
        <w:trPr>
          <w:trHeight w:val="86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3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Предоставление отпуска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"Приказ (распоряжение) о предоставлении отпуска"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A749F8" w:rsidP="00B356BE">
            <w:pPr>
              <w:rPr>
                <w:rFonts w:ascii="Times New Roman" w:hAnsi="Times New Roman"/>
                <w:color w:val="000000"/>
              </w:rPr>
            </w:pPr>
            <w:r w:rsidRPr="00A749F8">
              <w:rPr>
                <w:rFonts w:ascii="Times New Roman" w:hAnsi="Times New Roman"/>
                <w:color w:val="000000"/>
              </w:rPr>
              <w:t>Специалист по кадрам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 xml:space="preserve"> </w:t>
            </w:r>
          </w:p>
          <w:p w:rsidR="003031C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Издание приказа з</w:t>
            </w:r>
            <w:r w:rsidRPr="0028439C">
              <w:rPr>
                <w:rFonts w:ascii="Times New Roman" w:hAnsi="Times New Roman"/>
              </w:rPr>
              <w:t xml:space="preserve">а 14 дней до начала отпуска </w:t>
            </w:r>
          </w:p>
          <w:p w:rsidR="003031CC" w:rsidRPr="0028439C" w:rsidRDefault="003031CC" w:rsidP="00B356BE">
            <w:pPr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ЗП</w:t>
            </w:r>
          </w:p>
        </w:tc>
      </w:tr>
      <w:tr w:rsidR="003031CC" w:rsidRPr="0028439C" w:rsidTr="00B356BE">
        <w:trPr>
          <w:trHeight w:val="125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Прекращение трудового договора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"Приказ (распоряжение) о прекращении трудового договора"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A749F8" w:rsidP="00B356BE">
            <w:pPr>
              <w:rPr>
                <w:rFonts w:ascii="Times New Roman" w:hAnsi="Times New Roman"/>
                <w:color w:val="000000"/>
              </w:rPr>
            </w:pPr>
            <w:r w:rsidRPr="00A749F8">
              <w:rPr>
                <w:rFonts w:ascii="Times New Roman" w:hAnsi="Times New Roman"/>
                <w:color w:val="000000"/>
              </w:rPr>
              <w:t>Специалист по кадрам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Издание приказа з</w:t>
            </w:r>
            <w:r w:rsidRPr="0028439C">
              <w:rPr>
                <w:rFonts w:ascii="Times New Roman" w:hAnsi="Times New Roman"/>
              </w:rPr>
              <w:t xml:space="preserve">а 3 дня до увольнения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ЗП</w:t>
            </w:r>
          </w:p>
        </w:tc>
      </w:tr>
      <w:tr w:rsidR="003031CC" w:rsidRPr="0028439C" w:rsidTr="00B356BE">
        <w:trPr>
          <w:trHeight w:val="97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Направление работника в командировку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"Приказ о направлении работника в командировку"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A749F8" w:rsidP="00B356BE">
            <w:pPr>
              <w:rPr>
                <w:rFonts w:ascii="Times New Roman" w:hAnsi="Times New Roman"/>
                <w:color w:val="000000"/>
              </w:rPr>
            </w:pPr>
            <w:r w:rsidRPr="00A749F8">
              <w:rPr>
                <w:rFonts w:ascii="Times New Roman" w:hAnsi="Times New Roman"/>
                <w:color w:val="000000"/>
              </w:rPr>
              <w:t>Специалист по кадрам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пять дней до отправления в командировку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ЗП</w:t>
            </w:r>
          </w:p>
        </w:tc>
      </w:tr>
      <w:tr w:rsidR="00A749F8" w:rsidRPr="0028439C" w:rsidTr="00B87FA7">
        <w:trPr>
          <w:trHeight w:val="90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F8" w:rsidRPr="0028439C" w:rsidRDefault="00A749F8" w:rsidP="00A749F8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F8" w:rsidRPr="0028439C" w:rsidRDefault="00A749F8" w:rsidP="00A749F8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Поощерение работника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F8" w:rsidRPr="00A749F8" w:rsidRDefault="00A749F8" w:rsidP="00A749F8">
            <w:pPr>
              <w:rPr>
                <w:rFonts w:ascii="Times New Roman" w:hAnsi="Times New Roman" w:cs="Times New Roman"/>
                <w:color w:val="000000"/>
              </w:rPr>
            </w:pPr>
            <w:r w:rsidRPr="00A749F8">
              <w:rPr>
                <w:rFonts w:ascii="Times New Roman" w:hAnsi="Times New Roman" w:cs="Times New Roman"/>
                <w:color w:val="000000"/>
              </w:rPr>
              <w:t xml:space="preserve">"Приказ о поощрении работника"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F8" w:rsidRPr="00A749F8" w:rsidRDefault="00A749F8" w:rsidP="00A749F8">
            <w:pPr>
              <w:rPr>
                <w:rFonts w:ascii="Times New Roman" w:hAnsi="Times New Roman" w:cs="Times New Roman"/>
              </w:rPr>
            </w:pPr>
            <w:r w:rsidRPr="00A749F8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F8" w:rsidRPr="0028439C" w:rsidRDefault="00A749F8" w:rsidP="00A74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F8" w:rsidRPr="0028439C" w:rsidRDefault="00A749F8" w:rsidP="00A749F8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F8" w:rsidRPr="0028439C" w:rsidRDefault="00A749F8" w:rsidP="00A74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ЗП</w:t>
            </w:r>
          </w:p>
        </w:tc>
      </w:tr>
      <w:tr w:rsidR="00A749F8" w:rsidRPr="0028439C" w:rsidTr="00B87FA7">
        <w:trPr>
          <w:trHeight w:val="82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F8" w:rsidRPr="0028439C" w:rsidRDefault="00A749F8" w:rsidP="00A749F8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F8" w:rsidRPr="0028439C" w:rsidRDefault="00A749F8" w:rsidP="00A749F8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Учет рабочего времени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F8" w:rsidRPr="00A749F8" w:rsidRDefault="00A749F8" w:rsidP="00A749F8">
            <w:pPr>
              <w:rPr>
                <w:rFonts w:ascii="Times New Roman" w:hAnsi="Times New Roman" w:cs="Times New Roman"/>
              </w:rPr>
            </w:pPr>
            <w:r w:rsidRPr="00A749F8">
              <w:rPr>
                <w:rFonts w:ascii="Times New Roman" w:hAnsi="Times New Roman" w:cs="Times New Roman"/>
              </w:rPr>
              <w:t>"Табель учета рабочего времени"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9F8" w:rsidRPr="00A749F8" w:rsidRDefault="00A749F8" w:rsidP="00A749F8">
            <w:pPr>
              <w:rPr>
                <w:rFonts w:ascii="Times New Roman" w:hAnsi="Times New Roman" w:cs="Times New Roman"/>
              </w:rPr>
            </w:pPr>
            <w:r w:rsidRPr="00A749F8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F8" w:rsidRDefault="00A749F8" w:rsidP="00A749F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15 числа каждого месяца за 1 половину; </w:t>
            </w:r>
          </w:p>
          <w:p w:rsidR="00A749F8" w:rsidRPr="0028439C" w:rsidRDefault="00A749F8" w:rsidP="00A749F8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20 числа каждого месяца</w:t>
            </w:r>
            <w:r>
              <w:rPr>
                <w:rFonts w:ascii="Times New Roman" w:hAnsi="Times New Roman"/>
                <w:color w:val="000000"/>
              </w:rPr>
              <w:t xml:space="preserve"> за 2 половину</w:t>
            </w:r>
            <w:r w:rsidRPr="0028439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F8" w:rsidRPr="0028439C" w:rsidRDefault="00A749F8" w:rsidP="00A749F8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F8" w:rsidRPr="0028439C" w:rsidRDefault="00A749F8" w:rsidP="00A74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ЗП</w:t>
            </w:r>
          </w:p>
        </w:tc>
      </w:tr>
      <w:tr w:rsidR="003031CC" w:rsidRPr="0028439C" w:rsidTr="00B356BE">
        <w:trPr>
          <w:trHeight w:val="153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8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Прием-передача ОС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"Акт о приеме-передаче объекта ОС"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Комиссия назначенная приказом, материально ответственное лицо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 течение 3 рабочих дней со дня совершения хозяйственной операции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Директор</w:t>
            </w:r>
            <w:r>
              <w:rPr>
                <w:rFonts w:ascii="Times New Roman" w:hAnsi="Times New Roman"/>
                <w:color w:val="000000"/>
              </w:rPr>
              <w:t>, Ведущий бухгалтер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ОС</w:t>
            </w:r>
          </w:p>
        </w:tc>
      </w:tr>
      <w:tr w:rsidR="003031CC" w:rsidRPr="0028439C" w:rsidTr="00B356BE">
        <w:trPr>
          <w:trHeight w:val="157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9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Списании объекта ОС (кроме автотранспортных средств)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"Акт о списании объекта ОС (кроме автотранспортных средств)"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Комиссия назначенная приказом, материально ответственное лицо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 течение 3 рабочих дней со дня совершения хозяйственной операции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Директор</w:t>
            </w:r>
            <w:r>
              <w:rPr>
                <w:rFonts w:ascii="Times New Roman" w:hAnsi="Times New Roman"/>
                <w:color w:val="000000"/>
              </w:rPr>
              <w:t>, Ведущий бухгалтер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ОС</w:t>
            </w:r>
          </w:p>
        </w:tc>
      </w:tr>
      <w:tr w:rsidR="003031CC" w:rsidRPr="0028439C" w:rsidTr="00B356BE">
        <w:trPr>
          <w:trHeight w:val="15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6E11C1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1</w:t>
            </w:r>
            <w:r w:rsidR="006E11C1">
              <w:rPr>
                <w:rFonts w:ascii="Times New Roman" w:hAnsi="Times New Roman"/>
              </w:rPr>
              <w:t>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Внутреннее перемещение объектов ОС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"Накладная на внутреннее перемещение объектов ОС"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Материально-ответственные лица сдавшие и принявшие ОС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 течение 3 рабочих дней со дня совершения хозяйственной операции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Директор</w:t>
            </w:r>
            <w:r>
              <w:rPr>
                <w:rFonts w:ascii="Times New Roman" w:hAnsi="Times New Roman"/>
                <w:color w:val="000000"/>
              </w:rPr>
              <w:t>, Ведущий бухгалтер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ОС</w:t>
            </w:r>
          </w:p>
        </w:tc>
      </w:tr>
      <w:tr w:rsidR="003031CC" w:rsidRPr="0028439C" w:rsidTr="00B356BE">
        <w:trPr>
          <w:trHeight w:val="154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6E11C1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1</w:t>
            </w:r>
            <w:r w:rsidR="006E11C1">
              <w:rPr>
                <w:rFonts w:ascii="Times New Roman" w:hAnsi="Times New Roman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Списани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28439C">
              <w:rPr>
                <w:rFonts w:ascii="Times New Roman" w:hAnsi="Times New Roman"/>
                <w:color w:val="000000"/>
              </w:rPr>
              <w:t xml:space="preserve"> гру</w:t>
            </w:r>
            <w:r>
              <w:rPr>
                <w:rFonts w:ascii="Times New Roman" w:hAnsi="Times New Roman"/>
                <w:color w:val="000000"/>
              </w:rPr>
              <w:t>пп объектов ОС (кроме автотранспортных</w:t>
            </w:r>
            <w:r w:rsidRPr="0028439C">
              <w:rPr>
                <w:rFonts w:ascii="Times New Roman" w:hAnsi="Times New Roman"/>
                <w:color w:val="000000"/>
              </w:rPr>
              <w:t xml:space="preserve"> средств)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"Акт о списании групп объектов ОС (кроме автотранспортных средств)"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Комиссия назначенная приказом, материально ответственное лицо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 течение 3 рабочих дней со дня совершения хозяйственной операции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Директор</w:t>
            </w:r>
            <w:r>
              <w:rPr>
                <w:rFonts w:ascii="Times New Roman" w:hAnsi="Times New Roman"/>
                <w:color w:val="000000"/>
              </w:rPr>
              <w:t>, Ведущий бухгалтер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«ЕУЦ» </w:t>
            </w:r>
            <w:r w:rsidRPr="0028439C">
              <w:rPr>
                <w:rFonts w:ascii="Times New Roman" w:hAnsi="Times New Roman"/>
              </w:rPr>
              <w:t xml:space="preserve">бухгалтер по учету ОС </w:t>
            </w:r>
          </w:p>
        </w:tc>
      </w:tr>
      <w:tr w:rsidR="003031CC" w:rsidRPr="0028439C" w:rsidTr="00B356BE">
        <w:trPr>
          <w:trHeight w:val="6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6E11C1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1</w:t>
            </w:r>
            <w:r w:rsidR="006E11C1">
              <w:rPr>
                <w:rFonts w:ascii="Times New Roman" w:hAnsi="Times New Roman"/>
              </w:rPr>
              <w:t>2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Бухгалтерский учет наличия объекта основных средств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"Инвентарная карточка учета ОС" 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Лицо, ответственное за ведение инвентарной карточки (</w:t>
            </w: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 xml:space="preserve">бухгалтер по </w:t>
            </w:r>
            <w:r w:rsidRPr="0028439C">
              <w:rPr>
                <w:rFonts w:ascii="Times New Roman" w:hAnsi="Times New Roman"/>
              </w:rPr>
              <w:lastRenderedPageBreak/>
              <w:t>учету ОС)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lastRenderedPageBreak/>
              <w:t xml:space="preserve">По мере поступления ОС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«ЕУЦ» </w:t>
            </w:r>
            <w:r w:rsidRPr="0028439C">
              <w:rPr>
                <w:rFonts w:ascii="Times New Roman" w:hAnsi="Times New Roman"/>
              </w:rPr>
              <w:t>бухгалтер по учету ОС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«ЕУЦ» </w:t>
            </w:r>
            <w:r w:rsidRPr="0028439C">
              <w:rPr>
                <w:rFonts w:ascii="Times New Roman" w:hAnsi="Times New Roman"/>
              </w:rPr>
              <w:t>бухгалтер по учету ОС</w:t>
            </w:r>
          </w:p>
        </w:tc>
      </w:tr>
      <w:tr w:rsidR="003031CC" w:rsidRPr="0028439C" w:rsidTr="00B356BE">
        <w:trPr>
          <w:trHeight w:val="74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6E11C1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1</w:t>
            </w:r>
            <w:r w:rsidR="006E11C1">
              <w:rPr>
                <w:rFonts w:ascii="Times New Roman" w:hAnsi="Times New Roman"/>
              </w:rPr>
              <w:t>3</w:t>
            </w:r>
          </w:p>
        </w:tc>
        <w:tc>
          <w:tcPr>
            <w:tcW w:w="7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"Инвентарная карточка группового учета ОС"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</w:p>
        </w:tc>
      </w:tr>
      <w:tr w:rsidR="003031CC" w:rsidRPr="0028439C" w:rsidTr="00B356BE">
        <w:trPr>
          <w:trHeight w:val="704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6E11C1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lastRenderedPageBreak/>
              <w:t>1</w:t>
            </w:r>
            <w:r w:rsidR="006E11C1">
              <w:rPr>
                <w:rFonts w:ascii="Times New Roman" w:hAnsi="Times New Roman"/>
              </w:rPr>
              <w:t>4</w:t>
            </w: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"Опись инвентарных карточек по учету ОС"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</w:p>
        </w:tc>
      </w:tr>
      <w:tr w:rsidR="003031CC" w:rsidRPr="0028439C" w:rsidTr="00B356BE">
        <w:trPr>
          <w:trHeight w:val="12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6E11C1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lastRenderedPageBreak/>
              <w:t>1</w:t>
            </w:r>
            <w:r w:rsidR="006E11C1">
              <w:rPr>
                <w:rFonts w:ascii="Times New Roman" w:hAnsi="Times New Roman"/>
              </w:rPr>
              <w:t>5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Бухгалтерский учет наличия объекта основных средств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"Инвентарный список нефинансовых активов"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нефинансовых активов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По мере поступления нефинансовых активов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нефинансовых активов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ОС</w:t>
            </w:r>
          </w:p>
        </w:tc>
      </w:tr>
      <w:tr w:rsidR="003031CC" w:rsidRPr="0028439C" w:rsidTr="00B356BE">
        <w:trPr>
          <w:trHeight w:val="103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6E11C1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1</w:t>
            </w:r>
            <w:r w:rsidR="006E11C1">
              <w:rPr>
                <w:rFonts w:ascii="Times New Roman" w:hAnsi="Times New Roman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Бухгалтерский учет наличия объекта основных средств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"Оборотная ведомость по нефинансовым активам"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Бухгалтер по учету нефинансовых активов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6D4A5C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Зам</w:t>
            </w:r>
            <w:r>
              <w:rPr>
                <w:rFonts w:ascii="Times New Roman" w:hAnsi="Times New Roman"/>
              </w:rPr>
              <w:t>еститель</w:t>
            </w:r>
            <w:r w:rsidRPr="0028439C">
              <w:rPr>
                <w:rFonts w:ascii="Times New Roman" w:hAnsi="Times New Roman"/>
              </w:rPr>
              <w:t xml:space="preserve"> директора по АХ</w:t>
            </w:r>
            <w:r w:rsidR="006D4A5C">
              <w:rPr>
                <w:rFonts w:ascii="Times New Roman" w:hAnsi="Times New Roman"/>
              </w:rPr>
              <w:t>Р</w:t>
            </w:r>
            <w:r w:rsidRPr="0028439C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ОС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ОС</w:t>
            </w:r>
          </w:p>
        </w:tc>
      </w:tr>
      <w:tr w:rsidR="003031CC" w:rsidRPr="0028439C" w:rsidTr="00B356BE">
        <w:trPr>
          <w:trHeight w:val="10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6E11C1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1</w:t>
            </w:r>
            <w:r w:rsidR="006E11C1">
              <w:rPr>
                <w:rFonts w:ascii="Times New Roman" w:hAnsi="Times New Roman"/>
              </w:rP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Учет движения ОС внутри организации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"Требование-накладная"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Материально-ответственные лица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8439C">
              <w:rPr>
                <w:rFonts w:ascii="Times New Roman" w:hAnsi="Times New Roman"/>
                <w:color w:val="000000"/>
              </w:rPr>
              <w:t xml:space="preserve"> сдавшие и принявшие ОС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По мере движения ОС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ОС</w:t>
            </w:r>
          </w:p>
        </w:tc>
      </w:tr>
      <w:tr w:rsidR="003031CC" w:rsidRPr="0028439C" w:rsidTr="00B356BE">
        <w:trPr>
          <w:trHeight w:val="126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6E11C1" w:rsidP="006E11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Выдача материальных ценностей на нужды учреждения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"Ведомость выдачи материальных ценностей на нужды учреждения"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6D4A5C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Зам</w:t>
            </w:r>
            <w:r>
              <w:rPr>
                <w:rFonts w:ascii="Times New Roman" w:hAnsi="Times New Roman"/>
                <w:color w:val="000000"/>
              </w:rPr>
              <w:t>еститель</w:t>
            </w:r>
            <w:r w:rsidRPr="0028439C">
              <w:rPr>
                <w:rFonts w:ascii="Times New Roman" w:hAnsi="Times New Roman"/>
                <w:color w:val="000000"/>
              </w:rPr>
              <w:t xml:space="preserve"> директора по АХ</w:t>
            </w:r>
            <w:r w:rsidR="006D4A5C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28439C"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</w:rPr>
              <w:t>последнего</w:t>
            </w:r>
            <w:r w:rsidRPr="0028439C">
              <w:rPr>
                <w:rFonts w:ascii="Times New Roman" w:hAnsi="Times New Roman"/>
                <w:color w:val="000000"/>
              </w:rPr>
              <w:t xml:space="preserve"> числа </w:t>
            </w:r>
            <w:r>
              <w:rPr>
                <w:rFonts w:ascii="Times New Roman" w:hAnsi="Times New Roman"/>
                <w:color w:val="000000"/>
              </w:rPr>
              <w:t>отчетного периода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Бухгалтер материальной группы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МЗ</w:t>
            </w:r>
          </w:p>
        </w:tc>
      </w:tr>
      <w:tr w:rsidR="003031CC" w:rsidRPr="0028439C" w:rsidTr="00B356BE">
        <w:trPr>
          <w:trHeight w:val="97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6E11C1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2</w:t>
            </w:r>
            <w:r w:rsidR="006E11C1">
              <w:rPr>
                <w:rFonts w:ascii="Times New Roman" w:hAnsi="Times New Roman"/>
              </w:rPr>
              <w:t>0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Списание материальных запасов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"Акт о списании материальных запасов"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Комиссия, материально ответственное лицо, Директор учреждения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28439C">
              <w:rPr>
                <w:rFonts w:ascii="Times New Roman" w:hAnsi="Times New Roman"/>
                <w:color w:val="000000"/>
              </w:rPr>
              <w:t xml:space="preserve">о </w:t>
            </w:r>
            <w:r>
              <w:rPr>
                <w:rFonts w:ascii="Times New Roman" w:hAnsi="Times New Roman"/>
                <w:color w:val="000000"/>
              </w:rPr>
              <w:t>последнего</w:t>
            </w:r>
            <w:r w:rsidRPr="0028439C">
              <w:rPr>
                <w:rFonts w:ascii="Times New Roman" w:hAnsi="Times New Roman"/>
                <w:color w:val="000000"/>
              </w:rPr>
              <w:t xml:space="preserve"> числа </w:t>
            </w:r>
            <w:r>
              <w:rPr>
                <w:rFonts w:ascii="Times New Roman" w:hAnsi="Times New Roman"/>
                <w:color w:val="000000"/>
              </w:rPr>
              <w:t>отчетного периода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«ЕУЦ» б</w:t>
            </w:r>
            <w:r w:rsidRPr="0028439C">
              <w:rPr>
                <w:rFonts w:ascii="Times New Roman" w:hAnsi="Times New Roman"/>
              </w:rPr>
              <w:t>ухгалтер материальной группы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МЗ</w:t>
            </w:r>
          </w:p>
        </w:tc>
      </w:tr>
      <w:tr w:rsidR="003031CC" w:rsidRPr="0028439C" w:rsidTr="00B356BE">
        <w:trPr>
          <w:trHeight w:val="1078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6E11C1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2</w:t>
            </w:r>
            <w:r w:rsidR="006E11C1">
              <w:rPr>
                <w:rFonts w:ascii="Times New Roman" w:hAnsi="Times New Roman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Получение товарно-материальных ценностей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"Доверенность"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«ЕУЦ» б</w:t>
            </w:r>
            <w:r w:rsidRPr="0028439C">
              <w:rPr>
                <w:rFonts w:ascii="Times New Roman" w:hAnsi="Times New Roman"/>
              </w:rPr>
              <w:t>ухгалтер по учету банковских операций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 течение 3 рабочих дней после оплаты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МОЛ учреждения, 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1CC" w:rsidRPr="0028439C" w:rsidRDefault="003031CC" w:rsidP="00B356BE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МОЛ</w:t>
            </w:r>
          </w:p>
        </w:tc>
      </w:tr>
      <w:tr w:rsidR="00A355EF" w:rsidRPr="0028439C" w:rsidTr="00B356BE">
        <w:trPr>
          <w:trHeight w:val="79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Получение товарно-материальных ценностей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7B3DCA" w:rsidRDefault="00A355EF" w:rsidP="00A355EF">
            <w:pPr>
              <w:rPr>
                <w:rFonts w:ascii="Times New Roman" w:hAnsi="Times New Roman"/>
              </w:rPr>
            </w:pPr>
            <w:r w:rsidRPr="007B3DCA">
              <w:rPr>
                <w:rFonts w:ascii="Times New Roman" w:hAnsi="Times New Roman"/>
              </w:rPr>
              <w:t>Товарная накладная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6D4A5C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Зам</w:t>
            </w:r>
            <w:r>
              <w:rPr>
                <w:rFonts w:ascii="Times New Roman" w:hAnsi="Times New Roman"/>
                <w:color w:val="000000"/>
              </w:rPr>
              <w:t>еститель</w:t>
            </w:r>
            <w:r w:rsidRPr="0028439C">
              <w:rPr>
                <w:rFonts w:ascii="Times New Roman" w:hAnsi="Times New Roman"/>
                <w:color w:val="000000"/>
              </w:rPr>
              <w:t xml:space="preserve"> директора по АХ</w:t>
            </w:r>
            <w:r w:rsidR="006D4A5C">
              <w:rPr>
                <w:rFonts w:ascii="Times New Roman" w:hAnsi="Times New Roman"/>
                <w:color w:val="000000"/>
              </w:rPr>
              <w:t>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В течение действия доверенности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МОЛ учреждения, 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МЗ</w:t>
            </w:r>
          </w:p>
        </w:tc>
      </w:tr>
      <w:tr w:rsidR="00A355EF" w:rsidRPr="0028439C" w:rsidTr="00B356BE">
        <w:trPr>
          <w:trHeight w:val="169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Отражение начислений по оплате труда работникам учреждения, выплат, произведенных работником в течение месяца и суммы причитающейся к выплате в окончательный расчет.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"Расчетна</w:t>
            </w:r>
            <w:r w:rsidRPr="0028439C">
              <w:rPr>
                <w:rFonts w:ascii="Times New Roman" w:hAnsi="Times New Roman"/>
                <w:color w:val="000000"/>
              </w:rPr>
              <w:t>я ведомость"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«ЕУЦ» б</w:t>
            </w:r>
            <w:r w:rsidRPr="0028439C">
              <w:rPr>
                <w:rFonts w:ascii="Times New Roman" w:hAnsi="Times New Roman"/>
                <w:color w:val="000000"/>
              </w:rPr>
              <w:t>ухгалтер по учету заработной платы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 день издания документа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«ЕУЦ» бухгалтер по учету заработной платы и ведущий</w:t>
            </w:r>
            <w:r w:rsidRPr="0028439C">
              <w:rPr>
                <w:rFonts w:ascii="Times New Roman" w:hAnsi="Times New Roman"/>
              </w:rPr>
              <w:t xml:space="preserve"> бухгалтер, Директор, кассир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«ЕУЦ» б</w:t>
            </w:r>
            <w:r w:rsidRPr="0028439C">
              <w:rPr>
                <w:rFonts w:ascii="Times New Roman" w:hAnsi="Times New Roman"/>
              </w:rPr>
              <w:t>ухгалтер по учету ЗП</w:t>
            </w:r>
          </w:p>
        </w:tc>
      </w:tr>
      <w:tr w:rsidR="00A355EF" w:rsidRPr="0028439C" w:rsidTr="00B356BE">
        <w:trPr>
          <w:trHeight w:val="186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Расчет среднего заработка для определения сумм оплаты за отпуск, компенсации при увольнении и др.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"Записка-расчет об исчислении среднего заработка при предоставлении отпуска, увольнении"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«ЕУЦ» б</w:t>
            </w:r>
            <w:r w:rsidRPr="0028439C">
              <w:rPr>
                <w:rFonts w:ascii="Times New Roman" w:hAnsi="Times New Roman"/>
                <w:color w:val="000000"/>
              </w:rPr>
              <w:t>ухгалтер по учету заработной платы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В день принятия документа от учреждения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«ЕУЦ» б</w:t>
            </w:r>
            <w:r w:rsidRPr="0028439C">
              <w:rPr>
                <w:rFonts w:ascii="Times New Roman" w:hAnsi="Times New Roman"/>
                <w:color w:val="000000"/>
              </w:rPr>
              <w:t>ухгалтер по учету заработной платы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МКУ «ЕУЦ» б</w:t>
            </w:r>
            <w:r w:rsidRPr="0028439C">
              <w:rPr>
                <w:rFonts w:ascii="Times New Roman" w:hAnsi="Times New Roman"/>
                <w:color w:val="000000"/>
              </w:rPr>
              <w:t>ухгалтер по учету заработной платы</w:t>
            </w:r>
          </w:p>
        </w:tc>
      </w:tr>
      <w:tr w:rsidR="00A355EF" w:rsidRPr="0028439C" w:rsidTr="00B356BE">
        <w:trPr>
          <w:trHeight w:val="177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Сведения о начислении заработной платы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"Справки о заработной плате работников"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МКУ «ЕУЦ» б</w:t>
            </w:r>
            <w:r w:rsidRPr="0028439C">
              <w:rPr>
                <w:rFonts w:ascii="Times New Roman" w:hAnsi="Times New Roman"/>
                <w:color w:val="000000"/>
              </w:rPr>
              <w:t>ухгалтер по учету заработной платы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 течение 3 рабочих дней с момента письменного заявления работника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Работнику, запрашивающему справку</w:t>
            </w:r>
          </w:p>
        </w:tc>
      </w:tr>
      <w:tr w:rsidR="00A355EF" w:rsidRPr="0028439C" w:rsidTr="00B356BE">
        <w:trPr>
          <w:trHeight w:val="138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 xml:space="preserve">Учет движения наличных денежных средств и денежных документов.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"Кассовая книга"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Кассир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 день проведения операции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Кассир, МКУ «ЕУЦ» ведущий бухгалтер</w:t>
            </w:r>
            <w:r w:rsidRPr="00284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вид</w:t>
            </w:r>
            <w:r>
              <w:rPr>
                <w:rFonts w:ascii="Times New Roman" w:hAnsi="Times New Roman"/>
              </w:rPr>
              <w:t>у</w:t>
            </w:r>
            <w:r w:rsidRPr="0028439C">
              <w:rPr>
                <w:rFonts w:ascii="Times New Roman" w:hAnsi="Times New Roman"/>
              </w:rPr>
              <w:t xml:space="preserve"> операций</w:t>
            </w:r>
          </w:p>
        </w:tc>
      </w:tr>
      <w:tr w:rsidR="00A355EF" w:rsidRPr="0028439C" w:rsidTr="00B356BE">
        <w:trPr>
          <w:trHeight w:val="121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Получение денежных средств и денежных документов.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"Приходный кассовый ордер"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Кассир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 день проведения операции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Кассир, МКУ «ЕУЦ» ведущий бухгалтер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вид</w:t>
            </w:r>
            <w:r>
              <w:rPr>
                <w:rFonts w:ascii="Times New Roman" w:hAnsi="Times New Roman"/>
              </w:rPr>
              <w:t>у</w:t>
            </w:r>
            <w:r w:rsidRPr="0028439C">
              <w:rPr>
                <w:rFonts w:ascii="Times New Roman" w:hAnsi="Times New Roman"/>
              </w:rPr>
              <w:t xml:space="preserve"> операций</w:t>
            </w:r>
          </w:p>
        </w:tc>
      </w:tr>
      <w:tr w:rsidR="00A355EF" w:rsidRPr="0028439C" w:rsidTr="00B356BE">
        <w:trPr>
          <w:trHeight w:val="132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Выдача денежных средств и денежных документов.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"Расходный кассовый ордер" 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Кассир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 день проведения операции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Кассир, МКУ «ЕУЦ» ведущий бухгалтер</w:t>
            </w:r>
            <w:r w:rsidRPr="0028439C">
              <w:rPr>
                <w:rFonts w:ascii="Times New Roman" w:hAnsi="Times New Roman"/>
              </w:rPr>
              <w:t>, 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вид</w:t>
            </w:r>
            <w:r>
              <w:rPr>
                <w:rFonts w:ascii="Times New Roman" w:hAnsi="Times New Roman"/>
              </w:rPr>
              <w:t>у</w:t>
            </w:r>
            <w:r w:rsidRPr="0028439C">
              <w:rPr>
                <w:rFonts w:ascii="Times New Roman" w:hAnsi="Times New Roman"/>
              </w:rPr>
              <w:t xml:space="preserve"> операций</w:t>
            </w:r>
          </w:p>
        </w:tc>
      </w:tr>
      <w:tr w:rsidR="00A355EF" w:rsidRPr="0028439C" w:rsidTr="00B356BE">
        <w:trPr>
          <w:trHeight w:val="181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Выбытие и списание (испорченных) бланков строгой отчетности (в том числе при их заполнении).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"Акт о списании бланков строгой отчетности"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Комиссия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28439C">
              <w:rPr>
                <w:rFonts w:ascii="Times New Roman" w:hAnsi="Times New Roman"/>
                <w:color w:val="000000"/>
              </w:rPr>
              <w:t xml:space="preserve"> назначенная приказом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 день проведения операции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Кассир, 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МЗ</w:t>
            </w:r>
          </w:p>
        </w:tc>
      </w:tr>
      <w:tr w:rsidR="00A355EF" w:rsidRPr="0028439C" w:rsidTr="00B356BE">
        <w:trPr>
          <w:trHeight w:val="111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 xml:space="preserve">Аналитический учет бланков строгой отчетности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"Книга учета бланков строгой отчетности"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Кассир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Ежемесячно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-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55EF" w:rsidRPr="0028439C" w:rsidTr="00B356BE">
        <w:trPr>
          <w:trHeight w:val="40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Учет расчетов с подотчетными лицами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"Авансовый отчет"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МОЛ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командировочным</w:t>
            </w:r>
            <w:r w:rsidRPr="0028439C">
              <w:rPr>
                <w:rFonts w:ascii="Times New Roman" w:hAnsi="Times New Roman"/>
                <w:color w:val="000000"/>
              </w:rPr>
              <w:t xml:space="preserve"> расходам - в течение 3 раб</w:t>
            </w:r>
            <w:r>
              <w:rPr>
                <w:rFonts w:ascii="Times New Roman" w:hAnsi="Times New Roman"/>
                <w:color w:val="000000"/>
              </w:rPr>
              <w:t>очих</w:t>
            </w:r>
            <w:r w:rsidRPr="0028439C">
              <w:rPr>
                <w:rFonts w:ascii="Times New Roman" w:hAnsi="Times New Roman"/>
                <w:color w:val="000000"/>
              </w:rPr>
              <w:t xml:space="preserve"> дней после прибытия; по сумм</w:t>
            </w:r>
            <w:r>
              <w:rPr>
                <w:rFonts w:ascii="Times New Roman" w:hAnsi="Times New Roman"/>
                <w:color w:val="000000"/>
              </w:rPr>
              <w:t>ам, полученным под отчет на хозяйственные</w:t>
            </w:r>
            <w:r w:rsidRPr="0028439C">
              <w:rPr>
                <w:rFonts w:ascii="Times New Roman" w:hAnsi="Times New Roman"/>
                <w:color w:val="000000"/>
              </w:rPr>
              <w:t xml:space="preserve"> расходы</w:t>
            </w:r>
            <w:r>
              <w:rPr>
                <w:rFonts w:ascii="Times New Roman" w:hAnsi="Times New Roman"/>
                <w:color w:val="000000"/>
              </w:rPr>
              <w:t xml:space="preserve"> срок устанавливается приказом директора учреждения</w:t>
            </w:r>
            <w:r w:rsidRPr="0028439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МОЛ, д</w:t>
            </w:r>
            <w:r w:rsidRPr="0028439C">
              <w:rPr>
                <w:rFonts w:ascii="Times New Roman" w:hAnsi="Times New Roman"/>
              </w:rPr>
              <w:t>иректор</w:t>
            </w:r>
            <w:r>
              <w:rPr>
                <w:rFonts w:ascii="Times New Roman" w:hAnsi="Times New Roman"/>
              </w:rPr>
              <w:t>,</w:t>
            </w:r>
            <w:r w:rsidRPr="002843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учету нефинансовых активов</w:t>
            </w:r>
            <w:r>
              <w:rPr>
                <w:rFonts w:ascii="Times New Roman" w:hAnsi="Times New Roman"/>
              </w:rPr>
              <w:t xml:space="preserve"> и ведущий бухгалтер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«ЕУЦ» б</w:t>
            </w:r>
            <w:r w:rsidRPr="0028439C">
              <w:rPr>
                <w:rFonts w:ascii="Times New Roman" w:hAnsi="Times New Roman"/>
              </w:rPr>
              <w:t>ухгалтер по учету МЗ</w:t>
            </w:r>
          </w:p>
        </w:tc>
      </w:tr>
      <w:tr w:rsidR="00A355EF" w:rsidRPr="0028439C" w:rsidTr="00B356BE">
        <w:trPr>
          <w:trHeight w:val="14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F95DD7" w:rsidRDefault="00A355EF" w:rsidP="00A355EF">
            <w:pPr>
              <w:rPr>
                <w:rFonts w:ascii="Times New Roman" w:hAnsi="Times New Roman"/>
              </w:rPr>
            </w:pPr>
            <w:r w:rsidRPr="00F95DD7">
              <w:rPr>
                <w:rFonts w:ascii="Times New Roman" w:hAnsi="Times New Roman"/>
              </w:rPr>
              <w:t>Выдача денежных средств и денежных документов в подотчет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 xml:space="preserve">Заявление на выдачу средств в </w:t>
            </w:r>
            <w:r>
              <w:rPr>
                <w:rFonts w:ascii="Times New Roman" w:hAnsi="Times New Roman"/>
              </w:rPr>
              <w:t>п</w:t>
            </w:r>
            <w:r w:rsidRPr="0028439C">
              <w:rPr>
                <w:rFonts w:ascii="Times New Roman" w:hAnsi="Times New Roman"/>
              </w:rPr>
              <w:t>одотчет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МОЛ, </w:t>
            </w:r>
            <w:r>
              <w:rPr>
                <w:rFonts w:ascii="Times New Roman" w:hAnsi="Times New Roman"/>
                <w:color w:val="000000"/>
              </w:rPr>
              <w:t>кассир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по мере предоставления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 xml:space="preserve">МОЛ, </w:t>
            </w:r>
            <w:r>
              <w:rPr>
                <w:rFonts w:ascii="Times New Roman" w:hAnsi="Times New Roman"/>
              </w:rPr>
              <w:t>кассир, Директор</w:t>
            </w:r>
            <w:r w:rsidRPr="002843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вид</w:t>
            </w:r>
            <w:r>
              <w:rPr>
                <w:rFonts w:ascii="Times New Roman" w:hAnsi="Times New Roman"/>
              </w:rPr>
              <w:t>у</w:t>
            </w:r>
            <w:r w:rsidRPr="0028439C">
              <w:rPr>
                <w:rFonts w:ascii="Times New Roman" w:hAnsi="Times New Roman"/>
              </w:rPr>
              <w:t xml:space="preserve"> операций</w:t>
            </w:r>
          </w:p>
        </w:tc>
      </w:tr>
      <w:tr w:rsidR="00A355EF" w:rsidRPr="0028439C" w:rsidTr="00B356BE">
        <w:trPr>
          <w:trHeight w:val="1612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Отражение операций, совершаемых в ходе ведения хозяйственной деятельности.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"Справка" ф. 0504833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видам операций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В день проведения операции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видам операций</w:t>
            </w:r>
            <w:r>
              <w:rPr>
                <w:rFonts w:ascii="Times New Roman" w:hAnsi="Times New Roman"/>
              </w:rPr>
              <w:t xml:space="preserve"> и ведущий бухгалтер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видам операций</w:t>
            </w:r>
          </w:p>
        </w:tc>
      </w:tr>
      <w:tr w:rsidR="00A355EF" w:rsidRPr="0028439C" w:rsidTr="00B356BE">
        <w:trPr>
          <w:trHeight w:val="975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 xml:space="preserve">Инвентаризация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"Акт о результатах инвентаризации"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Инвентаризационная комиссия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По завершению инвентаризации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видам операций</w:t>
            </w:r>
          </w:p>
        </w:tc>
      </w:tr>
      <w:tr w:rsidR="00A355EF" w:rsidRPr="0028439C" w:rsidTr="00B356BE">
        <w:trPr>
          <w:trHeight w:val="1500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Договоры и контракты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28439C">
              <w:rPr>
                <w:rFonts w:ascii="Times New Roman" w:hAnsi="Times New Roman"/>
                <w:color w:val="000000"/>
              </w:rPr>
              <w:t>тветственны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28439C">
              <w:rPr>
                <w:rFonts w:ascii="Times New Roman" w:hAnsi="Times New Roman"/>
                <w:color w:val="000000"/>
              </w:rPr>
              <w:t xml:space="preserve"> за исполн</w:t>
            </w:r>
            <w:r>
              <w:rPr>
                <w:rFonts w:ascii="Times New Roman" w:hAnsi="Times New Roman"/>
                <w:color w:val="000000"/>
              </w:rPr>
              <w:t>ение заключенных договоров, муниципальных</w:t>
            </w:r>
            <w:r w:rsidRPr="0028439C">
              <w:rPr>
                <w:rFonts w:ascii="Times New Roman" w:hAnsi="Times New Roman"/>
                <w:color w:val="000000"/>
              </w:rPr>
              <w:t xml:space="preserve"> контракт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Pr="0028439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В 3-х дневный срок после подписания договора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 за исполнение заключенных договоров, муниципальных контрактов</w:t>
            </w:r>
          </w:p>
        </w:tc>
      </w:tr>
      <w:tr w:rsidR="00A355EF" w:rsidRPr="0028439C" w:rsidTr="00B356BE">
        <w:trPr>
          <w:trHeight w:val="1565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 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 xml:space="preserve">Счета, счета-фактуры, акты выполненных работ на оплату в соответствии с заключенными договорами и контрактами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</w:t>
            </w:r>
            <w:r w:rsidRPr="0028439C">
              <w:rPr>
                <w:rFonts w:ascii="Times New Roman" w:hAnsi="Times New Roman"/>
                <w:color w:val="000000"/>
              </w:rPr>
              <w:t xml:space="preserve">тветственные за исполнение заключенного договора, контракта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момента поступления в МКУ «ЕУЦ» от учреждения в</w:t>
            </w:r>
            <w:r w:rsidRPr="0028439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течение 5 рабочих дней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 по расчетам с контрагентами</w:t>
            </w:r>
          </w:p>
        </w:tc>
      </w:tr>
      <w:tr w:rsidR="00A355EF" w:rsidRPr="0028439C" w:rsidTr="00B356BE">
        <w:trPr>
          <w:trHeight w:val="300"/>
        </w:trPr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 xml:space="preserve">Отражение  оборотов за весь период, выведение остатка на конец периода и формирование оборотов для переноса в Главную книгу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Журнал операций "Касса" №1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</w:t>
            </w:r>
            <w:r w:rsidRPr="0028439C">
              <w:rPr>
                <w:rFonts w:ascii="Times New Roman" w:hAnsi="Times New Roman"/>
              </w:rPr>
              <w:t>бухгалтер</w:t>
            </w:r>
            <w:r>
              <w:rPr>
                <w:rFonts w:ascii="Times New Roman" w:hAnsi="Times New Roman"/>
              </w:rPr>
              <w:t>а</w:t>
            </w:r>
            <w:r w:rsidRPr="0028439C">
              <w:rPr>
                <w:rFonts w:ascii="Times New Roman" w:hAnsi="Times New Roman"/>
              </w:rPr>
              <w:t xml:space="preserve"> по видам операций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Последнее число</w:t>
            </w:r>
            <w:r w:rsidRPr="0028439C">
              <w:rPr>
                <w:rFonts w:ascii="Times New Roman" w:hAnsi="Times New Roman"/>
                <w:color w:val="000000"/>
              </w:rPr>
              <w:t xml:space="preserve"> месяца, следующе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28439C">
              <w:rPr>
                <w:rFonts w:ascii="Times New Roman" w:hAnsi="Times New Roman"/>
                <w:color w:val="000000"/>
              </w:rPr>
              <w:t xml:space="preserve"> за отчетным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ответственные </w:t>
            </w:r>
            <w:r w:rsidRPr="0028439C">
              <w:rPr>
                <w:rFonts w:ascii="Times New Roman" w:hAnsi="Times New Roman"/>
              </w:rPr>
              <w:t>бухгалтер</w:t>
            </w:r>
            <w:r>
              <w:rPr>
                <w:rFonts w:ascii="Times New Roman" w:hAnsi="Times New Roman"/>
              </w:rPr>
              <w:t>а</w:t>
            </w:r>
            <w:r w:rsidRPr="0028439C">
              <w:rPr>
                <w:rFonts w:ascii="Times New Roman" w:hAnsi="Times New Roman"/>
              </w:rPr>
              <w:t xml:space="preserve"> по видам операций</w:t>
            </w:r>
            <w:r>
              <w:rPr>
                <w:rFonts w:ascii="Times New Roman" w:hAnsi="Times New Roman"/>
              </w:rPr>
              <w:t xml:space="preserve"> и ведущий бухгалтер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«ЕУЦ» ответственные </w:t>
            </w:r>
            <w:r w:rsidRPr="0028439C">
              <w:rPr>
                <w:rFonts w:ascii="Times New Roman" w:hAnsi="Times New Roman"/>
              </w:rPr>
              <w:t>бухгалтер</w:t>
            </w:r>
            <w:r>
              <w:rPr>
                <w:rFonts w:ascii="Times New Roman" w:hAnsi="Times New Roman"/>
              </w:rPr>
              <w:t>а</w:t>
            </w:r>
            <w:r w:rsidRPr="0028439C">
              <w:rPr>
                <w:rFonts w:ascii="Times New Roman" w:hAnsi="Times New Roman"/>
              </w:rPr>
              <w:t xml:space="preserve"> по видам операций</w:t>
            </w:r>
          </w:p>
        </w:tc>
      </w:tr>
      <w:tr w:rsidR="00A355EF" w:rsidRPr="0028439C" w:rsidTr="00B356BE">
        <w:trPr>
          <w:trHeight w:val="9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Журнал операций с безналичными денежными средствами №2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</w:tr>
      <w:tr w:rsidR="00A355EF" w:rsidRPr="0028439C" w:rsidTr="00B356BE">
        <w:trPr>
          <w:trHeight w:val="615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Журнал операций расчетов с подотчетными лицами №3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</w:tr>
      <w:tr w:rsidR="00A355EF" w:rsidRPr="0028439C" w:rsidTr="00B356BE">
        <w:trPr>
          <w:trHeight w:val="914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Журнал операций расчетов с поставщиками и подрядчиками №4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</w:tr>
      <w:tr w:rsidR="00A355EF" w:rsidRPr="0028439C" w:rsidTr="00B356BE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Журнал операций расчетов с дебиторами по доходам №5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</w:tr>
      <w:tr w:rsidR="00A355EF" w:rsidRPr="0028439C" w:rsidTr="00B356BE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Журнал операций расчетов по оплате труда №6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</w:tr>
      <w:tr w:rsidR="00A355EF" w:rsidRPr="0028439C" w:rsidTr="00B356BE">
        <w:trPr>
          <w:trHeight w:val="9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Журнал операций по выбытию и перемещению нефинансовых активов №7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</w:tr>
      <w:tr w:rsidR="00A355EF" w:rsidRPr="0028439C" w:rsidTr="00B356BE">
        <w:trPr>
          <w:trHeight w:val="600"/>
        </w:trPr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 w:rsidRPr="0028439C">
              <w:rPr>
                <w:rFonts w:ascii="Times New Roman" w:hAnsi="Times New Roman"/>
                <w:color w:val="000000"/>
              </w:rPr>
              <w:t>Журнал операций по прочим операциям №8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</w:p>
        </w:tc>
      </w:tr>
      <w:tr w:rsidR="00A355EF" w:rsidRPr="0028439C" w:rsidTr="00B356BE">
        <w:trPr>
          <w:trHeight w:val="144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Отражение в хронологическом порядке записей по счетам бухгалтерского учета в порядке возраста</w:t>
            </w:r>
            <w:r>
              <w:rPr>
                <w:rFonts w:ascii="Times New Roman" w:hAnsi="Times New Roman"/>
              </w:rPr>
              <w:t>ния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 xml:space="preserve">Главная книга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«ЕУЦ» ведущий</w:t>
            </w:r>
            <w:r w:rsidRPr="0028439C">
              <w:rPr>
                <w:rFonts w:ascii="Times New Roman" w:hAnsi="Times New Roman"/>
              </w:rPr>
              <w:t xml:space="preserve"> бухгалтер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Последнее число</w:t>
            </w:r>
            <w:r w:rsidRPr="0028439C">
              <w:rPr>
                <w:rFonts w:ascii="Times New Roman" w:hAnsi="Times New Roman"/>
                <w:color w:val="000000"/>
              </w:rPr>
              <w:t xml:space="preserve"> месяца, следующе</w:t>
            </w:r>
            <w:r>
              <w:rPr>
                <w:rFonts w:ascii="Times New Roman" w:hAnsi="Times New Roman"/>
                <w:color w:val="000000"/>
              </w:rPr>
              <w:t>е</w:t>
            </w:r>
            <w:r w:rsidRPr="0028439C">
              <w:rPr>
                <w:rFonts w:ascii="Times New Roman" w:hAnsi="Times New Roman"/>
                <w:color w:val="000000"/>
              </w:rPr>
              <w:t xml:space="preserve"> за отчетным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«ЕУЦ» ведущий</w:t>
            </w:r>
            <w:r w:rsidRPr="0028439C">
              <w:rPr>
                <w:rFonts w:ascii="Times New Roman" w:hAnsi="Times New Roman"/>
              </w:rPr>
              <w:t xml:space="preserve"> бухгалтер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«ЕУЦ» ведущий</w:t>
            </w:r>
            <w:r w:rsidRPr="0028439C">
              <w:rPr>
                <w:rFonts w:ascii="Times New Roman" w:hAnsi="Times New Roman"/>
              </w:rPr>
              <w:t xml:space="preserve"> бухгалтер</w:t>
            </w:r>
          </w:p>
        </w:tc>
      </w:tr>
      <w:tr w:rsidR="00A355EF" w:rsidRPr="0028439C" w:rsidTr="002E1796">
        <w:trPr>
          <w:trHeight w:val="1092"/>
        </w:trPr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Внесение изменений в штатное расписание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Приказ о внесении изменений в штатное расписание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A749F8">
              <w:rPr>
                <w:rFonts w:ascii="Times New Roman" w:hAnsi="Times New Roman"/>
                <w:color w:val="000000"/>
              </w:rPr>
              <w:t>Специалист по кадрам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Трехдневный срок со дня издания приказа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 w:rsidRPr="0028439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5EF" w:rsidRPr="0028439C" w:rsidRDefault="00A355EF" w:rsidP="00A35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«ЕУЦ»</w:t>
            </w:r>
            <w:r w:rsidRPr="0028439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ведущий </w:t>
            </w:r>
            <w:r w:rsidRPr="0028439C">
              <w:rPr>
                <w:rFonts w:ascii="Times New Roman" w:hAnsi="Times New Roman"/>
              </w:rPr>
              <w:t xml:space="preserve">экономист </w:t>
            </w:r>
          </w:p>
        </w:tc>
      </w:tr>
    </w:tbl>
    <w:p w:rsidR="009D6C07" w:rsidRDefault="009D6C07" w:rsidP="00B356BE"/>
    <w:p w:rsidR="009B0620" w:rsidRDefault="000E50B4" w:rsidP="000E50B4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Для о</w:t>
      </w:r>
      <w:r w:rsidRPr="00362FF4">
        <w:rPr>
          <w:rFonts w:ascii="Times New Roman" w:hAnsi="Times New Roman" w:cs="Times New Roman"/>
          <w:sz w:val="28"/>
          <w:szCs w:val="28"/>
        </w:rPr>
        <w:t>перативного и своевременного отражения в бухгалтерском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F4">
        <w:rPr>
          <w:rFonts w:ascii="Times New Roman" w:hAnsi="Times New Roman" w:cs="Times New Roman"/>
          <w:sz w:val="28"/>
          <w:szCs w:val="28"/>
        </w:rPr>
        <w:t xml:space="preserve">первичных (сводных) учетных документов </w:t>
      </w:r>
      <w:r>
        <w:rPr>
          <w:rFonts w:ascii="Times New Roman" w:hAnsi="Times New Roman" w:cs="Times New Roman"/>
          <w:sz w:val="28"/>
          <w:szCs w:val="28"/>
        </w:rPr>
        <w:t xml:space="preserve">между учреждением и централизованной бухгалтерий заключен график документооборота к договору </w:t>
      </w:r>
      <w:r w:rsidRPr="009D257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5642AB" w:rsidRPr="009D25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D4A5C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355E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5642AB" w:rsidRPr="009D257D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9D257D" w:rsidRPr="009D257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42AB" w:rsidRPr="009D257D">
        <w:rPr>
          <w:rFonts w:ascii="Times New Roman" w:hAnsi="Times New Roman" w:cs="Times New Roman"/>
          <w:sz w:val="28"/>
          <w:szCs w:val="28"/>
          <w:u w:val="single"/>
        </w:rPr>
        <w:t>/908</w:t>
      </w:r>
      <w:r w:rsidRPr="009D257D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9D257D" w:rsidRPr="009D257D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5642AB" w:rsidRPr="009D257D">
        <w:rPr>
          <w:rFonts w:ascii="Times New Roman" w:hAnsi="Times New Roman" w:cs="Times New Roman"/>
          <w:sz w:val="28"/>
          <w:szCs w:val="28"/>
          <w:u w:val="single"/>
        </w:rPr>
        <w:t>.01.201</w:t>
      </w:r>
      <w:r w:rsidR="009D257D" w:rsidRPr="009D257D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5642AB" w:rsidRPr="009D257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D257D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362F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FF4">
        <w:rPr>
          <w:rFonts w:ascii="Times New Roman" w:hAnsi="Times New Roman" w:cs="Times New Roman"/>
          <w:sz w:val="28"/>
          <w:szCs w:val="28"/>
        </w:rPr>
        <w:t>устанавливающий порядок и сроки передачи первичных (сводных) учетных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B0620" w:rsidSect="009D6C07">
      <w:pgSz w:w="16838" w:h="11906" w:orient="landscape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9D6C07"/>
    <w:rsid w:val="000E50B4"/>
    <w:rsid w:val="00144341"/>
    <w:rsid w:val="001B37CD"/>
    <w:rsid w:val="001C4215"/>
    <w:rsid w:val="002024FC"/>
    <w:rsid w:val="002E1796"/>
    <w:rsid w:val="003031CC"/>
    <w:rsid w:val="0039565C"/>
    <w:rsid w:val="00402C05"/>
    <w:rsid w:val="004C673A"/>
    <w:rsid w:val="00530626"/>
    <w:rsid w:val="005642AB"/>
    <w:rsid w:val="005A665D"/>
    <w:rsid w:val="006D4A5C"/>
    <w:rsid w:val="006E11C1"/>
    <w:rsid w:val="007B3DCA"/>
    <w:rsid w:val="0082491E"/>
    <w:rsid w:val="00825DF3"/>
    <w:rsid w:val="008E1E6A"/>
    <w:rsid w:val="008F7FC7"/>
    <w:rsid w:val="00980360"/>
    <w:rsid w:val="009B0620"/>
    <w:rsid w:val="009D257D"/>
    <w:rsid w:val="009D6C07"/>
    <w:rsid w:val="00A035A2"/>
    <w:rsid w:val="00A355EF"/>
    <w:rsid w:val="00A749F8"/>
    <w:rsid w:val="00AC002F"/>
    <w:rsid w:val="00B23641"/>
    <w:rsid w:val="00B356BE"/>
    <w:rsid w:val="00B85B2B"/>
    <w:rsid w:val="00B87FA7"/>
    <w:rsid w:val="00BE7EEB"/>
    <w:rsid w:val="00C37E1C"/>
    <w:rsid w:val="00C46359"/>
    <w:rsid w:val="00C47141"/>
    <w:rsid w:val="00D85B04"/>
    <w:rsid w:val="00D93317"/>
    <w:rsid w:val="00E40696"/>
    <w:rsid w:val="00E53741"/>
    <w:rsid w:val="00E90344"/>
    <w:rsid w:val="00E92E87"/>
    <w:rsid w:val="00EE6C3D"/>
    <w:rsid w:val="00F83CCB"/>
    <w:rsid w:val="00F97F19"/>
    <w:rsid w:val="00FC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C07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D6C0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Лева</cp:lastModifiedBy>
  <cp:revision>2</cp:revision>
  <dcterms:created xsi:type="dcterms:W3CDTF">2023-05-15T18:06:00Z</dcterms:created>
  <dcterms:modified xsi:type="dcterms:W3CDTF">2023-05-15T18:06:00Z</dcterms:modified>
</cp:coreProperties>
</file>